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D6" w:rsidRPr="00D25276" w:rsidRDefault="001B0FD6" w:rsidP="001B0FD6">
      <w:pPr>
        <w:jc w:val="both"/>
        <w:rPr>
          <w:highlight w:val="yellow"/>
        </w:rPr>
      </w:pPr>
    </w:p>
    <w:p w:rsidR="001B0FD6" w:rsidRPr="00D25276" w:rsidRDefault="00EB6AF8" w:rsidP="001B0FD6">
      <w:pPr>
        <w:jc w:val="both"/>
        <w:rPr>
          <w:sz w:val="10"/>
          <w:szCs w:val="10"/>
          <w:highlight w:val="yellow"/>
        </w:rPr>
      </w:pPr>
      <w:r w:rsidRPr="00EB6AF8">
        <w:rPr>
          <w:noProof/>
          <w:highlight w:val="yellow"/>
          <w:lang w:eastAsia="ru-RU"/>
        </w:rPr>
        <w:pict>
          <v:line id="Прямая соединительная линия 5" o:spid="_x0000_s1026" style="position:absolute;left:0;text-align:left;z-index:251661312;visibility:visible;mso-wrap-distance-left:0;mso-wrap-distance-top:-3e-5mm;mso-wrap-distance-right:0;mso-wrap-distance-bottom:-3e-5mm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EB6AF8">
        <w:rPr>
          <w:noProof/>
          <w:highlight w:val="yellow"/>
          <w:lang w:eastAsia="ru-RU"/>
        </w:rPr>
        <w:pict>
          <v:line id="Прямая соединительная линия 4" o:spid="_x0000_s1033" style="position:absolute;left:0;text-align:left;z-index:251662336;visibility:visible;mso-wrap-distance-left:-3e-5mm;mso-wrap-distance-right:-3e-5mm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 w:rsidRPr="00EB6AF8">
        <w:rPr>
          <w:noProof/>
          <w:highlight w:val="yellow"/>
          <w:lang w:eastAsia="ru-RU"/>
        </w:rPr>
        <w:pict>
          <v:line id="Прямая соединительная линия 3" o:spid="_x0000_s1032" style="position:absolute;left:0;text-align:left;z-index:251663360;visibility:visible;mso-wrap-distance-left:0;mso-wrap-distance-top:-3e-5mm;mso-wrap-distance-right:0;mso-wrap-distance-bottom:-3e-5mm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 w:rsidRPr="00EB6AF8">
        <w:rPr>
          <w:noProof/>
          <w:highlight w:val="yellow"/>
          <w:lang w:eastAsia="ru-RU"/>
        </w:rPr>
        <w:pict>
          <v:line id="Прямая соединительная линия 2" o:spid="_x0000_s1031" style="position:absolute;left:0;text-align:left;z-index:251664384;visibility:visible;mso-wrap-distance-left:-3e-5mm;mso-wrap-distance-right:-3e-5mm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1B0FD6" w:rsidRPr="00D25276" w:rsidRDefault="00383F01" w:rsidP="001B0FD6">
      <w:pPr>
        <w:ind w:right="284"/>
        <w:jc w:val="center"/>
        <w:rPr>
          <w:rFonts w:ascii="GOST Common" w:eastAsia="Courier New" w:hAnsi="GOST Common" w:cs="Courier New"/>
          <w:sz w:val="28"/>
          <w:szCs w:val="28"/>
        </w:rPr>
      </w:pPr>
      <w:r>
        <w:rPr>
          <w:rFonts w:ascii="GOST Common" w:eastAsia="Courier New" w:hAnsi="GOST Common" w:cs="Courier New"/>
          <w:noProof/>
          <w:sz w:val="28"/>
          <w:szCs w:val="28"/>
          <w:lang w:eastAsia="ru-RU"/>
        </w:rPr>
        <w:drawing>
          <wp:inline distT="0" distB="0" distL="0" distR="0">
            <wp:extent cx="1371600" cy="9753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FD6" w:rsidRDefault="001B0FD6" w:rsidP="001B0FD6">
      <w:pPr>
        <w:ind w:right="284"/>
        <w:jc w:val="center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ind w:right="284"/>
        <w:jc w:val="center"/>
        <w:rPr>
          <w:rFonts w:ascii="GOST Common" w:hAnsi="GOST Common"/>
          <w:sz w:val="20"/>
          <w:szCs w:val="20"/>
        </w:rPr>
      </w:pPr>
      <w:r w:rsidRPr="00D25276">
        <w:rPr>
          <w:rFonts w:ascii="GOST Common" w:eastAsia="Courier New" w:hAnsi="GOST Common" w:cs="Courier New"/>
          <w:sz w:val="28"/>
          <w:szCs w:val="28"/>
        </w:rPr>
        <w:t xml:space="preserve">ООО </w:t>
      </w:r>
      <w:r w:rsidRPr="001B0FD6">
        <w:rPr>
          <w:rFonts w:ascii="Calibri" w:eastAsia="Courier New" w:hAnsi="Calibri" w:cs="Calibri"/>
          <w:sz w:val="28"/>
          <w:szCs w:val="28"/>
        </w:rPr>
        <w:t>«</w:t>
      </w:r>
      <w:r w:rsidRPr="00D25276">
        <w:rPr>
          <w:rFonts w:ascii="GOST Common" w:eastAsia="Courier New" w:hAnsi="GOST Common" w:cs="Courier New"/>
          <w:sz w:val="28"/>
          <w:szCs w:val="28"/>
        </w:rPr>
        <w:t xml:space="preserve">Компания </w:t>
      </w:r>
      <w:proofErr w:type="spellStart"/>
      <w:r w:rsidRPr="00D25276">
        <w:rPr>
          <w:rFonts w:ascii="GOST Common" w:eastAsia="Courier New" w:hAnsi="GOST Common" w:cs="Courier New"/>
          <w:sz w:val="28"/>
          <w:szCs w:val="28"/>
        </w:rPr>
        <w:t>Земпроект</w:t>
      </w:r>
      <w:proofErr w:type="spellEnd"/>
      <w:r w:rsidRPr="001B0FD6">
        <w:rPr>
          <w:rFonts w:ascii="Calibri" w:eastAsia="Courier New" w:hAnsi="Calibri" w:cs="Calibri"/>
          <w:sz w:val="28"/>
          <w:szCs w:val="28"/>
        </w:rPr>
        <w:t>»</w:t>
      </w: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>ПРАВИЛА ЗЕМЛЕПОЛЬЗОВАНИЯ И ЗАСТРОЙКИ</w:t>
      </w:r>
    </w:p>
    <w:p w:rsidR="001B0FD6" w:rsidRPr="00D25276" w:rsidRDefault="00A578E3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 xml:space="preserve">НА ЧАСТЬ ТЕРРИТОРИИ </w:t>
      </w:r>
      <w:r w:rsidR="001B0FD6" w:rsidRPr="00D25276">
        <w:rPr>
          <w:rFonts w:ascii="GOST Common" w:eastAsia="Courier New" w:hAnsi="GOST Common" w:cs="Courier New"/>
          <w:b/>
          <w:bCs/>
          <w:sz w:val="36"/>
          <w:szCs w:val="36"/>
        </w:rPr>
        <w:t>МУНИЦИПАЛЬНОГО ОБРАЗОВАНИЯ</w:t>
      </w:r>
    </w:p>
    <w:p w:rsidR="001B0FD6" w:rsidRPr="00D25276" w:rsidRDefault="00322B89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>КУЯГАНСКИЙ</w:t>
      </w:r>
      <w:r w:rsidR="001B0FD6" w:rsidRPr="00D25276">
        <w:rPr>
          <w:rFonts w:ascii="GOST Common" w:eastAsia="Courier New" w:hAnsi="GOST Common" w:cs="Courier New"/>
          <w:b/>
          <w:bCs/>
          <w:sz w:val="36"/>
          <w:szCs w:val="36"/>
        </w:rPr>
        <w:t xml:space="preserve"> СЕЛЬСОВЕТ</w:t>
      </w:r>
    </w:p>
    <w:p w:rsidR="001B0FD6" w:rsidRPr="00D25276" w:rsidRDefault="00EC2F2F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>АЛТАЙСКОГО</w:t>
      </w:r>
      <w:r w:rsidR="001B0FD6" w:rsidRPr="00D25276">
        <w:rPr>
          <w:rFonts w:ascii="GOST Common" w:eastAsia="Courier New" w:hAnsi="GOST Common" w:cs="Courier New"/>
          <w:b/>
          <w:bCs/>
          <w:sz w:val="36"/>
          <w:szCs w:val="36"/>
        </w:rPr>
        <w:t xml:space="preserve"> РАЙОНА</w:t>
      </w:r>
    </w:p>
    <w:p w:rsidR="001B0FD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 w:rsidRPr="00D25276">
        <w:rPr>
          <w:rFonts w:ascii="GOST Common" w:eastAsia="Courier New" w:hAnsi="GOST Common" w:cs="Courier New"/>
          <w:b/>
          <w:bCs/>
          <w:sz w:val="36"/>
          <w:szCs w:val="36"/>
        </w:rPr>
        <w:t>АЛТАЙСКОГО КРАЯ</w:t>
      </w:r>
    </w:p>
    <w:p w:rsidR="00A578E3" w:rsidRPr="00D25276" w:rsidRDefault="00A578E3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hAnsi="GOST Common"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hAnsi="GOST Common"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hAnsi="GOST Common"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eastAsia="Courier New" w:hAnsi="GOST Common" w:cs="Courier New"/>
          <w:b/>
          <w:bCs/>
          <w:sz w:val="28"/>
          <w:szCs w:val="28"/>
        </w:rPr>
      </w:pPr>
    </w:p>
    <w:p w:rsidR="001B0FD6" w:rsidRPr="00D25276" w:rsidRDefault="001B0FD6" w:rsidP="001B0FD6">
      <w:pPr>
        <w:jc w:val="both"/>
        <w:rPr>
          <w:rFonts w:ascii="GOST Common" w:eastAsia="Courier New" w:hAnsi="GOST Common" w:cs="Courier New"/>
          <w:b/>
          <w:bCs/>
          <w:sz w:val="28"/>
          <w:szCs w:val="28"/>
        </w:rPr>
      </w:pPr>
    </w:p>
    <w:p w:rsidR="001B0FD6" w:rsidRPr="00D25276" w:rsidRDefault="001B0FD6" w:rsidP="001B0FD6">
      <w:pPr>
        <w:jc w:val="both"/>
        <w:rPr>
          <w:rFonts w:ascii="GOST Common" w:eastAsia="Courier New" w:hAnsi="GOST Common" w:cs="Courier New"/>
          <w:bCs/>
          <w:sz w:val="28"/>
          <w:szCs w:val="28"/>
          <w:highlight w:val="yellow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hAnsi="GOST Common"/>
          <w:sz w:val="20"/>
          <w:szCs w:val="20"/>
        </w:rPr>
      </w:pPr>
    </w:p>
    <w:p w:rsidR="001B0FD6" w:rsidRPr="00D25276" w:rsidRDefault="001B0FD6" w:rsidP="001B0FD6">
      <w:pPr>
        <w:jc w:val="right"/>
        <w:rPr>
          <w:rFonts w:ascii="GOST Common" w:hAnsi="GOST Common"/>
          <w:sz w:val="20"/>
          <w:szCs w:val="20"/>
        </w:rPr>
      </w:pPr>
    </w:p>
    <w:p w:rsidR="001B0FD6" w:rsidRPr="00D25276" w:rsidRDefault="001B0FD6" w:rsidP="001B0FD6">
      <w:pPr>
        <w:jc w:val="center"/>
        <w:rPr>
          <w:rFonts w:ascii="GOST Common" w:eastAsia="Courier New" w:hAnsi="GOST Common" w:cs="Courier New"/>
          <w:b/>
          <w:sz w:val="28"/>
          <w:szCs w:val="28"/>
        </w:rPr>
      </w:pPr>
    </w:p>
    <w:p w:rsidR="001B0FD6" w:rsidRPr="00D25276" w:rsidRDefault="001B0FD6" w:rsidP="001B0FD6">
      <w:pPr>
        <w:jc w:val="center"/>
        <w:rPr>
          <w:rFonts w:ascii="GOST Common" w:eastAsia="Courier New" w:hAnsi="GOST Common" w:cs="Courier New"/>
          <w:b/>
          <w:sz w:val="28"/>
          <w:szCs w:val="28"/>
        </w:rPr>
      </w:pPr>
    </w:p>
    <w:p w:rsidR="001B0FD6" w:rsidRPr="00D25276" w:rsidRDefault="001B0FD6" w:rsidP="001B0FD6">
      <w:pPr>
        <w:jc w:val="center"/>
        <w:rPr>
          <w:rFonts w:ascii="GOST Common" w:eastAsia="Courier New" w:hAnsi="GOST Common" w:cs="Courier New"/>
          <w:b/>
          <w:sz w:val="28"/>
          <w:szCs w:val="28"/>
        </w:rPr>
      </w:pPr>
    </w:p>
    <w:p w:rsidR="001B0FD6" w:rsidRPr="00D25276" w:rsidRDefault="001B0FD6" w:rsidP="001B0FD6">
      <w:pPr>
        <w:jc w:val="center"/>
        <w:rPr>
          <w:rFonts w:ascii="GOST Common" w:eastAsia="Courier New" w:hAnsi="GOST Common" w:cs="Courier New"/>
          <w:b/>
          <w:sz w:val="28"/>
          <w:szCs w:val="28"/>
        </w:rPr>
      </w:pPr>
    </w:p>
    <w:p w:rsidR="001B0FD6" w:rsidRPr="00D25276" w:rsidRDefault="001B0FD6" w:rsidP="001B0FD6">
      <w:pPr>
        <w:jc w:val="center"/>
        <w:rPr>
          <w:rFonts w:ascii="GOST Common" w:eastAsia="Courier New" w:hAnsi="GOST Common" w:cs="Courier New"/>
          <w:b/>
          <w:sz w:val="28"/>
          <w:szCs w:val="28"/>
        </w:rPr>
      </w:pPr>
    </w:p>
    <w:p w:rsidR="001B0FD6" w:rsidRPr="00D25276" w:rsidRDefault="001B0FD6" w:rsidP="001B0FD6">
      <w:pPr>
        <w:jc w:val="center"/>
        <w:rPr>
          <w:b/>
          <w:highlight w:val="yellow"/>
        </w:rPr>
      </w:pPr>
      <w:r w:rsidRPr="00D25276">
        <w:rPr>
          <w:rFonts w:ascii="GOST Common" w:eastAsia="Courier New" w:hAnsi="GOST Common" w:cs="Courier New"/>
          <w:b/>
          <w:sz w:val="28"/>
          <w:szCs w:val="28"/>
        </w:rPr>
        <w:t xml:space="preserve">2022 </w:t>
      </w:r>
      <w:r w:rsidRPr="00D25276">
        <w:rPr>
          <w:rFonts w:ascii="GOST Common" w:eastAsia="Courier New" w:hAnsi="GOST Common" w:cs="Courier New"/>
          <w:b/>
          <w:sz w:val="28"/>
          <w:szCs w:val="28"/>
        </w:rPr>
        <w:br w:type="page"/>
      </w:r>
    </w:p>
    <w:p w:rsidR="001B0FD6" w:rsidRPr="00D25276" w:rsidRDefault="001B0FD6" w:rsidP="001B0FD6">
      <w:pPr>
        <w:jc w:val="both"/>
        <w:rPr>
          <w:highlight w:val="yellow"/>
        </w:rPr>
      </w:pPr>
    </w:p>
    <w:p w:rsidR="001B0FD6" w:rsidRPr="00D25276" w:rsidRDefault="001B0FD6" w:rsidP="001B0FD6">
      <w:pPr>
        <w:jc w:val="both"/>
        <w:rPr>
          <w:highlight w:val="yellow"/>
        </w:rPr>
      </w:pPr>
    </w:p>
    <w:p w:rsidR="001B0FD6" w:rsidRPr="00D25276" w:rsidRDefault="00EB6AF8" w:rsidP="001B0FD6">
      <w:pPr>
        <w:jc w:val="both"/>
        <w:rPr>
          <w:sz w:val="10"/>
          <w:szCs w:val="10"/>
          <w:highlight w:val="yellow"/>
        </w:rPr>
      </w:pPr>
      <w:r w:rsidRPr="00EB6AF8">
        <w:rPr>
          <w:noProof/>
          <w:highlight w:val="yellow"/>
          <w:lang w:eastAsia="ru-RU"/>
        </w:rPr>
        <w:pict>
          <v:line id="Прямая соединительная линия 14" o:spid="_x0000_s1030" style="position:absolute;left:0;text-align:left;z-index:251665408;visibility:visible;mso-wrap-distance-left:0;mso-wrap-distance-top:-3e-5mm;mso-wrap-distance-right:0;mso-wrap-distance-bottom:-3e-5mm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EB6AF8">
        <w:rPr>
          <w:noProof/>
          <w:highlight w:val="yellow"/>
          <w:lang w:eastAsia="ru-RU"/>
        </w:rPr>
        <w:pict>
          <v:line id="Прямая соединительная линия 15" o:spid="_x0000_s1029" style="position:absolute;left:0;text-align:left;z-index:251666432;visibility:visible;mso-wrap-distance-left:-3e-5mm;mso-wrap-distance-right:-3e-5mm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 w:rsidRPr="00EB6AF8">
        <w:rPr>
          <w:noProof/>
          <w:highlight w:val="yellow"/>
          <w:lang w:eastAsia="ru-RU"/>
        </w:rPr>
        <w:pict>
          <v:line id="Прямая соединительная линия 16" o:spid="_x0000_s1028" style="position:absolute;left:0;text-align:left;z-index:251667456;visibility:visible;mso-wrap-distance-left:0;mso-wrap-distance-top:-3e-5mm;mso-wrap-distance-right:0;mso-wrap-distance-bottom:-3e-5mm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EB6AF8">
        <w:rPr>
          <w:noProof/>
          <w:highlight w:val="yellow"/>
          <w:lang w:eastAsia="ru-RU"/>
        </w:rPr>
        <w:pict>
          <v:line id="Прямая соединительная линия 17" o:spid="_x0000_s1027" style="position:absolute;left:0;text-align:left;z-index:251668480;visibility:visible;mso-wrap-distance-left:-3e-5mm;mso-wrap-distance-right:-3e-5mm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3B5EBF" w:rsidRPr="00D25276" w:rsidRDefault="003B5EBF" w:rsidP="003B5EBF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>ПРАВИЛА ЗЕМЛЕПОЛЬЗОВАНИЯ И ЗАСТРОЙКИ</w:t>
      </w:r>
    </w:p>
    <w:p w:rsidR="003B5EBF" w:rsidRPr="00D25276" w:rsidRDefault="00A578E3" w:rsidP="003B5EBF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 xml:space="preserve">НА ЧАСТЬ ТЕРРИТОРИИ </w:t>
      </w:r>
      <w:r w:rsidR="003B5EBF" w:rsidRPr="00D25276">
        <w:rPr>
          <w:rFonts w:ascii="GOST Common" w:eastAsia="Courier New" w:hAnsi="GOST Common" w:cs="Courier New"/>
          <w:b/>
          <w:bCs/>
          <w:sz w:val="36"/>
          <w:szCs w:val="36"/>
        </w:rPr>
        <w:t>МУНИЦИПАЛЬНОГО ОБРАЗОВАНИЯ</w:t>
      </w:r>
    </w:p>
    <w:p w:rsidR="003B5EBF" w:rsidRPr="00D25276" w:rsidRDefault="00322B89" w:rsidP="003B5EBF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>КУЯГАН</w:t>
      </w:r>
      <w:r w:rsidR="00EC2F2F">
        <w:rPr>
          <w:rFonts w:ascii="GOST Common" w:eastAsia="Courier New" w:hAnsi="GOST Common" w:cs="Courier New"/>
          <w:b/>
          <w:bCs/>
          <w:sz w:val="36"/>
          <w:szCs w:val="36"/>
        </w:rPr>
        <w:t>СКИЙ</w:t>
      </w:r>
      <w:r w:rsidR="003B5EBF" w:rsidRPr="00D25276">
        <w:rPr>
          <w:rFonts w:ascii="GOST Common" w:eastAsia="Courier New" w:hAnsi="GOST Common" w:cs="Courier New"/>
          <w:b/>
          <w:bCs/>
          <w:sz w:val="36"/>
          <w:szCs w:val="36"/>
        </w:rPr>
        <w:t xml:space="preserve"> СЕЛЬСОВЕТ</w:t>
      </w:r>
    </w:p>
    <w:p w:rsidR="003B5EBF" w:rsidRPr="00D25276" w:rsidRDefault="00EC2F2F" w:rsidP="003B5EBF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>АЛТАЙСКОГО</w:t>
      </w:r>
      <w:r w:rsidR="003B5EBF" w:rsidRPr="00D25276">
        <w:rPr>
          <w:rFonts w:ascii="GOST Common" w:eastAsia="Courier New" w:hAnsi="GOST Common" w:cs="Courier New"/>
          <w:b/>
          <w:bCs/>
          <w:sz w:val="36"/>
          <w:szCs w:val="36"/>
        </w:rPr>
        <w:t xml:space="preserve"> РАЙОНА</w:t>
      </w:r>
    </w:p>
    <w:p w:rsidR="003B5EBF" w:rsidRPr="00D25276" w:rsidRDefault="003B5EBF" w:rsidP="003B5EBF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 w:rsidRPr="00D25276">
        <w:rPr>
          <w:rFonts w:ascii="GOST Common" w:eastAsia="Courier New" w:hAnsi="GOST Common" w:cs="Courier New"/>
          <w:b/>
          <w:bCs/>
          <w:sz w:val="36"/>
          <w:szCs w:val="36"/>
        </w:rPr>
        <w:t>АЛТАЙСКОГО КРАЯ</w:t>
      </w:r>
    </w:p>
    <w:p w:rsidR="001B0FD6" w:rsidRPr="00D25276" w:rsidRDefault="001B0FD6" w:rsidP="001B0FD6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1B0FD6" w:rsidRPr="00D25276" w:rsidRDefault="001B0FD6" w:rsidP="001B0FD6">
      <w:pPr>
        <w:jc w:val="center"/>
        <w:rPr>
          <w:rFonts w:ascii="GOST Common" w:eastAsia="Courier New" w:hAnsi="GOST Common" w:cs="Courier New"/>
          <w:b/>
          <w:bCs/>
          <w:sz w:val="28"/>
          <w:szCs w:val="28"/>
          <w:highlight w:val="yellow"/>
        </w:rPr>
      </w:pPr>
    </w:p>
    <w:p w:rsidR="001B0FD6" w:rsidRPr="00D25276" w:rsidRDefault="001B0FD6" w:rsidP="001B0FD6">
      <w:pPr>
        <w:jc w:val="center"/>
        <w:rPr>
          <w:rFonts w:ascii="GOST Common" w:eastAsia="Courier New" w:hAnsi="GOST Common" w:cs="Courier New"/>
          <w:b/>
          <w:bCs/>
          <w:sz w:val="28"/>
        </w:rPr>
      </w:pPr>
      <w:r w:rsidRPr="00D25276">
        <w:rPr>
          <w:rFonts w:ascii="GOST Common" w:eastAsia="Courier New" w:hAnsi="GOST Common" w:cs="Courier New"/>
          <w:b/>
          <w:bCs/>
          <w:sz w:val="28"/>
        </w:rPr>
        <w:t>ПОЯСНИТЕЛЬНАЯ ЗАПИСКА</w:t>
      </w:r>
    </w:p>
    <w:p w:rsidR="001B0FD6" w:rsidRPr="00D25276" w:rsidRDefault="001B0FD6" w:rsidP="001B0FD6">
      <w:pPr>
        <w:jc w:val="center"/>
        <w:rPr>
          <w:rFonts w:ascii="GOST Common" w:eastAsia="Courier New" w:hAnsi="GOST Common" w:cs="Courier New"/>
          <w:b/>
          <w:bCs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hAnsi="GOST Common"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hAnsi="GOST Common"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hAnsi="GOST Common"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hAnsi="GOST Common"/>
          <w:sz w:val="28"/>
          <w:szCs w:val="28"/>
          <w:highlight w:val="yellow"/>
        </w:rPr>
      </w:pPr>
    </w:p>
    <w:p w:rsidR="003B5EBF" w:rsidRDefault="001B0FD6" w:rsidP="003B5EBF">
      <w:pPr>
        <w:jc w:val="both"/>
        <w:rPr>
          <w:rFonts w:ascii="GOST Common" w:eastAsia="Courier New" w:hAnsi="GOST Common"/>
          <w:sz w:val="28"/>
          <w:szCs w:val="28"/>
        </w:rPr>
      </w:pPr>
      <w:r w:rsidRPr="00D25276">
        <w:rPr>
          <w:rFonts w:ascii="GOST Common" w:eastAsia="Courier New" w:hAnsi="GOST Common" w:cs="Courier New"/>
          <w:b/>
          <w:bCs/>
          <w:sz w:val="28"/>
          <w:szCs w:val="28"/>
        </w:rPr>
        <w:t xml:space="preserve">Заказчик: </w:t>
      </w:r>
      <w:r w:rsidR="003B5EBF" w:rsidRPr="003B5EBF">
        <w:rPr>
          <w:rFonts w:ascii="GOST Common" w:hAnsi="GOST Common"/>
          <w:sz w:val="28"/>
          <w:szCs w:val="28"/>
        </w:rPr>
        <w:t xml:space="preserve">Администрация </w:t>
      </w:r>
      <w:r w:rsidR="00EC2F2F">
        <w:rPr>
          <w:rFonts w:ascii="GOST Common" w:hAnsi="GOST Common"/>
          <w:sz w:val="28"/>
          <w:szCs w:val="28"/>
        </w:rPr>
        <w:t>Алтайского</w:t>
      </w:r>
      <w:r w:rsidR="003B5EBF" w:rsidRPr="003B5EBF">
        <w:rPr>
          <w:rFonts w:ascii="GOST Common" w:hAnsi="GOST Common"/>
          <w:sz w:val="28"/>
          <w:szCs w:val="28"/>
        </w:rPr>
        <w:t xml:space="preserve"> района Алтайского края</w:t>
      </w:r>
      <w:r w:rsidR="003B5EBF" w:rsidRPr="003B5EBF">
        <w:rPr>
          <w:rFonts w:ascii="GOST Common" w:eastAsia="Courier New" w:hAnsi="GOST Common"/>
          <w:sz w:val="28"/>
          <w:szCs w:val="28"/>
        </w:rPr>
        <w:t xml:space="preserve"> </w:t>
      </w:r>
    </w:p>
    <w:p w:rsidR="001B0FD6" w:rsidRPr="00CC7217" w:rsidRDefault="001B0FD6" w:rsidP="003B5EBF">
      <w:pPr>
        <w:jc w:val="both"/>
        <w:rPr>
          <w:rFonts w:ascii="GOST Common" w:eastAsia="Courier New" w:hAnsi="GOST Common" w:cs="Courier New"/>
          <w:sz w:val="28"/>
          <w:szCs w:val="28"/>
        </w:rPr>
      </w:pPr>
      <w:r w:rsidRPr="00E3369E">
        <w:rPr>
          <w:rFonts w:ascii="GOST Common" w:eastAsia="Courier New" w:hAnsi="GOST Common" w:cs="Courier New"/>
          <w:b/>
          <w:bCs/>
          <w:sz w:val="28"/>
          <w:szCs w:val="28"/>
        </w:rPr>
        <w:t xml:space="preserve">Договор: </w:t>
      </w:r>
      <w:r w:rsidRPr="00E3369E">
        <w:rPr>
          <w:rFonts w:ascii="GOST Common" w:eastAsia="Courier New" w:hAnsi="GOST Common" w:cs="Courier New"/>
          <w:sz w:val="28"/>
          <w:szCs w:val="28"/>
        </w:rPr>
        <w:t>№</w:t>
      </w:r>
      <w:r w:rsidR="00322B89">
        <w:rPr>
          <w:rFonts w:ascii="GOST Common" w:eastAsia="Courier New" w:hAnsi="GOST Common" w:cs="Courier New"/>
          <w:sz w:val="28"/>
          <w:szCs w:val="28"/>
        </w:rPr>
        <w:t>420</w:t>
      </w:r>
      <w:r w:rsidRPr="00E3369E">
        <w:rPr>
          <w:rFonts w:ascii="GOST Common" w:eastAsia="Courier New" w:hAnsi="GOST Common" w:cs="Courier New"/>
          <w:sz w:val="28"/>
          <w:szCs w:val="28"/>
        </w:rPr>
        <w:t xml:space="preserve"> от </w:t>
      </w:r>
      <w:r w:rsidR="00E3369E" w:rsidRPr="00E3369E">
        <w:rPr>
          <w:rFonts w:ascii="GOST Common" w:eastAsia="Courier New" w:hAnsi="GOST Common" w:cs="Courier New"/>
          <w:sz w:val="28"/>
          <w:szCs w:val="28"/>
        </w:rPr>
        <w:t>01.12</w:t>
      </w:r>
      <w:r w:rsidRPr="00E3369E">
        <w:rPr>
          <w:rFonts w:ascii="GOST Common" w:eastAsia="Courier New" w:hAnsi="GOST Common" w:cs="Courier New"/>
          <w:sz w:val="28"/>
          <w:szCs w:val="28"/>
        </w:rPr>
        <w:t>.202</w:t>
      </w:r>
      <w:r w:rsidR="00E3369E" w:rsidRPr="00E3369E">
        <w:rPr>
          <w:rFonts w:ascii="GOST Common" w:eastAsia="Courier New" w:hAnsi="GOST Common" w:cs="Courier New"/>
          <w:sz w:val="28"/>
          <w:szCs w:val="28"/>
        </w:rPr>
        <w:t>1</w:t>
      </w:r>
      <w:r w:rsidRPr="00CC7217">
        <w:rPr>
          <w:rFonts w:ascii="GOST Common" w:eastAsia="Courier New" w:hAnsi="GOST Common" w:cs="Courier New"/>
          <w:sz w:val="28"/>
          <w:szCs w:val="28"/>
        </w:rPr>
        <w:t xml:space="preserve"> г</w:t>
      </w:r>
    </w:p>
    <w:p w:rsidR="001B0FD6" w:rsidRPr="00D25276" w:rsidRDefault="001B0FD6" w:rsidP="001B0FD6">
      <w:pPr>
        <w:jc w:val="both"/>
        <w:rPr>
          <w:rFonts w:ascii="GOST Common" w:eastAsia="Courier New" w:hAnsi="GOST Common" w:cs="Courier New"/>
          <w:bCs/>
          <w:sz w:val="28"/>
          <w:szCs w:val="28"/>
          <w:highlight w:val="yellow"/>
        </w:rPr>
      </w:pPr>
      <w:r w:rsidRPr="00D25276">
        <w:rPr>
          <w:rFonts w:ascii="GOST Common" w:eastAsia="Courier New" w:hAnsi="GOST Common" w:cs="Courier New"/>
          <w:b/>
          <w:bCs/>
          <w:sz w:val="28"/>
          <w:szCs w:val="28"/>
        </w:rPr>
        <w:t xml:space="preserve">Исполнитель:   </w:t>
      </w:r>
      <w:r w:rsidRPr="00D25276">
        <w:rPr>
          <w:rFonts w:ascii="GOST Common" w:eastAsia="Courier New" w:hAnsi="GOST Common" w:cs="Courier New"/>
          <w:bCs/>
          <w:sz w:val="28"/>
          <w:szCs w:val="28"/>
        </w:rPr>
        <w:t xml:space="preserve">ООО </w:t>
      </w:r>
      <w:r w:rsidRPr="00D25276">
        <w:rPr>
          <w:rFonts w:eastAsia="Courier New"/>
          <w:bCs/>
          <w:sz w:val="28"/>
          <w:szCs w:val="28"/>
        </w:rPr>
        <w:t>«</w:t>
      </w:r>
      <w:r w:rsidRPr="00D25276">
        <w:rPr>
          <w:rFonts w:ascii="GOST Common" w:eastAsia="Courier New" w:hAnsi="GOST Common" w:cs="Courier New"/>
          <w:bCs/>
          <w:sz w:val="28"/>
          <w:szCs w:val="28"/>
        </w:rPr>
        <w:t xml:space="preserve">Компания </w:t>
      </w:r>
      <w:proofErr w:type="spellStart"/>
      <w:r w:rsidRPr="00D25276">
        <w:rPr>
          <w:rFonts w:ascii="GOST Common" w:eastAsia="Courier New" w:hAnsi="GOST Common" w:cs="Courier New"/>
          <w:bCs/>
          <w:sz w:val="28"/>
          <w:szCs w:val="28"/>
        </w:rPr>
        <w:t>Земпроект</w:t>
      </w:r>
      <w:proofErr w:type="spellEnd"/>
      <w:r w:rsidRPr="00D25276">
        <w:rPr>
          <w:rFonts w:eastAsia="Courier New"/>
          <w:bCs/>
          <w:sz w:val="28"/>
          <w:szCs w:val="28"/>
        </w:rPr>
        <w:t>»</w:t>
      </w:r>
    </w:p>
    <w:p w:rsidR="001B0FD6" w:rsidRPr="00D25276" w:rsidRDefault="001B0FD6" w:rsidP="001B0FD6">
      <w:pPr>
        <w:jc w:val="both"/>
        <w:rPr>
          <w:rFonts w:ascii="GOST Common" w:eastAsia="Courier New" w:hAnsi="GOST Common" w:cs="Courier New"/>
          <w:bCs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eastAsia="Courier New" w:hAnsi="GOST Common" w:cs="Courier New"/>
          <w:bCs/>
          <w:sz w:val="28"/>
          <w:szCs w:val="28"/>
          <w:highlight w:val="yellow"/>
        </w:rPr>
      </w:pPr>
    </w:p>
    <w:p w:rsidR="001B0FD6" w:rsidRPr="00D25276" w:rsidRDefault="001B0FD6" w:rsidP="001B0FD6">
      <w:pPr>
        <w:jc w:val="both"/>
        <w:rPr>
          <w:rFonts w:ascii="GOST Common" w:eastAsia="Courier New" w:hAnsi="GOST Common" w:cs="Courier New"/>
          <w:bCs/>
          <w:sz w:val="28"/>
          <w:szCs w:val="28"/>
          <w:highlight w:val="yellow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  <w:r w:rsidRPr="00D25276">
        <w:rPr>
          <w:rFonts w:ascii="GOST Common" w:eastAsia="Courier New" w:hAnsi="GOST Common" w:cs="Courier New"/>
          <w:sz w:val="28"/>
          <w:szCs w:val="28"/>
        </w:rPr>
        <w:t>Руководитель проекта:</w:t>
      </w:r>
    </w:p>
    <w:p w:rsidR="003B5EBF" w:rsidRPr="00D25276" w:rsidRDefault="003B5EBF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  <w:r w:rsidRPr="00D25276">
        <w:rPr>
          <w:rFonts w:ascii="GOST Common" w:eastAsia="Courier New" w:hAnsi="GOST Common" w:cs="Courier New"/>
          <w:sz w:val="28"/>
          <w:szCs w:val="28"/>
        </w:rPr>
        <w:t xml:space="preserve">_______________ </w:t>
      </w:r>
      <w:proofErr w:type="spellStart"/>
      <w:r w:rsidRPr="00D25276">
        <w:rPr>
          <w:rFonts w:ascii="GOST Common" w:eastAsia="Courier New" w:hAnsi="GOST Common" w:cs="Courier New"/>
          <w:sz w:val="28"/>
          <w:szCs w:val="28"/>
        </w:rPr>
        <w:t>Садакова</w:t>
      </w:r>
      <w:proofErr w:type="spellEnd"/>
      <w:r w:rsidRPr="00D25276">
        <w:rPr>
          <w:rFonts w:ascii="GOST Common" w:eastAsia="Courier New" w:hAnsi="GOST Common" w:cs="Courier New"/>
          <w:sz w:val="28"/>
          <w:szCs w:val="28"/>
        </w:rPr>
        <w:t xml:space="preserve"> Г.А.</w:t>
      </w: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right"/>
        <w:rPr>
          <w:rFonts w:ascii="GOST Common" w:eastAsia="Courier New" w:hAnsi="GOST Common" w:cs="Courier New"/>
          <w:sz w:val="28"/>
          <w:szCs w:val="28"/>
        </w:rPr>
      </w:pPr>
    </w:p>
    <w:p w:rsidR="001B0FD6" w:rsidRPr="00D25276" w:rsidRDefault="001B0FD6" w:rsidP="001B0FD6">
      <w:pPr>
        <w:jc w:val="both"/>
        <w:rPr>
          <w:sz w:val="10"/>
          <w:szCs w:val="10"/>
        </w:rPr>
      </w:pPr>
    </w:p>
    <w:p w:rsidR="001B0FD6" w:rsidRPr="00D25276" w:rsidRDefault="001B0FD6" w:rsidP="001B0FD6">
      <w:pPr>
        <w:jc w:val="both"/>
        <w:rPr>
          <w:sz w:val="10"/>
          <w:szCs w:val="10"/>
        </w:rPr>
      </w:pPr>
    </w:p>
    <w:p w:rsidR="001B0FD6" w:rsidRPr="00D25276" w:rsidRDefault="001B0FD6" w:rsidP="001B0FD6">
      <w:pPr>
        <w:jc w:val="both"/>
        <w:rPr>
          <w:sz w:val="10"/>
          <w:szCs w:val="10"/>
        </w:rPr>
      </w:pPr>
    </w:p>
    <w:p w:rsidR="00300335" w:rsidRPr="001B0FD6" w:rsidRDefault="00300335" w:rsidP="00300335">
      <w:pPr>
        <w:pStyle w:val="affb"/>
        <w:tabs>
          <w:tab w:val="left" w:pos="1620"/>
        </w:tabs>
        <w:rPr>
          <w:rFonts w:ascii="GOST Common" w:hAnsi="GOST Common"/>
          <w:sz w:val="28"/>
          <w:szCs w:val="28"/>
        </w:rPr>
      </w:pPr>
    </w:p>
    <w:p w:rsidR="00300335" w:rsidRPr="00E3369E" w:rsidRDefault="00300335" w:rsidP="00213FEF">
      <w:pPr>
        <w:jc w:val="center"/>
        <w:rPr>
          <w:b/>
        </w:rPr>
      </w:pPr>
      <w:r w:rsidRPr="001B0FD6">
        <w:rPr>
          <w:rFonts w:ascii="GOST Common" w:hAnsi="GOST Common"/>
          <w:b/>
          <w:sz w:val="28"/>
        </w:rPr>
        <w:br w:type="page"/>
      </w:r>
      <w:bookmarkStart w:id="0" w:name="_Toc232837163"/>
      <w:bookmarkStart w:id="1" w:name="_Toc232838362"/>
      <w:bookmarkStart w:id="2" w:name="_Toc232838438"/>
      <w:r w:rsidRPr="00E3369E">
        <w:rPr>
          <w:b/>
        </w:rPr>
        <w:lastRenderedPageBreak/>
        <w:t>СОСТАВ ПРОЕКТНЫХ МАТЕРИАЛОВ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562"/>
        <w:gridCol w:w="2090"/>
      </w:tblGrid>
      <w:tr w:rsidR="00300335" w:rsidRPr="00E3369E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E3369E" w:rsidRDefault="00300335" w:rsidP="00706221">
            <w:pPr>
              <w:jc w:val="center"/>
              <w:rPr>
                <w:b/>
              </w:rPr>
            </w:pPr>
            <w:bookmarkStart w:id="3" w:name="_Toc229377972"/>
            <w:r w:rsidRPr="00E3369E">
              <w:rPr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E3369E" w:rsidRDefault="00300335" w:rsidP="00706221">
            <w:pPr>
              <w:jc w:val="center"/>
              <w:rPr>
                <w:b/>
              </w:rPr>
            </w:pPr>
            <w:r w:rsidRPr="00E3369E">
              <w:rPr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E3369E" w:rsidRDefault="00300335" w:rsidP="00706221">
            <w:pPr>
              <w:jc w:val="center"/>
              <w:rPr>
                <w:b/>
              </w:rPr>
            </w:pPr>
            <w:r w:rsidRPr="00E3369E">
              <w:rPr>
                <w:b/>
              </w:rPr>
              <w:t>Параметры</w:t>
            </w:r>
          </w:p>
        </w:tc>
      </w:tr>
      <w:tr w:rsidR="00300335" w:rsidRPr="00E3369E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E3369E" w:rsidRDefault="00300335" w:rsidP="00706221">
            <w:pPr>
              <w:jc w:val="center"/>
              <w:rPr>
                <w:b/>
              </w:rPr>
            </w:pPr>
            <w:r w:rsidRPr="00E3369E">
              <w:rPr>
                <w:b/>
              </w:rPr>
              <w:t>Текстовые материалы</w:t>
            </w:r>
          </w:p>
        </w:tc>
      </w:tr>
      <w:tr w:rsidR="00300335" w:rsidRPr="00E3369E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E3369E" w:rsidRDefault="00300335" w:rsidP="00014C5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E3369E" w:rsidRDefault="00300335" w:rsidP="00706221">
            <w:r w:rsidRPr="00E3369E">
              <w:t>Пояснительная записка</w:t>
            </w:r>
            <w:bookmarkStart w:id="4" w:name="_GoBack"/>
            <w:bookmarkEnd w:id="4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E3369E" w:rsidRDefault="00771F98" w:rsidP="00D9666A">
            <w:pPr>
              <w:jc w:val="center"/>
              <w:rPr>
                <w:strike/>
              </w:rPr>
            </w:pPr>
            <w:r w:rsidRPr="00D9666A">
              <w:t>3</w:t>
            </w:r>
            <w:r w:rsidR="00D9666A" w:rsidRPr="00D9666A">
              <w:t>3</w:t>
            </w:r>
            <w:r w:rsidRPr="00D9666A">
              <w:t xml:space="preserve"> </w:t>
            </w:r>
            <w:r w:rsidR="00300335" w:rsidRPr="00D9666A">
              <w:t>страниц</w:t>
            </w:r>
            <w:r w:rsidRPr="00D9666A">
              <w:t>ы</w:t>
            </w:r>
          </w:p>
        </w:tc>
      </w:tr>
      <w:tr w:rsidR="00300335" w:rsidRPr="00E3369E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E3369E" w:rsidRDefault="00300335" w:rsidP="00706221">
            <w:pPr>
              <w:jc w:val="center"/>
              <w:rPr>
                <w:b/>
              </w:rPr>
            </w:pPr>
            <w:r w:rsidRPr="00E3369E">
              <w:rPr>
                <w:b/>
              </w:rPr>
              <w:t>Графические материалы</w:t>
            </w:r>
          </w:p>
        </w:tc>
      </w:tr>
      <w:tr w:rsidR="00330874" w:rsidRPr="00E3369E" w:rsidTr="00EC2F2F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E3369E" w:rsidRDefault="00330874" w:rsidP="00014C5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E3369E" w:rsidRDefault="001B0FD6" w:rsidP="00322B89">
            <w:r w:rsidRPr="00E3369E">
              <w:t xml:space="preserve">Карта градостроительного зонирования с. </w:t>
            </w:r>
            <w:proofErr w:type="spellStart"/>
            <w:r w:rsidR="00322B89">
              <w:t>Куяган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E3369E" w:rsidRDefault="001B0FD6" w:rsidP="00CE4FF2">
            <w:pPr>
              <w:jc w:val="center"/>
            </w:pPr>
            <w:r w:rsidRPr="00E3369E">
              <w:t>Масштаб 1:5000</w:t>
            </w:r>
          </w:p>
        </w:tc>
      </w:tr>
      <w:tr w:rsidR="00322B89" w:rsidRPr="00E3369E" w:rsidTr="00EC2F2F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r w:rsidRPr="00E3369E">
              <w:t xml:space="preserve">Карта градостроительного зонирования с. </w:t>
            </w:r>
            <w:r>
              <w:t>Булатово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pPr>
              <w:jc w:val="center"/>
            </w:pPr>
            <w:r w:rsidRPr="00E3369E">
              <w:t>Масштаб 1:5000</w:t>
            </w:r>
          </w:p>
        </w:tc>
      </w:tr>
      <w:tr w:rsidR="00322B89" w:rsidRPr="00E3369E" w:rsidTr="00EC2F2F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r w:rsidRPr="00E3369E">
              <w:t xml:space="preserve">Карта градостроительного зонирования с. </w:t>
            </w:r>
            <w:r>
              <w:t>Никольское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pPr>
              <w:jc w:val="center"/>
            </w:pPr>
            <w:r w:rsidRPr="00E3369E">
              <w:t>Масштаб 1:5000</w:t>
            </w:r>
          </w:p>
        </w:tc>
      </w:tr>
      <w:tr w:rsidR="00322B89" w:rsidRPr="00E3369E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r w:rsidRPr="00E3369E">
              <w:t xml:space="preserve">Карта градостроительного зонирования </w:t>
            </w:r>
            <w:r>
              <w:t>п</w:t>
            </w:r>
            <w:r w:rsidRPr="00E3369E">
              <w:t xml:space="preserve">. </w:t>
            </w:r>
            <w:r>
              <w:t>Казанка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89" w:rsidRPr="00E3369E" w:rsidRDefault="00322B89" w:rsidP="00322B89">
            <w:pPr>
              <w:jc w:val="center"/>
            </w:pPr>
            <w:r w:rsidRPr="00E3369E">
              <w:t>Масштаб 1:5000</w:t>
            </w:r>
          </w:p>
        </w:tc>
      </w:tr>
      <w:bookmarkEnd w:id="3"/>
    </w:tbl>
    <w:p w:rsidR="00FC3C36" w:rsidRPr="00E3369E" w:rsidRDefault="00300335" w:rsidP="00FC3C36">
      <w:pPr>
        <w:spacing w:before="240" w:after="240"/>
        <w:jc w:val="center"/>
        <w:rPr>
          <w:b/>
          <w:caps/>
        </w:rPr>
      </w:pPr>
      <w:r w:rsidRPr="00E3369E">
        <w:rPr>
          <w:b/>
        </w:rPr>
        <w:br w:type="page"/>
      </w:r>
      <w:r w:rsidR="006C09B6" w:rsidRPr="00E3369E">
        <w:rPr>
          <w:b/>
          <w:caps/>
        </w:rPr>
        <w:lastRenderedPageBreak/>
        <w:t>Содержание</w:t>
      </w:r>
    </w:p>
    <w:p w:rsidR="00D9666A" w:rsidRDefault="00EB6AF8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EB6AF8">
        <w:fldChar w:fldCharType="begin"/>
      </w:r>
      <w:r w:rsidR="00326F6E" w:rsidRPr="00771F98">
        <w:instrText xml:space="preserve"> TOC \o "1-3" \h \z \u </w:instrText>
      </w:r>
      <w:r w:rsidRPr="00EB6AF8">
        <w:fldChar w:fldCharType="separate"/>
      </w:r>
      <w:hyperlink w:anchor="_Toc108786181" w:history="1">
        <w:r w:rsidR="00D9666A" w:rsidRPr="001B65BA">
          <w:rPr>
            <w:rStyle w:val="a7"/>
            <w:caps/>
            <w:noProof/>
            <w:lang w:eastAsia="ru-RU"/>
          </w:rPr>
          <w:t>Введение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82" w:history="1">
        <w:r w:rsidR="00D9666A" w:rsidRPr="001B65BA">
          <w:rPr>
            <w:rStyle w:val="a7"/>
            <w:noProof/>
            <w:lang w:eastAsia="ru-RU"/>
          </w:rPr>
          <w:t>Статья 1. Регулирование землепользования и застройки органами местного самоуправления Алтайского района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83" w:history="1">
        <w:r w:rsidR="00D9666A" w:rsidRPr="001B65BA">
          <w:rPr>
            <w:rStyle w:val="a7"/>
            <w:noProof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84" w:history="1">
        <w:r w:rsidR="00D9666A" w:rsidRPr="001B65BA">
          <w:rPr>
            <w:rStyle w:val="a7"/>
            <w:noProof/>
            <w:lang w:eastAsia="ru-RU"/>
          </w:rPr>
          <w:t>Статья 3. Подготовка документации по планировке территории органами местного самоуправления Алтайского муниципального района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85" w:history="1">
        <w:r w:rsidR="00D9666A" w:rsidRPr="001B65BA">
          <w:rPr>
            <w:rStyle w:val="a7"/>
            <w:noProof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86" w:history="1">
        <w:r w:rsidR="00D9666A" w:rsidRPr="001B65BA">
          <w:rPr>
            <w:rStyle w:val="a7"/>
            <w:noProof/>
            <w:lang w:eastAsia="ru-RU"/>
          </w:rPr>
          <w:t>Статья 5. Внесение изменений в правила землепользования и застройки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87" w:history="1">
        <w:r w:rsidR="00D9666A" w:rsidRPr="001B65BA">
          <w:rPr>
            <w:rStyle w:val="a7"/>
            <w:noProof/>
            <w:lang w:eastAsia="ru-RU"/>
          </w:rPr>
          <w:t>Статья 6. Регулирование иных вопросов землепользования и застройки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88" w:history="1">
        <w:r w:rsidR="00D9666A" w:rsidRPr="001B65BA">
          <w:rPr>
            <w:rStyle w:val="a7"/>
            <w:caps/>
            <w:noProof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89" w:history="1">
        <w:r w:rsidR="00D9666A" w:rsidRPr="001B65BA">
          <w:rPr>
            <w:rStyle w:val="a7"/>
            <w:noProof/>
            <w:lang w:eastAsia="ru-RU"/>
          </w:rPr>
          <w:t>Статья 7. Карта градостроительного зонирования территории Куяганского сельсовета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0" w:history="1">
        <w:r w:rsidR="00D9666A" w:rsidRPr="001B65BA">
          <w:rPr>
            <w:rStyle w:val="a7"/>
            <w:noProof/>
            <w:lang w:eastAsia="ru-RU"/>
          </w:rPr>
          <w:t>Статья 8. Виды зон с особыми условиями использования территории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1" w:history="1">
        <w:r w:rsidR="00D9666A" w:rsidRPr="001B65BA">
          <w:rPr>
            <w:rStyle w:val="a7"/>
            <w:noProof/>
            <w:lang w:eastAsia="ru-RU"/>
          </w:rPr>
  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2" w:history="1">
        <w:r w:rsidR="00D9666A" w:rsidRPr="001B65BA">
          <w:rPr>
            <w:rStyle w:val="a7"/>
            <w:caps/>
            <w:noProof/>
            <w:lang w:eastAsia="ru-RU"/>
          </w:rPr>
          <w:t>Глава III. Градостроительные регламенты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3" w:history="1">
        <w:r w:rsidR="00D9666A" w:rsidRPr="001B65BA">
          <w:rPr>
            <w:rStyle w:val="a7"/>
            <w:noProof/>
            <w:lang w:eastAsia="ru-RU"/>
          </w:rPr>
          <w:t>Статья 10. Порядок применения градостроительных регламентов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4" w:history="1">
        <w:r w:rsidR="00D9666A" w:rsidRPr="001B65BA">
          <w:rPr>
            <w:rStyle w:val="a7"/>
            <w:noProof/>
            <w:lang w:eastAsia="ru-RU"/>
          </w:rPr>
  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5" w:history="1">
        <w:r w:rsidR="00D9666A" w:rsidRPr="001B65BA">
          <w:rPr>
            <w:rStyle w:val="a7"/>
            <w:noProof/>
            <w:lang w:eastAsia="ru-RU"/>
          </w:rPr>
          <w:t>Статья 12. Градостроительные регламенты жилой зоны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6" w:history="1">
        <w:r w:rsidR="00D9666A" w:rsidRPr="001B65BA">
          <w:rPr>
            <w:rStyle w:val="a7"/>
            <w:noProof/>
            <w:lang w:eastAsia="ru-RU"/>
          </w:rPr>
          <w:t>Статья 13. Градостроительные регламенты общественно-деловой зоны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7" w:history="1">
        <w:r w:rsidR="00D9666A" w:rsidRPr="001B65BA">
          <w:rPr>
            <w:rStyle w:val="a7"/>
            <w:noProof/>
            <w:lang w:eastAsia="ru-RU"/>
          </w:rPr>
          <w:t>Статья 14. Градостроительные регламенты зоны инженерной инфраструктуры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8" w:history="1">
        <w:r w:rsidR="00D9666A" w:rsidRPr="001B65BA">
          <w:rPr>
            <w:rStyle w:val="a7"/>
            <w:noProof/>
            <w:lang w:eastAsia="ru-RU"/>
          </w:rPr>
          <w:t>Статья 15. Градостроительные регламенты зоны транспортной инфраструктуры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199" w:history="1">
        <w:r w:rsidR="00D9666A" w:rsidRPr="001B65BA">
          <w:rPr>
            <w:rStyle w:val="a7"/>
            <w:noProof/>
            <w:lang w:eastAsia="ru-RU"/>
          </w:rPr>
          <w:t>Статья 16. Градостроительные регламенты зоны рекреационного назначения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200" w:history="1">
        <w:r w:rsidR="00D9666A" w:rsidRPr="001B65BA">
          <w:rPr>
            <w:rStyle w:val="a7"/>
            <w:noProof/>
            <w:lang w:eastAsia="ru-RU"/>
          </w:rPr>
          <w:t>Статья 17. Градостроительные регламенты производственной зоны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201" w:history="1">
        <w:r w:rsidR="00D9666A" w:rsidRPr="001B65BA">
          <w:rPr>
            <w:rStyle w:val="a7"/>
            <w:noProof/>
            <w:lang w:eastAsia="ru-RU"/>
          </w:rPr>
          <w:t>Статья 18. Градостроительные регламенты на территориях зон специального назначения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9666A" w:rsidRDefault="00EB6AF8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8786202" w:history="1">
        <w:r w:rsidR="00D9666A" w:rsidRPr="001B65BA">
          <w:rPr>
            <w:rStyle w:val="a7"/>
            <w:noProof/>
            <w:lang w:eastAsia="ru-RU"/>
          </w:rPr>
          <w:t>Статья 20. Градостроительные регламенты зон сельскохозяйственного использования</w:t>
        </w:r>
        <w:r w:rsidR="00D966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666A">
          <w:rPr>
            <w:noProof/>
            <w:webHidden/>
          </w:rPr>
          <w:instrText xml:space="preserve"> PAGEREF _Toc108786202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66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30536" w:rsidRPr="00E3369E" w:rsidRDefault="00EB6AF8" w:rsidP="006C09B6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771F98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Start w:id="5" w:name="_Toc395686523"/>
      <w:r w:rsidR="00C30536" w:rsidRPr="00771F98">
        <w:rPr>
          <w:rFonts w:ascii="Times New Roman" w:hAnsi="Times New Roman" w:cs="Times New Roman"/>
          <w:b w:val="0"/>
          <w:sz w:val="24"/>
          <w:szCs w:val="24"/>
          <w:lang w:eastAsia="ru-RU"/>
        </w:rPr>
        <w:br w:type="page"/>
      </w:r>
      <w:bookmarkStart w:id="6" w:name="_Toc108786181"/>
      <w:r w:rsidR="00C30536" w:rsidRPr="00E3369E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Введение</w:t>
      </w:r>
      <w:bookmarkEnd w:id="6"/>
    </w:p>
    <w:p w:rsidR="003B5EBF" w:rsidRPr="005A76D1" w:rsidRDefault="003B5EBF" w:rsidP="003B5E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Правила землепользования и застройки являются результатом градостроительного зонирования территории </w:t>
      </w:r>
      <w:proofErr w:type="spellStart"/>
      <w:r w:rsidR="00322B89" w:rsidRPr="005A76D1">
        <w:rPr>
          <w:lang w:eastAsia="ru-RU"/>
        </w:rPr>
        <w:t>Куяган</w:t>
      </w:r>
      <w:r w:rsidR="00EC2F2F" w:rsidRPr="005A76D1">
        <w:rPr>
          <w:lang w:eastAsia="ru-RU"/>
        </w:rPr>
        <w:t>ского</w:t>
      </w:r>
      <w:proofErr w:type="spellEnd"/>
      <w:r w:rsidRPr="005A76D1">
        <w:rPr>
          <w:lang w:eastAsia="ru-RU"/>
        </w:rPr>
        <w:t xml:space="preserve"> сельсовета – разделения сельского поселения на территориальные зоны с установлением для каждой из них градостроительного регламента (далее - Правила).</w:t>
      </w:r>
    </w:p>
    <w:p w:rsidR="003B5EBF" w:rsidRPr="005A76D1" w:rsidRDefault="003B5EBF" w:rsidP="003B5EBF">
      <w:pPr>
        <w:spacing w:line="276" w:lineRule="auto"/>
        <w:ind w:firstLine="709"/>
        <w:jc w:val="both"/>
        <w:rPr>
          <w:bCs/>
        </w:rPr>
      </w:pPr>
      <w:r w:rsidRPr="005A76D1">
        <w:t xml:space="preserve">Система координат местная (МСК-22). </w:t>
      </w:r>
      <w:r w:rsidRPr="005A76D1">
        <w:rPr>
          <w:bCs/>
        </w:rPr>
        <w:t xml:space="preserve">Графические материалы выполнены с использованием программного обеспечения ГИС </w:t>
      </w:r>
      <w:r w:rsidRPr="005A76D1">
        <w:rPr>
          <w:bCs/>
          <w:lang w:val="en-US"/>
        </w:rPr>
        <w:t>MapInfo</w:t>
      </w:r>
      <w:r w:rsidRPr="005A76D1">
        <w:rPr>
          <w:bCs/>
        </w:rPr>
        <w:t xml:space="preserve"> (версия </w:t>
      </w:r>
      <w:r w:rsidR="00EC2F2F" w:rsidRPr="005A76D1">
        <w:rPr>
          <w:bCs/>
        </w:rPr>
        <w:t>12</w:t>
      </w:r>
      <w:r w:rsidRPr="005A76D1">
        <w:rPr>
          <w:bCs/>
        </w:rPr>
        <w:t>.0).</w:t>
      </w:r>
    </w:p>
    <w:p w:rsidR="00C30536" w:rsidRPr="005A76D1" w:rsidRDefault="003B5EBF" w:rsidP="00AD2B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lang w:eastAsia="ru-RU"/>
        </w:rPr>
      </w:pPr>
      <w:r w:rsidRPr="005A76D1">
        <w:rPr>
          <w:b/>
          <w:bCs/>
        </w:rPr>
        <w:br w:type="page"/>
      </w:r>
      <w:bookmarkStart w:id="7" w:name="_Toc241240646"/>
      <w:bookmarkStart w:id="8" w:name="_Toc309126436"/>
      <w:r w:rsidR="00C30536" w:rsidRPr="005A76D1">
        <w:rPr>
          <w:b/>
          <w:caps/>
          <w:lang w:eastAsia="ru-RU"/>
        </w:rPr>
        <w:lastRenderedPageBreak/>
        <w:t xml:space="preserve">Глава I. Порядок применения Правил землепользования и застройки </w:t>
      </w:r>
      <w:r w:rsidR="00322B89" w:rsidRPr="005A76D1">
        <w:rPr>
          <w:b/>
          <w:caps/>
          <w:lang w:eastAsia="ru-RU"/>
        </w:rPr>
        <w:t>КУЯГАН</w:t>
      </w:r>
      <w:r w:rsidR="00EC2F2F" w:rsidRPr="005A76D1">
        <w:rPr>
          <w:b/>
          <w:caps/>
          <w:lang w:eastAsia="ru-RU"/>
        </w:rPr>
        <w:t>ского</w:t>
      </w:r>
      <w:r w:rsidR="001B0FD6" w:rsidRPr="005A76D1">
        <w:rPr>
          <w:b/>
          <w:caps/>
          <w:lang w:eastAsia="ru-RU"/>
        </w:rPr>
        <w:t xml:space="preserve"> сельсовета </w:t>
      </w:r>
      <w:r w:rsidR="00EC2F2F" w:rsidRPr="005A76D1">
        <w:rPr>
          <w:b/>
          <w:caps/>
          <w:lang w:eastAsia="ru-RU"/>
        </w:rPr>
        <w:t>Алтайского</w:t>
      </w:r>
      <w:r w:rsidR="0020340B" w:rsidRPr="005A76D1">
        <w:rPr>
          <w:b/>
          <w:caps/>
          <w:lang w:eastAsia="ru-RU"/>
        </w:rPr>
        <w:t xml:space="preserve"> </w:t>
      </w:r>
      <w:r w:rsidR="00AD2BCB" w:rsidRPr="005A76D1">
        <w:rPr>
          <w:b/>
          <w:caps/>
          <w:lang w:eastAsia="ru-RU"/>
        </w:rPr>
        <w:t xml:space="preserve">района </w:t>
      </w:r>
      <w:r w:rsidR="00E40923" w:rsidRPr="005A76D1">
        <w:rPr>
          <w:b/>
          <w:caps/>
          <w:lang w:eastAsia="ru-RU"/>
        </w:rPr>
        <w:t xml:space="preserve">Алтайского края </w:t>
      </w:r>
      <w:r w:rsidR="00C30536" w:rsidRPr="005A76D1">
        <w:rPr>
          <w:b/>
          <w:caps/>
          <w:lang w:eastAsia="ru-RU"/>
        </w:rPr>
        <w:t>и внесения в них измене</w:t>
      </w:r>
      <w:r w:rsidR="00E86898" w:rsidRPr="005A76D1">
        <w:rPr>
          <w:b/>
          <w:caps/>
          <w:lang w:eastAsia="ru-RU"/>
        </w:rPr>
        <w:t>ний</w:t>
      </w:r>
    </w:p>
    <w:p w:rsidR="00C30536" w:rsidRPr="005A76D1" w:rsidRDefault="00C30536" w:rsidP="00BC5F3B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9" w:name="_Toc108786182"/>
      <w:bookmarkEnd w:id="7"/>
      <w:bookmarkEnd w:id="8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1. Регулирование землепользования и застройки органами местного самоуправления </w:t>
      </w:r>
      <w:r w:rsidR="00EC2F2F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Алтайского</w:t>
      </w:r>
      <w:r w:rsidR="00E40923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F87B0A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района</w:t>
      </w:r>
      <w:bookmarkEnd w:id="9"/>
    </w:p>
    <w:p w:rsidR="00C30536" w:rsidRPr="005A76D1" w:rsidRDefault="00C30536" w:rsidP="00F87B0A">
      <w:pPr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1.</w:t>
      </w:r>
      <w:r w:rsidRPr="005A76D1">
        <w:rPr>
          <w:lang w:eastAsia="ru-RU"/>
        </w:rPr>
        <w:t xml:space="preserve"> Понятия, применяемые в настоящих Правилах землепользования и застройки, используются в значениях, установленных действующим законодательством Российской Федерации.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2.</w:t>
      </w:r>
      <w:r w:rsidRPr="005A76D1">
        <w:rPr>
          <w:lang w:eastAsia="ru-RU"/>
        </w:rPr>
        <w:t xml:space="preserve"> Целями Правил землепользования и застройки являются: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- создание условий для устойчивого развития территории </w:t>
      </w:r>
      <w:proofErr w:type="spellStart"/>
      <w:r w:rsidR="00322B89" w:rsidRPr="005A76D1">
        <w:rPr>
          <w:lang w:eastAsia="ru-RU"/>
        </w:rPr>
        <w:t>Куяганс</w:t>
      </w:r>
      <w:r w:rsidR="00EC2F2F" w:rsidRPr="005A76D1">
        <w:rPr>
          <w:lang w:eastAsia="ru-RU"/>
        </w:rPr>
        <w:t>кого</w:t>
      </w:r>
      <w:proofErr w:type="spellEnd"/>
      <w:r w:rsidR="00AD2BCB" w:rsidRPr="005A76D1">
        <w:rPr>
          <w:lang w:eastAsia="ru-RU"/>
        </w:rPr>
        <w:t xml:space="preserve"> сельсовета</w:t>
      </w:r>
      <w:r w:rsidRPr="005A76D1">
        <w:rPr>
          <w:lang w:eastAsia="ru-RU"/>
        </w:rPr>
        <w:t>, сохранения окружающей среды и объектов культурного наследия;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- создание условий для планировки территории </w:t>
      </w:r>
      <w:proofErr w:type="spellStart"/>
      <w:r w:rsidR="00322B89" w:rsidRPr="005A76D1">
        <w:rPr>
          <w:lang w:eastAsia="ru-RU"/>
        </w:rPr>
        <w:t>Куяганского</w:t>
      </w:r>
      <w:proofErr w:type="spellEnd"/>
      <w:r w:rsidR="00AD2BCB" w:rsidRPr="005A76D1">
        <w:rPr>
          <w:lang w:eastAsia="ru-RU"/>
        </w:rPr>
        <w:t xml:space="preserve"> сельсовета</w:t>
      </w:r>
      <w:r w:rsidRPr="005A76D1">
        <w:rPr>
          <w:lang w:eastAsia="ru-RU"/>
        </w:rPr>
        <w:t>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наиболее эффективного в рамках, установленных Правилами землепользования и застройки требований и ограничений, использования земельных участков и объектов капитального строительства;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bookmarkStart w:id="10" w:name="_Toc241240648"/>
      <w:bookmarkStart w:id="11" w:name="_Toc309126438"/>
      <w:r w:rsidRPr="005A76D1">
        <w:rPr>
          <w:b/>
          <w:lang w:eastAsia="ru-RU"/>
        </w:rPr>
        <w:t>3.</w:t>
      </w:r>
      <w:r w:rsidRPr="005A76D1">
        <w:rPr>
          <w:lang w:eastAsia="ru-RU"/>
        </w:rPr>
        <w:t xml:space="preserve"> Область применения Правил землепользования и застройки</w:t>
      </w:r>
      <w:bookmarkEnd w:id="10"/>
      <w:bookmarkEnd w:id="11"/>
      <w:r w:rsidRPr="005A76D1">
        <w:rPr>
          <w:lang w:eastAsia="ru-RU"/>
        </w:rPr>
        <w:t>:</w:t>
      </w:r>
    </w:p>
    <w:p w:rsidR="00C30536" w:rsidRPr="005A76D1" w:rsidRDefault="00102A1D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-п</w:t>
      </w:r>
      <w:r w:rsidR="00C30536" w:rsidRPr="005A76D1">
        <w:rPr>
          <w:lang w:eastAsia="ru-RU"/>
        </w:rPr>
        <w:t xml:space="preserve">равила землепользования и застройки распространяются на все расположенные, на территории </w:t>
      </w:r>
      <w:proofErr w:type="spellStart"/>
      <w:r w:rsidR="00322B89" w:rsidRPr="005A76D1">
        <w:rPr>
          <w:lang w:eastAsia="ru-RU"/>
        </w:rPr>
        <w:t>Куяганского</w:t>
      </w:r>
      <w:proofErr w:type="spellEnd"/>
      <w:r w:rsidR="001B0FD6" w:rsidRPr="005A76D1">
        <w:rPr>
          <w:lang w:eastAsia="ru-RU"/>
        </w:rPr>
        <w:t xml:space="preserve"> сельсовета </w:t>
      </w:r>
      <w:r w:rsidR="00C30536" w:rsidRPr="005A76D1">
        <w:rPr>
          <w:lang w:eastAsia="ru-RU"/>
        </w:rPr>
        <w:t>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</w:t>
      </w:r>
      <w:r w:rsidRPr="005A76D1">
        <w:rPr>
          <w:lang w:eastAsia="ru-RU"/>
        </w:rPr>
        <w:t>,</w:t>
      </w:r>
      <w:r w:rsidR="00C30536" w:rsidRPr="005A76D1">
        <w:rPr>
          <w:lang w:eastAsia="ru-RU"/>
        </w:rPr>
        <w:t xml:space="preserve"> установленны</w:t>
      </w:r>
      <w:r w:rsidRPr="005A76D1">
        <w:rPr>
          <w:lang w:eastAsia="ru-RU"/>
        </w:rPr>
        <w:t>е</w:t>
      </w:r>
      <w:r w:rsidR="00C30536" w:rsidRPr="005A76D1">
        <w:rPr>
          <w:lang w:eastAsia="ru-RU"/>
        </w:rPr>
        <w:t xml:space="preserve"> Правилами градостроительных регламентов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4.</w:t>
      </w:r>
      <w:r w:rsidRPr="005A76D1">
        <w:rPr>
          <w:lang w:eastAsia="ru-RU"/>
        </w:rPr>
        <w:t xml:space="preserve"> Настоящие Правила землепользования и застройки применяются: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предоставляются по итогам торгов;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при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5.</w:t>
      </w:r>
      <w:r w:rsidRPr="005A76D1">
        <w:rPr>
          <w:lang w:eastAsia="ru-RU"/>
        </w:rPr>
        <w:t xml:space="preserve"> Решения органов местного самоуправления </w:t>
      </w:r>
      <w:r w:rsidR="00EC2F2F" w:rsidRPr="005A76D1">
        <w:rPr>
          <w:lang w:eastAsia="ru-RU"/>
        </w:rPr>
        <w:t>Алтайского</w:t>
      </w:r>
      <w:r w:rsidR="00E40923" w:rsidRPr="005A76D1">
        <w:rPr>
          <w:lang w:eastAsia="ru-RU"/>
        </w:rPr>
        <w:t xml:space="preserve"> </w:t>
      </w:r>
      <w:r w:rsidRPr="005A76D1">
        <w:rPr>
          <w:lang w:eastAsia="ru-RU"/>
        </w:rPr>
        <w:t xml:space="preserve"> района, органов государственной власти </w:t>
      </w:r>
      <w:r w:rsidR="000535E9" w:rsidRPr="005A76D1">
        <w:rPr>
          <w:lang w:eastAsia="ru-RU"/>
        </w:rPr>
        <w:t>Алтайского края</w:t>
      </w:r>
      <w:r w:rsidRPr="005A76D1">
        <w:rPr>
          <w:lang w:eastAsia="ru-RU"/>
        </w:rPr>
        <w:t>, противоречащие настоящим Правилам, могут быть оспорены в судебном порядке.</w:t>
      </w:r>
      <w:bookmarkStart w:id="12" w:name="_Toc241240649"/>
      <w:bookmarkStart w:id="13" w:name="_Toc309126439"/>
    </w:p>
    <w:bookmarkEnd w:id="12"/>
    <w:bookmarkEnd w:id="13"/>
    <w:p w:rsidR="00C30536" w:rsidRPr="005A76D1" w:rsidRDefault="00C30536" w:rsidP="00F87B0A">
      <w:pPr>
        <w:widowControl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 xml:space="preserve">К полномочиям Собрания депутатов </w:t>
      </w:r>
      <w:r w:rsidR="00EC2F2F" w:rsidRPr="005A76D1">
        <w:rPr>
          <w:lang w:eastAsia="ru-RU"/>
        </w:rPr>
        <w:t>Алтайского</w:t>
      </w:r>
      <w:r w:rsidR="0020340B" w:rsidRPr="005A76D1">
        <w:rPr>
          <w:lang w:eastAsia="ru-RU"/>
        </w:rPr>
        <w:t xml:space="preserve"> </w:t>
      </w:r>
      <w:r w:rsidR="00AD2BCB" w:rsidRPr="005A76D1">
        <w:rPr>
          <w:lang w:eastAsia="ru-RU"/>
        </w:rPr>
        <w:t xml:space="preserve">района </w:t>
      </w:r>
      <w:r w:rsidRPr="005A76D1">
        <w:rPr>
          <w:lang w:eastAsia="ru-RU"/>
        </w:rPr>
        <w:t>в области землепользования и застройки относится утверждение Правил землепользования и застройки и внесение изменений в них.</w:t>
      </w:r>
    </w:p>
    <w:p w:rsidR="00C30536" w:rsidRPr="005A76D1" w:rsidRDefault="00C30536" w:rsidP="00F87B0A">
      <w:pPr>
        <w:widowControl w:val="0"/>
        <w:tabs>
          <w:tab w:val="left" w:pos="1080"/>
        </w:tabs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lang w:eastAsia="ru-RU"/>
        </w:rPr>
        <w:lastRenderedPageBreak/>
        <w:t xml:space="preserve">К полномочиям </w:t>
      </w:r>
      <w:r w:rsidR="00E3369E" w:rsidRPr="005A76D1">
        <w:rPr>
          <w:lang w:eastAsia="ru-RU"/>
        </w:rPr>
        <w:t>органов местного самоуправления муниципального образования</w:t>
      </w:r>
      <w:r w:rsidRPr="005A76D1">
        <w:rPr>
          <w:lang w:eastAsia="ru-RU"/>
        </w:rPr>
        <w:t xml:space="preserve"> </w:t>
      </w:r>
      <w:r w:rsidR="00EC2F2F" w:rsidRPr="005A76D1">
        <w:rPr>
          <w:lang w:eastAsia="ru-RU"/>
        </w:rPr>
        <w:t>Алтайского</w:t>
      </w:r>
      <w:r w:rsidR="0020340B" w:rsidRPr="005A76D1">
        <w:rPr>
          <w:lang w:eastAsia="ru-RU"/>
        </w:rPr>
        <w:t xml:space="preserve"> района </w:t>
      </w:r>
      <w:r w:rsidRPr="005A76D1">
        <w:rPr>
          <w:lang w:eastAsia="ru-RU"/>
        </w:rPr>
        <w:t>в области землепользования и застройки относятся:</w:t>
      </w:r>
    </w:p>
    <w:p w:rsidR="00C30536" w:rsidRPr="005A76D1" w:rsidRDefault="00C30536" w:rsidP="00F87B0A">
      <w:pPr>
        <w:widowControl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>- принятие решения о подготовке проекта (о внесении изменений) «Правила землепользования и застройки сельского поселения»;</w:t>
      </w:r>
    </w:p>
    <w:p w:rsidR="00C30536" w:rsidRPr="005A76D1" w:rsidRDefault="00C30536" w:rsidP="00F87B0A">
      <w:pPr>
        <w:widowControl w:val="0"/>
        <w:spacing w:line="276" w:lineRule="auto"/>
        <w:ind w:left="720"/>
        <w:contextualSpacing/>
        <w:jc w:val="both"/>
        <w:rPr>
          <w:lang w:eastAsia="ru-RU"/>
        </w:rPr>
      </w:pPr>
      <w:r w:rsidRPr="005A76D1">
        <w:rPr>
          <w:lang w:eastAsia="ru-RU"/>
        </w:rPr>
        <w:t>- утверждение документации по планировке территории;</w:t>
      </w:r>
    </w:p>
    <w:p w:rsidR="00C30536" w:rsidRPr="005A76D1" w:rsidRDefault="00C30536" w:rsidP="00F87B0A">
      <w:pPr>
        <w:widowControl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>- принятие решений о назначении общественных обсуждений или публичных слушаний;</w:t>
      </w:r>
    </w:p>
    <w:p w:rsidR="00AD2BCB" w:rsidRPr="005A76D1" w:rsidRDefault="00C30536" w:rsidP="00F87B0A">
      <w:pPr>
        <w:widowControl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>- организация и проведение общественных обсуждений или публичных слушаний;</w:t>
      </w:r>
    </w:p>
    <w:p w:rsidR="00C30536" w:rsidRPr="005A76D1" w:rsidRDefault="00C30536" w:rsidP="00F87B0A">
      <w:pPr>
        <w:widowControl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>- принятие решения о предоставлении разрешения на условно разрешённый вид использования земельного участка;</w:t>
      </w:r>
    </w:p>
    <w:p w:rsidR="00C30536" w:rsidRPr="005A76D1" w:rsidRDefault="00C30536" w:rsidP="00F87B0A">
      <w:pPr>
        <w:widowControl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30536" w:rsidRPr="005A76D1" w:rsidRDefault="00C30536" w:rsidP="00F87B0A">
      <w:pPr>
        <w:widowControl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>- обеспечение разработки и утверждения документации по планировке территории;</w:t>
      </w:r>
    </w:p>
    <w:p w:rsidR="00C30536" w:rsidRPr="005A76D1" w:rsidRDefault="00C30536" w:rsidP="00F87B0A">
      <w:pPr>
        <w:widowControl w:val="0"/>
        <w:spacing w:line="276" w:lineRule="auto"/>
        <w:ind w:left="720"/>
        <w:contextualSpacing/>
        <w:jc w:val="both"/>
        <w:rPr>
          <w:lang w:eastAsia="ru-RU"/>
        </w:rPr>
      </w:pPr>
      <w:r w:rsidRPr="005A76D1">
        <w:rPr>
          <w:lang w:eastAsia="ru-RU"/>
        </w:rPr>
        <w:t>- формирование земельных участков как объектов недвижимости;</w:t>
      </w:r>
    </w:p>
    <w:p w:rsidR="00C30536" w:rsidRPr="005A76D1" w:rsidRDefault="00C30536" w:rsidP="00F87B0A">
      <w:pPr>
        <w:widowControl w:val="0"/>
        <w:spacing w:line="276" w:lineRule="auto"/>
        <w:ind w:left="720"/>
        <w:contextualSpacing/>
        <w:jc w:val="both"/>
        <w:rPr>
          <w:lang w:eastAsia="ru-RU"/>
        </w:rPr>
      </w:pPr>
      <w:r w:rsidRPr="005A76D1">
        <w:rPr>
          <w:lang w:eastAsia="ru-RU"/>
        </w:rPr>
        <w:t>- выдача разрешений на строительство;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выдача разрешений на ввод объектов в эксплуатацию;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изъятие, в том числе путем выкупа, земельных участков для муниципальных нужд;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резервирование земельных участков для муниципальных нужд;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другие полномочия.</w:t>
      </w:r>
      <w:bookmarkStart w:id="14" w:name="_Toc241240651"/>
      <w:bookmarkStart w:id="15" w:name="_Toc309126441"/>
    </w:p>
    <w:p w:rsidR="00E3369E" w:rsidRPr="005A76D1" w:rsidRDefault="00E3369E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6.</w:t>
      </w:r>
      <w:r w:rsidRPr="005A76D1">
        <w:rPr>
          <w:lang w:eastAsia="ru-RU"/>
        </w:rPr>
        <w:t xml:space="preserve"> </w:t>
      </w:r>
      <w:r w:rsidRPr="005A76D1">
        <w:t xml:space="preserve">Полномочия могут передаваться согласно закону от 06.10.2003 №131-ФЗ Администрации </w:t>
      </w:r>
      <w:proofErr w:type="spellStart"/>
      <w:r w:rsidR="00322B89" w:rsidRPr="005A76D1">
        <w:rPr>
          <w:lang w:eastAsia="ru-RU"/>
        </w:rPr>
        <w:t>Куяганского</w:t>
      </w:r>
      <w:proofErr w:type="spellEnd"/>
      <w:r w:rsidRPr="005A76D1">
        <w:t xml:space="preserve"> сельсовета Алтайского района Алтайского края.</w:t>
      </w:r>
    </w:p>
    <w:p w:rsidR="00C30536" w:rsidRPr="005A76D1" w:rsidRDefault="008A0A88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7</w:t>
      </w:r>
      <w:r w:rsidR="00C30536" w:rsidRPr="005A76D1">
        <w:rPr>
          <w:b/>
          <w:lang w:eastAsia="ru-RU"/>
        </w:rPr>
        <w:t>.</w:t>
      </w:r>
      <w:r w:rsidR="00C30536" w:rsidRPr="005A76D1">
        <w:rPr>
          <w:lang w:eastAsia="ru-RU"/>
        </w:rPr>
        <w:t xml:space="preserve"> </w:t>
      </w:r>
      <w:r w:rsidR="00322B89" w:rsidRPr="005A76D1">
        <w:rPr>
          <w:lang w:eastAsia="ru-RU"/>
        </w:rPr>
        <w:t xml:space="preserve"> </w:t>
      </w:r>
      <w:r w:rsidR="00C30536" w:rsidRPr="005A76D1">
        <w:rPr>
          <w:lang w:eastAsia="ru-RU"/>
        </w:rPr>
        <w:t>Комиссия по землепользованию и застройке</w:t>
      </w:r>
      <w:bookmarkEnd w:id="14"/>
      <w:bookmarkEnd w:id="15"/>
      <w:r w:rsidR="00C30536" w:rsidRPr="005A76D1">
        <w:rPr>
          <w:lang w:eastAsia="ru-RU"/>
        </w:rPr>
        <w:t>:</w:t>
      </w:r>
    </w:p>
    <w:p w:rsidR="00C30536" w:rsidRPr="005A76D1" w:rsidRDefault="00002F2F" w:rsidP="00AA28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Состав и порядок деятельности комиссии по подготовке проекта правил землепользования и застройки (далее - комиссия) утверждаются главой местной администрации одновременно с принятием решения о подготовке проекта правил землепользования и застройки.</w:t>
      </w:r>
    </w:p>
    <w:p w:rsidR="00BF2988" w:rsidRPr="005A76D1" w:rsidRDefault="00BF2988" w:rsidP="00AA285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bookmarkStart w:id="16" w:name="_Toc309126450"/>
      <w:bookmarkStart w:id="17" w:name="_Toc225570349"/>
      <w:r w:rsidRPr="005A76D1">
        <w:t>В состав комиссии входят представители:</w:t>
      </w:r>
    </w:p>
    <w:p w:rsidR="00BF2988" w:rsidRPr="005A76D1" w:rsidRDefault="00BF2988" w:rsidP="00AA285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5A76D1">
        <w:t>1) представительного органа муниципального образования;</w:t>
      </w:r>
    </w:p>
    <w:p w:rsidR="00BF2988" w:rsidRPr="005A76D1" w:rsidRDefault="00BF2988" w:rsidP="00AA285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5A76D1">
        <w:t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 w:rsidR="00BF2988" w:rsidRPr="005A76D1" w:rsidRDefault="00BF2988" w:rsidP="00AA285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5A76D1">
        <w:t>3) уполномоченного органа по охране объектов культурного наследия (при наличии на соответствующей территории объектов культурного наследия).</w:t>
      </w:r>
    </w:p>
    <w:p w:rsidR="00BF2988" w:rsidRPr="005A76D1" w:rsidRDefault="00BF2988" w:rsidP="00AA285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5A76D1">
        <w:t xml:space="preserve">В состав комиссии могут входить представители Законодательного Собрания </w:t>
      </w:r>
      <w:r w:rsidR="000535E9" w:rsidRPr="005A76D1">
        <w:t>Алтайского края</w:t>
      </w:r>
      <w:r w:rsidRPr="005A76D1">
        <w:t>, Правительства области,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C30536" w:rsidRPr="005A76D1" w:rsidRDefault="00BF2988" w:rsidP="00AA28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Руководство деятельностью комиссии осуществляется председателем комиссии, который назначается главой местной администрации поселения или городского округа.</w:t>
      </w:r>
      <w:bookmarkEnd w:id="16"/>
      <w:bookmarkEnd w:id="17"/>
    </w:p>
    <w:p w:rsidR="00C30536" w:rsidRPr="005A76D1" w:rsidRDefault="00C30536" w:rsidP="00BC5F3B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8" w:name="_Toc108786183"/>
      <w:bookmarkStart w:id="19" w:name="_Toc241240671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8"/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Градостроительным кодексом РФ.</w:t>
      </w:r>
    </w:p>
    <w:p w:rsidR="00C30536" w:rsidRPr="005A76D1" w:rsidRDefault="00C30536" w:rsidP="00BC5F3B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0" w:name="_Toc108786184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3. Подготовка документации по планировке территории органами местного самоуправления </w:t>
      </w:r>
      <w:r w:rsidR="00EC2F2F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Алтайского</w:t>
      </w:r>
      <w:r w:rsidR="0020340B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муниципального </w:t>
      </w:r>
      <w:r w:rsidR="00AD2BCB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района</w:t>
      </w:r>
      <w:bookmarkEnd w:id="20"/>
      <w:r w:rsidR="00AD2BCB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Подготовка документации по планировке территории осуществляется в соответствии с Градостроительным кодексом РФ, законами и иными нормативными правовыми актами </w:t>
      </w:r>
      <w:r w:rsidR="000535E9" w:rsidRPr="005A76D1">
        <w:rPr>
          <w:lang w:eastAsia="ru-RU"/>
        </w:rPr>
        <w:t>Алтайского края</w:t>
      </w:r>
      <w:r w:rsidRPr="005A76D1">
        <w:rPr>
          <w:lang w:eastAsia="ru-RU"/>
        </w:rPr>
        <w:t xml:space="preserve">, муниципальными правовыми актами органов местного самоуправления </w:t>
      </w:r>
      <w:r w:rsidR="00EC2F2F" w:rsidRPr="005A76D1">
        <w:rPr>
          <w:lang w:eastAsia="ru-RU"/>
        </w:rPr>
        <w:t>Алтайского</w:t>
      </w:r>
      <w:r w:rsidR="0020340B" w:rsidRPr="005A76D1">
        <w:rPr>
          <w:lang w:eastAsia="ru-RU"/>
        </w:rPr>
        <w:t xml:space="preserve"> муниципального района</w:t>
      </w:r>
      <w:r w:rsidRPr="005A76D1">
        <w:rPr>
          <w:lang w:eastAsia="ru-RU"/>
        </w:rPr>
        <w:t>.</w:t>
      </w:r>
    </w:p>
    <w:p w:rsidR="00C30536" w:rsidRPr="005A76D1" w:rsidRDefault="00C30536" w:rsidP="00B80C1A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1" w:name="_Toc108786185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вопросам землепользования и застройки</w:t>
      </w:r>
      <w:bookmarkEnd w:id="21"/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общественных обсуждений и публичных слушаний по вопросам градостроительной деятельности на территории </w:t>
      </w:r>
      <w:r w:rsidR="00EC2F2F" w:rsidRPr="005A76D1">
        <w:rPr>
          <w:lang w:eastAsia="ru-RU"/>
        </w:rPr>
        <w:t>Алтайского</w:t>
      </w:r>
      <w:r w:rsidR="0020340B" w:rsidRPr="005A76D1">
        <w:rPr>
          <w:lang w:eastAsia="ru-RU"/>
        </w:rPr>
        <w:t xml:space="preserve"> муниципального района</w:t>
      </w:r>
      <w:r w:rsidRPr="005A76D1">
        <w:rPr>
          <w:lang w:eastAsia="ru-RU"/>
        </w:rPr>
        <w:t>.</w:t>
      </w:r>
    </w:p>
    <w:p w:rsidR="00C30536" w:rsidRPr="005A76D1" w:rsidRDefault="00C30536" w:rsidP="00B80C1A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2" w:name="_Toc108786186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5. Внесение изменений в правила землепользования и застройки</w:t>
      </w:r>
      <w:bookmarkEnd w:id="22"/>
    </w:p>
    <w:p w:rsidR="00C30536" w:rsidRPr="005A76D1" w:rsidRDefault="00C30536" w:rsidP="00F87B0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 xml:space="preserve">Внесение изменений в Правила землепользования и застройки осуществляется в соответствии с Градостроительным кодексом РФ, законами и иными нормативными правовыми актами </w:t>
      </w:r>
      <w:r w:rsidR="000535E9" w:rsidRPr="005A76D1">
        <w:rPr>
          <w:lang w:eastAsia="ru-RU"/>
        </w:rPr>
        <w:t>Алтайского края</w:t>
      </w:r>
      <w:r w:rsidRPr="005A76D1">
        <w:rPr>
          <w:lang w:eastAsia="ru-RU"/>
        </w:rPr>
        <w:t xml:space="preserve">, муниципальными правовыми актами органов местного самоуправления </w:t>
      </w:r>
      <w:r w:rsidR="00EC2F2F" w:rsidRPr="005A76D1">
        <w:rPr>
          <w:lang w:eastAsia="ru-RU"/>
        </w:rPr>
        <w:t>Алтайского</w:t>
      </w:r>
      <w:r w:rsidR="0020340B" w:rsidRPr="005A76D1">
        <w:rPr>
          <w:lang w:eastAsia="ru-RU"/>
        </w:rPr>
        <w:t xml:space="preserve"> района </w:t>
      </w:r>
      <w:r w:rsidR="000535E9" w:rsidRPr="005A76D1">
        <w:rPr>
          <w:lang w:eastAsia="ru-RU"/>
        </w:rPr>
        <w:t>Алтайского края</w:t>
      </w:r>
      <w:r w:rsidRPr="005A76D1">
        <w:rPr>
          <w:lang w:eastAsia="ru-RU"/>
        </w:rPr>
        <w:t>.</w:t>
      </w:r>
    </w:p>
    <w:p w:rsidR="00C30536" w:rsidRPr="005A76D1" w:rsidRDefault="00C30536" w:rsidP="00B80C1A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3" w:name="_Toc108786187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23"/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землепользования и застройки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- существующие параметры объектов капитального строительства не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- существующие параметры объектов капитального строительства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</w:t>
      </w:r>
      <w:r w:rsidRPr="005A76D1">
        <w:rPr>
          <w:lang w:eastAsia="ru-RU"/>
        </w:rPr>
        <w:lastRenderedPageBreak/>
        <w:t xml:space="preserve">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8A0A88" w:rsidRPr="005A76D1" w:rsidRDefault="008A0A88" w:rsidP="004C7A73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30536" w:rsidRPr="005A76D1" w:rsidRDefault="00C30536" w:rsidP="004C7A73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bookmarkStart w:id="24" w:name="_Toc108786188"/>
      <w:r w:rsidRPr="005A76D1">
        <w:rPr>
          <w:rFonts w:ascii="Times New Roman" w:hAnsi="Times New Roman" w:cs="Times New Roman"/>
          <w:caps/>
          <w:sz w:val="24"/>
          <w:szCs w:val="24"/>
          <w:lang w:eastAsia="ru-RU"/>
        </w:rPr>
        <w:t>Глава II. Карта градостроительного зонирования и зон с особыми условиями использования территорий</w:t>
      </w:r>
      <w:bookmarkEnd w:id="24"/>
    </w:p>
    <w:p w:rsidR="00C30536" w:rsidRPr="005A76D1" w:rsidRDefault="00C30536" w:rsidP="00AD2BCB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5" w:name="_Toc108786189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7. Карта градостроительного зонирования</w:t>
      </w:r>
      <w:r w:rsidR="001222F1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территори</w:t>
      </w:r>
      <w:r w:rsidR="001222F1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и</w:t>
      </w:r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proofErr w:type="spellStart"/>
      <w:r w:rsidR="00322B89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Куяган</w:t>
      </w:r>
      <w:r w:rsidR="00EC2F2F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ского</w:t>
      </w:r>
      <w:proofErr w:type="spellEnd"/>
      <w:r w:rsidR="00AD2BCB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сельсовета</w:t>
      </w:r>
      <w:bookmarkEnd w:id="25"/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Карта градостроительного зонирования территори</w:t>
      </w:r>
      <w:r w:rsidR="0052227A" w:rsidRPr="005A76D1">
        <w:rPr>
          <w:lang w:eastAsia="ru-RU"/>
        </w:rPr>
        <w:t>и</w:t>
      </w:r>
      <w:r w:rsidRPr="005A76D1">
        <w:rPr>
          <w:lang w:eastAsia="ru-RU"/>
        </w:rPr>
        <w:t xml:space="preserve"> </w:t>
      </w:r>
      <w:proofErr w:type="spellStart"/>
      <w:r w:rsidR="00322B89" w:rsidRPr="005A76D1">
        <w:rPr>
          <w:lang w:eastAsia="ru-RU"/>
        </w:rPr>
        <w:t>Куяган</w:t>
      </w:r>
      <w:r w:rsidR="00EC2F2F" w:rsidRPr="005A76D1">
        <w:rPr>
          <w:lang w:eastAsia="ru-RU"/>
        </w:rPr>
        <w:t>ского</w:t>
      </w:r>
      <w:proofErr w:type="spellEnd"/>
      <w:r w:rsidR="001B0FD6" w:rsidRPr="005A76D1">
        <w:rPr>
          <w:lang w:eastAsia="ru-RU"/>
        </w:rPr>
        <w:t xml:space="preserve"> сельсовета </w:t>
      </w:r>
      <w:r w:rsidRPr="005A76D1">
        <w:rPr>
          <w:lang w:eastAsia="ru-RU"/>
        </w:rPr>
        <w:t xml:space="preserve">представляет собой чертеж с отображением границ </w:t>
      </w:r>
      <w:proofErr w:type="spellStart"/>
      <w:r w:rsidR="00322B89" w:rsidRPr="005A76D1">
        <w:rPr>
          <w:lang w:eastAsia="ru-RU"/>
        </w:rPr>
        <w:t>Куяганского</w:t>
      </w:r>
      <w:proofErr w:type="spellEnd"/>
      <w:r w:rsidR="00AD2BCB" w:rsidRPr="005A76D1">
        <w:rPr>
          <w:lang w:eastAsia="ru-RU"/>
        </w:rPr>
        <w:t xml:space="preserve"> сельсовета</w:t>
      </w:r>
      <w:r w:rsidRPr="005A76D1">
        <w:rPr>
          <w:lang w:eastAsia="ru-RU"/>
        </w:rPr>
        <w:t>, границ территориальных зон и границ зон специального назначения согласно приложению настоящих Правил землепользования и застройки.</w:t>
      </w:r>
    </w:p>
    <w:bookmarkEnd w:id="19"/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На карте градостроительного зонирования </w:t>
      </w:r>
      <w:proofErr w:type="spellStart"/>
      <w:r w:rsidR="005221FD" w:rsidRPr="005A76D1">
        <w:rPr>
          <w:lang w:eastAsia="ru-RU"/>
        </w:rPr>
        <w:t>Куяганского</w:t>
      </w:r>
      <w:proofErr w:type="spellEnd"/>
      <w:r w:rsidR="001B0FD6" w:rsidRPr="005A76D1">
        <w:rPr>
          <w:lang w:eastAsia="ru-RU"/>
        </w:rPr>
        <w:t xml:space="preserve"> сельсовета </w:t>
      </w:r>
      <w:r w:rsidRPr="005A76D1">
        <w:rPr>
          <w:lang w:eastAsia="ru-RU"/>
        </w:rPr>
        <w:t>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осуществления такой деятельности.</w:t>
      </w:r>
    </w:p>
    <w:p w:rsidR="00C30536" w:rsidRPr="005A76D1" w:rsidRDefault="00C30536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На карте градостроительного зонирования территории </w:t>
      </w:r>
      <w:proofErr w:type="spellStart"/>
      <w:r w:rsidR="005221FD" w:rsidRPr="005A76D1">
        <w:rPr>
          <w:lang w:eastAsia="ru-RU"/>
        </w:rPr>
        <w:t>Куяганского</w:t>
      </w:r>
      <w:proofErr w:type="spellEnd"/>
      <w:r w:rsidR="001B0FD6" w:rsidRPr="005A76D1">
        <w:rPr>
          <w:lang w:eastAsia="ru-RU"/>
        </w:rPr>
        <w:t xml:space="preserve"> сельсовета </w:t>
      </w:r>
      <w:r w:rsidRPr="005A76D1">
        <w:rPr>
          <w:lang w:eastAsia="ru-RU"/>
        </w:rPr>
        <w:t xml:space="preserve">выделены следующие виды территориальных зон: </w:t>
      </w:r>
    </w:p>
    <w:p w:rsidR="009A31CA" w:rsidRPr="005A76D1" w:rsidRDefault="009A31CA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993"/>
        <w:gridCol w:w="4747"/>
      </w:tblGrid>
      <w:tr w:rsidR="008F7D49" w:rsidRPr="005A76D1" w:rsidTr="003F5736">
        <w:trPr>
          <w:trHeight w:val="254"/>
          <w:tblHeader/>
          <w:jc w:val="center"/>
        </w:trPr>
        <w:tc>
          <w:tcPr>
            <w:tcW w:w="4751" w:type="dxa"/>
            <w:gridSpan w:val="2"/>
            <w:shd w:val="clear" w:color="auto" w:fill="D9D9D9"/>
            <w:vAlign w:val="center"/>
          </w:tcPr>
          <w:p w:rsidR="009A31CA" w:rsidRPr="005A76D1" w:rsidRDefault="009A31CA" w:rsidP="005D1BEE">
            <w:pPr>
              <w:jc w:val="center"/>
              <w:rPr>
                <w:b/>
                <w:bCs/>
              </w:rPr>
            </w:pPr>
            <w:r w:rsidRPr="005A76D1">
              <w:rPr>
                <w:b/>
                <w:bCs/>
              </w:rPr>
              <w:t>Кодовые обозначения территориальных зон</w:t>
            </w:r>
          </w:p>
        </w:tc>
        <w:tc>
          <w:tcPr>
            <w:tcW w:w="4747" w:type="dxa"/>
            <w:shd w:val="clear" w:color="auto" w:fill="D9D9D9"/>
            <w:vAlign w:val="center"/>
          </w:tcPr>
          <w:p w:rsidR="009A31CA" w:rsidRPr="005A76D1" w:rsidRDefault="009A31CA" w:rsidP="005D1BEE">
            <w:pPr>
              <w:jc w:val="center"/>
              <w:rPr>
                <w:b/>
                <w:bCs/>
              </w:rPr>
            </w:pPr>
            <w:r w:rsidRPr="005A76D1">
              <w:rPr>
                <w:b/>
                <w:bCs/>
              </w:rPr>
              <w:t>Наименование территориальных зон</w:t>
            </w:r>
          </w:p>
        </w:tc>
      </w:tr>
      <w:tr w:rsidR="00556E92" w:rsidRPr="005A76D1" w:rsidTr="003F5736">
        <w:trPr>
          <w:trHeight w:val="622"/>
          <w:jc w:val="center"/>
        </w:trPr>
        <w:tc>
          <w:tcPr>
            <w:tcW w:w="3758" w:type="dxa"/>
            <w:vAlign w:val="center"/>
          </w:tcPr>
          <w:p w:rsidR="00556E92" w:rsidRPr="005A76D1" w:rsidRDefault="00556E92" w:rsidP="005D1BEE">
            <w:pPr>
              <w:jc w:val="center"/>
              <w:rPr>
                <w:bCs/>
              </w:rPr>
            </w:pPr>
            <w:r w:rsidRPr="005A76D1">
              <w:rPr>
                <w:bCs/>
              </w:rPr>
              <w:t>Жилая зона (Ж)</w:t>
            </w:r>
          </w:p>
        </w:tc>
        <w:tc>
          <w:tcPr>
            <w:tcW w:w="993" w:type="dxa"/>
            <w:vAlign w:val="center"/>
          </w:tcPr>
          <w:p w:rsidR="00556E92" w:rsidRPr="005A76D1" w:rsidRDefault="00556E92" w:rsidP="005D1BEE">
            <w:pPr>
              <w:jc w:val="center"/>
              <w:rPr>
                <w:bCs/>
              </w:rPr>
            </w:pPr>
            <w:r w:rsidRPr="005A76D1">
              <w:rPr>
                <w:bCs/>
              </w:rPr>
              <w:t>Ж-1</w:t>
            </w:r>
          </w:p>
        </w:tc>
        <w:tc>
          <w:tcPr>
            <w:tcW w:w="4747" w:type="dxa"/>
            <w:vAlign w:val="center"/>
          </w:tcPr>
          <w:p w:rsidR="00556E92" w:rsidRPr="005A76D1" w:rsidRDefault="00556E92" w:rsidP="005326EE">
            <w:pPr>
              <w:jc w:val="both"/>
              <w:rPr>
                <w:bCs/>
              </w:rPr>
            </w:pPr>
            <w:r w:rsidRPr="005A76D1">
              <w:t>Зона застройки индивидуальными жилыми домами</w:t>
            </w:r>
          </w:p>
        </w:tc>
      </w:tr>
      <w:tr w:rsidR="003757C2" w:rsidRPr="005A76D1" w:rsidTr="003F5736">
        <w:trPr>
          <w:trHeight w:val="622"/>
          <w:jc w:val="center"/>
        </w:trPr>
        <w:tc>
          <w:tcPr>
            <w:tcW w:w="3758" w:type="dxa"/>
            <w:vAlign w:val="center"/>
          </w:tcPr>
          <w:p w:rsidR="003757C2" w:rsidRPr="005A76D1" w:rsidRDefault="003757C2" w:rsidP="003757C2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757C2" w:rsidRPr="005A76D1" w:rsidRDefault="003757C2" w:rsidP="003757C2">
            <w:pPr>
              <w:jc w:val="center"/>
              <w:rPr>
                <w:bCs/>
              </w:rPr>
            </w:pPr>
            <w:r w:rsidRPr="005A76D1">
              <w:rPr>
                <w:bCs/>
              </w:rPr>
              <w:t>Ж-2</w:t>
            </w:r>
          </w:p>
        </w:tc>
        <w:tc>
          <w:tcPr>
            <w:tcW w:w="4747" w:type="dxa"/>
            <w:vAlign w:val="center"/>
          </w:tcPr>
          <w:p w:rsidR="003757C2" w:rsidRPr="005A76D1" w:rsidRDefault="003757C2" w:rsidP="003757C2">
            <w:pPr>
              <w:jc w:val="both"/>
              <w:rPr>
                <w:bCs/>
              </w:rPr>
            </w:pPr>
            <w:r w:rsidRPr="005A76D1">
              <w:t>Зона застройки малоэтажными жилыми домами (до 4 этажей, включая мансардными)</w:t>
            </w:r>
          </w:p>
        </w:tc>
      </w:tr>
      <w:tr w:rsidR="003757C2" w:rsidRPr="005A76D1" w:rsidTr="003F5736">
        <w:trPr>
          <w:trHeight w:val="587"/>
          <w:jc w:val="center"/>
        </w:trPr>
        <w:tc>
          <w:tcPr>
            <w:tcW w:w="3758" w:type="dxa"/>
            <w:vAlign w:val="center"/>
          </w:tcPr>
          <w:p w:rsidR="003757C2" w:rsidRPr="005A76D1" w:rsidRDefault="003757C2" w:rsidP="00556E92">
            <w:pPr>
              <w:jc w:val="center"/>
              <w:rPr>
                <w:b/>
                <w:bCs/>
              </w:rPr>
            </w:pPr>
            <w:r w:rsidRPr="005A76D1">
              <w:rPr>
                <w:bCs/>
              </w:rPr>
              <w:t>Общественно-деловая зона (ОД)</w:t>
            </w:r>
          </w:p>
        </w:tc>
        <w:tc>
          <w:tcPr>
            <w:tcW w:w="993" w:type="dxa"/>
            <w:vAlign w:val="center"/>
          </w:tcPr>
          <w:p w:rsidR="003757C2" w:rsidRPr="005A76D1" w:rsidRDefault="003757C2" w:rsidP="00556E92">
            <w:pPr>
              <w:jc w:val="center"/>
              <w:rPr>
                <w:bCs/>
              </w:rPr>
            </w:pPr>
            <w:r w:rsidRPr="005A76D1">
              <w:rPr>
                <w:bCs/>
              </w:rPr>
              <w:t>ОД</w:t>
            </w:r>
          </w:p>
        </w:tc>
        <w:tc>
          <w:tcPr>
            <w:tcW w:w="4747" w:type="dxa"/>
            <w:vAlign w:val="center"/>
          </w:tcPr>
          <w:p w:rsidR="003757C2" w:rsidRPr="005A76D1" w:rsidRDefault="003757C2" w:rsidP="00556E92">
            <w:pPr>
              <w:jc w:val="both"/>
              <w:rPr>
                <w:bCs/>
              </w:rPr>
            </w:pPr>
            <w:r w:rsidRPr="005A76D1">
              <w:t>Зона делового, общественного и коммерческого назначения</w:t>
            </w:r>
          </w:p>
        </w:tc>
      </w:tr>
      <w:tr w:rsidR="00045537" w:rsidRPr="005A76D1" w:rsidTr="003F5736">
        <w:trPr>
          <w:trHeight w:val="222"/>
          <w:jc w:val="center"/>
        </w:trPr>
        <w:tc>
          <w:tcPr>
            <w:tcW w:w="3758" w:type="dxa"/>
            <w:vAlign w:val="center"/>
          </w:tcPr>
          <w:p w:rsidR="00045537" w:rsidRPr="005A76D1" w:rsidRDefault="00045537" w:rsidP="005D1BEE">
            <w:pPr>
              <w:jc w:val="center"/>
              <w:rPr>
                <w:bCs/>
              </w:rPr>
            </w:pPr>
            <w:r w:rsidRPr="005A76D1">
              <w:rPr>
                <w:bCs/>
              </w:rPr>
              <w:t>Производственная зона (П)</w:t>
            </w:r>
          </w:p>
        </w:tc>
        <w:tc>
          <w:tcPr>
            <w:tcW w:w="993" w:type="dxa"/>
            <w:vAlign w:val="center"/>
          </w:tcPr>
          <w:p w:rsidR="00045537" w:rsidRPr="005A76D1" w:rsidRDefault="00045537" w:rsidP="003F5736">
            <w:pPr>
              <w:jc w:val="center"/>
            </w:pPr>
            <w:r w:rsidRPr="005A76D1">
              <w:t>П</w:t>
            </w:r>
          </w:p>
        </w:tc>
        <w:tc>
          <w:tcPr>
            <w:tcW w:w="4747" w:type="dxa"/>
            <w:vAlign w:val="center"/>
          </w:tcPr>
          <w:p w:rsidR="00045537" w:rsidRPr="005A76D1" w:rsidRDefault="00045537" w:rsidP="005326EE">
            <w:pPr>
              <w:jc w:val="both"/>
            </w:pPr>
            <w:r w:rsidRPr="005A76D1">
              <w:t>Производственная зона</w:t>
            </w:r>
          </w:p>
        </w:tc>
      </w:tr>
      <w:tr w:rsidR="008F7D49" w:rsidRPr="005A76D1" w:rsidTr="003F5736">
        <w:trPr>
          <w:trHeight w:val="138"/>
          <w:jc w:val="center"/>
        </w:trPr>
        <w:tc>
          <w:tcPr>
            <w:tcW w:w="3758" w:type="dxa"/>
            <w:vAlign w:val="center"/>
          </w:tcPr>
          <w:p w:rsidR="00971D2A" w:rsidRPr="005A76D1" w:rsidRDefault="00971D2A" w:rsidP="00971D2A">
            <w:pPr>
              <w:jc w:val="center"/>
              <w:rPr>
                <w:bCs/>
              </w:rPr>
            </w:pPr>
            <w:r w:rsidRPr="005A76D1">
              <w:rPr>
                <w:rFonts w:eastAsia="MS Mincho"/>
              </w:rPr>
              <w:t>Зона инженерной инфраструктуры (</w:t>
            </w:r>
            <w:r w:rsidRPr="005A76D1">
              <w:t>И)</w:t>
            </w:r>
          </w:p>
        </w:tc>
        <w:tc>
          <w:tcPr>
            <w:tcW w:w="993" w:type="dxa"/>
            <w:vAlign w:val="center"/>
          </w:tcPr>
          <w:p w:rsidR="00971D2A" w:rsidRPr="005A76D1" w:rsidRDefault="00971D2A" w:rsidP="00971D2A">
            <w:pPr>
              <w:jc w:val="center"/>
              <w:rPr>
                <w:bCs/>
              </w:rPr>
            </w:pPr>
            <w:r w:rsidRPr="005A76D1">
              <w:t>И</w:t>
            </w:r>
          </w:p>
        </w:tc>
        <w:tc>
          <w:tcPr>
            <w:tcW w:w="4747" w:type="dxa"/>
            <w:vAlign w:val="center"/>
          </w:tcPr>
          <w:p w:rsidR="00971D2A" w:rsidRPr="005A76D1" w:rsidRDefault="00971D2A" w:rsidP="005326EE">
            <w:pPr>
              <w:jc w:val="both"/>
              <w:rPr>
                <w:bCs/>
              </w:rPr>
            </w:pPr>
            <w:r w:rsidRPr="005A76D1">
              <w:rPr>
                <w:rFonts w:eastAsia="MS Mincho"/>
              </w:rPr>
              <w:t>Зона инженерной инфраструктуры</w:t>
            </w:r>
          </w:p>
        </w:tc>
      </w:tr>
      <w:tr w:rsidR="008F7D49" w:rsidRPr="005A76D1" w:rsidTr="003F5736">
        <w:trPr>
          <w:trHeight w:val="157"/>
          <w:jc w:val="center"/>
        </w:trPr>
        <w:tc>
          <w:tcPr>
            <w:tcW w:w="3758" w:type="dxa"/>
            <w:vAlign w:val="center"/>
          </w:tcPr>
          <w:p w:rsidR="00CD00D0" w:rsidRPr="005A76D1" w:rsidRDefault="00CD00D0" w:rsidP="005D1BEE">
            <w:pPr>
              <w:jc w:val="center"/>
              <w:rPr>
                <w:bCs/>
              </w:rPr>
            </w:pPr>
            <w:r w:rsidRPr="005A76D1">
              <w:rPr>
                <w:rFonts w:eastAsia="MS Mincho"/>
              </w:rPr>
              <w:t>Зона транспортной инфраструктуры (</w:t>
            </w:r>
            <w:r w:rsidRPr="005A76D1">
              <w:t>Т)</w:t>
            </w:r>
          </w:p>
        </w:tc>
        <w:tc>
          <w:tcPr>
            <w:tcW w:w="993" w:type="dxa"/>
            <w:vAlign w:val="center"/>
          </w:tcPr>
          <w:p w:rsidR="00CD00D0" w:rsidRPr="005A76D1" w:rsidRDefault="00CD00D0" w:rsidP="005D1BEE">
            <w:pPr>
              <w:jc w:val="center"/>
            </w:pPr>
            <w:r w:rsidRPr="005A76D1">
              <w:t>Т-1</w:t>
            </w:r>
          </w:p>
        </w:tc>
        <w:tc>
          <w:tcPr>
            <w:tcW w:w="4747" w:type="dxa"/>
            <w:vAlign w:val="center"/>
          </w:tcPr>
          <w:p w:rsidR="00CD00D0" w:rsidRPr="005A76D1" w:rsidRDefault="00CD00D0" w:rsidP="003F5736">
            <w:pPr>
              <w:jc w:val="both"/>
            </w:pPr>
            <w:r w:rsidRPr="005A76D1">
              <w:rPr>
                <w:rFonts w:eastAsia="MS Mincho"/>
              </w:rPr>
              <w:t xml:space="preserve">Зона </w:t>
            </w:r>
            <w:r w:rsidR="003F5736" w:rsidRPr="005A76D1">
              <w:rPr>
                <w:rFonts w:eastAsia="MS Mincho"/>
              </w:rPr>
              <w:t>внутреннего</w:t>
            </w:r>
            <w:r w:rsidRPr="005A76D1">
              <w:rPr>
                <w:rFonts w:eastAsia="MS Mincho"/>
              </w:rPr>
              <w:t xml:space="preserve"> транспорта</w:t>
            </w:r>
          </w:p>
        </w:tc>
      </w:tr>
      <w:tr w:rsidR="003757C2" w:rsidRPr="005A76D1" w:rsidTr="003757C2">
        <w:trPr>
          <w:trHeight w:val="641"/>
          <w:jc w:val="center"/>
        </w:trPr>
        <w:tc>
          <w:tcPr>
            <w:tcW w:w="3758" w:type="dxa"/>
            <w:vAlign w:val="center"/>
          </w:tcPr>
          <w:p w:rsidR="003757C2" w:rsidRPr="005A76D1" w:rsidRDefault="003757C2" w:rsidP="005D1BEE">
            <w:pPr>
              <w:jc w:val="center"/>
              <w:rPr>
                <w:bCs/>
                <w:highlight w:val="yellow"/>
              </w:rPr>
            </w:pPr>
            <w:r w:rsidRPr="005A76D1">
              <w:rPr>
                <w:bCs/>
              </w:rPr>
              <w:t>Зона рекреационного назначения (Р)</w:t>
            </w:r>
          </w:p>
        </w:tc>
        <w:tc>
          <w:tcPr>
            <w:tcW w:w="993" w:type="dxa"/>
            <w:vAlign w:val="center"/>
          </w:tcPr>
          <w:p w:rsidR="003757C2" w:rsidRPr="005A76D1" w:rsidRDefault="003757C2" w:rsidP="005D1BEE">
            <w:pPr>
              <w:jc w:val="center"/>
              <w:rPr>
                <w:highlight w:val="yellow"/>
              </w:rPr>
            </w:pPr>
            <w:r w:rsidRPr="005A76D1">
              <w:t>Р-2</w:t>
            </w:r>
          </w:p>
        </w:tc>
        <w:tc>
          <w:tcPr>
            <w:tcW w:w="4747" w:type="dxa"/>
            <w:vAlign w:val="center"/>
          </w:tcPr>
          <w:p w:rsidR="003757C2" w:rsidRPr="005A76D1" w:rsidRDefault="003757C2" w:rsidP="005326EE">
            <w:pPr>
              <w:jc w:val="both"/>
              <w:rPr>
                <w:highlight w:val="yellow"/>
              </w:rPr>
            </w:pPr>
            <w:r w:rsidRPr="005A76D1">
              <w:rPr>
                <w:bCs/>
              </w:rPr>
              <w:t>Зона озелененных территорий общего пользования</w:t>
            </w:r>
          </w:p>
        </w:tc>
      </w:tr>
      <w:tr w:rsidR="008F7D49" w:rsidRPr="005A76D1" w:rsidTr="003F5736">
        <w:trPr>
          <w:trHeight w:val="237"/>
          <w:jc w:val="center"/>
        </w:trPr>
        <w:tc>
          <w:tcPr>
            <w:tcW w:w="3758" w:type="dxa"/>
            <w:vAlign w:val="center"/>
          </w:tcPr>
          <w:p w:rsidR="005326EE" w:rsidRPr="005A76D1" w:rsidRDefault="005326EE" w:rsidP="005D1BEE">
            <w:pPr>
              <w:jc w:val="center"/>
              <w:rPr>
                <w:rFonts w:eastAsia="MS Mincho"/>
                <w:highlight w:val="yellow"/>
              </w:rPr>
            </w:pPr>
            <w:r w:rsidRPr="005A76D1">
              <w:rPr>
                <w:rFonts w:eastAsia="MS Mincho"/>
              </w:rPr>
              <w:t>Зона специального назначения (СП)</w:t>
            </w:r>
          </w:p>
        </w:tc>
        <w:tc>
          <w:tcPr>
            <w:tcW w:w="993" w:type="dxa"/>
            <w:vAlign w:val="center"/>
          </w:tcPr>
          <w:p w:rsidR="005326EE" w:rsidRPr="005A76D1" w:rsidRDefault="005326EE" w:rsidP="005D1BEE">
            <w:pPr>
              <w:jc w:val="center"/>
            </w:pPr>
            <w:r w:rsidRPr="005A76D1">
              <w:t>СП-1</w:t>
            </w:r>
          </w:p>
        </w:tc>
        <w:tc>
          <w:tcPr>
            <w:tcW w:w="4747" w:type="dxa"/>
            <w:vAlign w:val="center"/>
          </w:tcPr>
          <w:p w:rsidR="005326EE" w:rsidRPr="005A76D1" w:rsidRDefault="005326EE" w:rsidP="005326EE">
            <w:pPr>
              <w:jc w:val="both"/>
            </w:pPr>
            <w:r w:rsidRPr="005A76D1">
              <w:t>Связанная с захоронениями</w:t>
            </w:r>
          </w:p>
        </w:tc>
      </w:tr>
      <w:tr w:rsidR="00C76B93" w:rsidRPr="005A76D1" w:rsidTr="003757C2">
        <w:trPr>
          <w:trHeight w:val="349"/>
          <w:jc w:val="center"/>
        </w:trPr>
        <w:tc>
          <w:tcPr>
            <w:tcW w:w="3758" w:type="dxa"/>
            <w:vMerge w:val="restart"/>
            <w:vAlign w:val="center"/>
          </w:tcPr>
          <w:p w:rsidR="00C76B93" w:rsidRPr="005A76D1" w:rsidRDefault="00C76B93" w:rsidP="00A013A0">
            <w:pPr>
              <w:jc w:val="center"/>
              <w:rPr>
                <w:bCs/>
              </w:rPr>
            </w:pPr>
            <w:r w:rsidRPr="005A76D1">
              <w:rPr>
                <w:bCs/>
              </w:rPr>
              <w:t>Зона сельскохозяйственного</w:t>
            </w:r>
          </w:p>
          <w:p w:rsidR="00C76B93" w:rsidRPr="005A76D1" w:rsidRDefault="00C76B93" w:rsidP="00A013A0">
            <w:pPr>
              <w:jc w:val="center"/>
              <w:rPr>
                <w:rFonts w:eastAsia="MS Mincho"/>
              </w:rPr>
            </w:pPr>
            <w:r w:rsidRPr="005A76D1">
              <w:rPr>
                <w:bCs/>
              </w:rPr>
              <w:t>использования (СХ)</w:t>
            </w:r>
          </w:p>
        </w:tc>
        <w:tc>
          <w:tcPr>
            <w:tcW w:w="993" w:type="dxa"/>
            <w:vAlign w:val="center"/>
          </w:tcPr>
          <w:p w:rsidR="00C76B93" w:rsidRPr="005A76D1" w:rsidRDefault="00C76B93" w:rsidP="00A013A0">
            <w:pPr>
              <w:jc w:val="center"/>
            </w:pPr>
            <w:r w:rsidRPr="005A76D1">
              <w:t>СХ-1</w:t>
            </w:r>
          </w:p>
        </w:tc>
        <w:tc>
          <w:tcPr>
            <w:tcW w:w="4747" w:type="dxa"/>
            <w:vAlign w:val="center"/>
          </w:tcPr>
          <w:p w:rsidR="00C76B93" w:rsidRPr="005A76D1" w:rsidRDefault="00C76B93" w:rsidP="00C76B93">
            <w:pPr>
              <w:jc w:val="both"/>
            </w:pPr>
            <w:r w:rsidRPr="005A76D1">
              <w:t>Зона сельскохозяйственных угодий</w:t>
            </w:r>
          </w:p>
        </w:tc>
      </w:tr>
      <w:tr w:rsidR="003757C2" w:rsidRPr="005A76D1" w:rsidTr="003757C2">
        <w:trPr>
          <w:trHeight w:val="567"/>
          <w:jc w:val="center"/>
        </w:trPr>
        <w:tc>
          <w:tcPr>
            <w:tcW w:w="3758" w:type="dxa"/>
            <w:vMerge/>
            <w:vAlign w:val="center"/>
          </w:tcPr>
          <w:p w:rsidR="003757C2" w:rsidRPr="005A76D1" w:rsidRDefault="003757C2" w:rsidP="00A013A0">
            <w:pPr>
              <w:jc w:val="center"/>
              <w:rPr>
                <w:rFonts w:eastAsia="MS Mincho"/>
              </w:rPr>
            </w:pPr>
          </w:p>
        </w:tc>
        <w:tc>
          <w:tcPr>
            <w:tcW w:w="993" w:type="dxa"/>
            <w:vAlign w:val="center"/>
          </w:tcPr>
          <w:p w:rsidR="003757C2" w:rsidRPr="005A76D1" w:rsidRDefault="003757C2" w:rsidP="00A013A0">
            <w:pPr>
              <w:jc w:val="center"/>
            </w:pPr>
            <w:r w:rsidRPr="005A76D1">
              <w:t>СХ-2</w:t>
            </w:r>
          </w:p>
        </w:tc>
        <w:tc>
          <w:tcPr>
            <w:tcW w:w="4747" w:type="dxa"/>
            <w:vAlign w:val="center"/>
          </w:tcPr>
          <w:p w:rsidR="003757C2" w:rsidRPr="005A76D1" w:rsidRDefault="003757C2" w:rsidP="00A013A0">
            <w:pPr>
              <w:jc w:val="both"/>
            </w:pPr>
            <w:r w:rsidRPr="005A76D1">
              <w:t>Зона, занятая объектами сельскохозяйственного назначения</w:t>
            </w:r>
          </w:p>
        </w:tc>
      </w:tr>
    </w:tbl>
    <w:p w:rsidR="00F441CC" w:rsidRPr="005A76D1" w:rsidRDefault="00F441CC" w:rsidP="007A77D3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6" w:name="_Toc108786190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8. Виды зон с особыми условиями использования территории</w:t>
      </w:r>
      <w:bookmarkEnd w:id="26"/>
    </w:p>
    <w:p w:rsidR="00E84B66" w:rsidRPr="005A76D1" w:rsidRDefault="00E84B66" w:rsidP="00FA6D48">
      <w:pPr>
        <w:pStyle w:val="af3"/>
        <w:widowControl w:val="0"/>
        <w:tabs>
          <w:tab w:val="left" w:pos="720"/>
        </w:tabs>
        <w:ind w:firstLine="709"/>
        <w:jc w:val="both"/>
      </w:pPr>
      <w:r w:rsidRPr="005A76D1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E84B66" w:rsidRPr="005A76D1" w:rsidRDefault="00E84B66" w:rsidP="00014C5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A76D1">
        <w:lastRenderedPageBreak/>
        <w:t xml:space="preserve">санитарно-защитные зоны </w:t>
      </w:r>
      <w:r w:rsidR="00045537" w:rsidRPr="005A76D1">
        <w:t xml:space="preserve">производственных </w:t>
      </w:r>
      <w:r w:rsidRPr="005A76D1">
        <w:t>объектов</w:t>
      </w:r>
      <w:r w:rsidR="00045537" w:rsidRPr="005A76D1">
        <w:t>, объектов</w:t>
      </w:r>
      <w:r w:rsidRPr="005A76D1">
        <w:t xml:space="preserve"> сельскохозяйственного производства и объектов специального назначения;</w:t>
      </w:r>
    </w:p>
    <w:p w:rsidR="00E84B66" w:rsidRPr="005A76D1" w:rsidRDefault="00E84B66" w:rsidP="00014C5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A76D1">
        <w:t>охранные зоны объектов инженерной и транспортной инфраструктур</w:t>
      </w:r>
      <w:r w:rsidR="00675DF8" w:rsidRPr="005A76D1">
        <w:t xml:space="preserve"> (придорожные полосы)</w:t>
      </w:r>
      <w:r w:rsidRPr="005A76D1">
        <w:t>;</w:t>
      </w:r>
    </w:p>
    <w:p w:rsidR="009A0673" w:rsidRPr="005A76D1" w:rsidRDefault="00E84B66" w:rsidP="00014C5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5A76D1">
        <w:t>водоохранная</w:t>
      </w:r>
      <w:proofErr w:type="spellEnd"/>
      <w:r w:rsidRPr="005A76D1">
        <w:t xml:space="preserve"> зона, береговая полоса;</w:t>
      </w:r>
    </w:p>
    <w:p w:rsidR="009A0673" w:rsidRPr="005A76D1" w:rsidRDefault="009A0673" w:rsidP="00014C5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A76D1">
        <w:t xml:space="preserve"> санитарной охраны источников питьевого водоснабжения;</w:t>
      </w:r>
    </w:p>
    <w:p w:rsidR="009A0673" w:rsidRPr="005A76D1" w:rsidRDefault="00E84B66" w:rsidP="00014C5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A76D1">
        <w:t>защитная зона объектов культурного наследия</w:t>
      </w:r>
      <w:r w:rsidR="009A0673" w:rsidRPr="005A76D1">
        <w:t>;</w:t>
      </w:r>
    </w:p>
    <w:p w:rsidR="009A0673" w:rsidRPr="005A76D1" w:rsidRDefault="009A0673" w:rsidP="00014C5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A76D1">
        <w:t xml:space="preserve"> особо охраняемые природные территории (природный парк).</w:t>
      </w:r>
    </w:p>
    <w:p w:rsidR="00E84B66" w:rsidRPr="005A76D1" w:rsidRDefault="00E84B66" w:rsidP="00FA6D48">
      <w:pPr>
        <w:widowControl w:val="0"/>
        <w:ind w:firstLine="709"/>
        <w:jc w:val="both"/>
      </w:pPr>
      <w:r w:rsidRPr="005A76D1">
        <w:t xml:space="preserve"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Федерации, </w:t>
      </w:r>
      <w:r w:rsidR="000535E9" w:rsidRPr="005A76D1">
        <w:t>Алтайского края</w:t>
      </w:r>
      <w:r w:rsidRPr="005A76D1">
        <w:t xml:space="preserve">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параметров объектов. </w:t>
      </w:r>
    </w:p>
    <w:p w:rsidR="00E84B66" w:rsidRPr="005A76D1" w:rsidRDefault="00E84B66" w:rsidP="00FA6D48">
      <w:pPr>
        <w:keepNext/>
        <w:keepLines/>
        <w:ind w:firstLine="709"/>
        <w:jc w:val="both"/>
      </w:pPr>
      <w:r w:rsidRPr="005A76D1">
        <w:t xml:space="preserve">3. На карте </w:t>
      </w:r>
      <w:r w:rsidR="003906F1" w:rsidRPr="005A76D1">
        <w:t>градостроительного зонирования</w:t>
      </w:r>
      <w:r w:rsidRPr="005A76D1">
        <w:t xml:space="preserve"> МО </w:t>
      </w:r>
      <w:proofErr w:type="spellStart"/>
      <w:r w:rsidR="005221FD" w:rsidRPr="005A76D1">
        <w:rPr>
          <w:lang w:eastAsia="ru-RU"/>
        </w:rPr>
        <w:t>Куяган</w:t>
      </w:r>
      <w:r w:rsidR="00EC2F2F" w:rsidRPr="005A76D1">
        <w:t>ский</w:t>
      </w:r>
      <w:proofErr w:type="spellEnd"/>
      <w:r w:rsidR="003906F1" w:rsidRPr="005A76D1">
        <w:t xml:space="preserve"> сельсовет </w:t>
      </w:r>
      <w:r w:rsidRPr="005A76D1">
        <w:t xml:space="preserve">отражены следующие параметры зон с особыми условиями использования территории: </w:t>
      </w:r>
    </w:p>
    <w:p w:rsidR="00E84B66" w:rsidRPr="005A76D1" w:rsidRDefault="00E84B66" w:rsidP="00014C5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A76D1">
        <w:t>охранная зона линии электропередачи напряжением 10 кВ составляет 10 м от проекции на землю от крайних фазных проводов в направлении, перпендикулярном к линиям электропередач</w:t>
      </w:r>
      <w:r w:rsidR="0057135E" w:rsidRPr="005A76D1">
        <w:t xml:space="preserve"> (сведения о границах охранной зоны внесены в ЕГРН – </w:t>
      </w:r>
      <w:r w:rsidR="009B2D33" w:rsidRPr="005A76D1">
        <w:t xml:space="preserve">реестровые номера </w:t>
      </w:r>
      <w:r w:rsidR="0057135E" w:rsidRPr="005A76D1">
        <w:t xml:space="preserve">22:18-6.32, </w:t>
      </w:r>
      <w:r w:rsidR="00BD4AE0" w:rsidRPr="005A76D1">
        <w:t xml:space="preserve">22:18-6.58, </w:t>
      </w:r>
      <w:r w:rsidR="0057135E" w:rsidRPr="005A76D1">
        <w:t xml:space="preserve">22:18-6.69, </w:t>
      </w:r>
      <w:r w:rsidR="00BD4AE0" w:rsidRPr="005A76D1">
        <w:t xml:space="preserve">22:18-6.174, 22:18-6.225, </w:t>
      </w:r>
      <w:r w:rsidR="0057135E" w:rsidRPr="005A76D1">
        <w:t xml:space="preserve">22:18-6.227, </w:t>
      </w:r>
      <w:r w:rsidR="005813C2" w:rsidRPr="005A76D1">
        <w:t xml:space="preserve">22:18-6.266, </w:t>
      </w:r>
      <w:r w:rsidR="0057135E" w:rsidRPr="005A76D1">
        <w:t>22:18-6.308</w:t>
      </w:r>
      <w:r w:rsidRPr="005A76D1">
        <w:t>;</w:t>
      </w:r>
    </w:p>
    <w:p w:rsidR="00E84B66" w:rsidRPr="005A76D1" w:rsidRDefault="00E84B66" w:rsidP="00D46D37">
      <w:pPr>
        <w:tabs>
          <w:tab w:val="left" w:pos="1134"/>
        </w:tabs>
        <w:ind w:firstLine="709"/>
        <w:jc w:val="both"/>
      </w:pPr>
      <w:r w:rsidRPr="005A76D1">
        <w:t xml:space="preserve">- охранная зона линии электропередачи напряжением </w:t>
      </w:r>
      <w:r w:rsidR="00A54507" w:rsidRPr="005A76D1">
        <w:t>110</w:t>
      </w:r>
      <w:r w:rsidRPr="005A76D1">
        <w:t xml:space="preserve"> кВ составляет </w:t>
      </w:r>
      <w:r w:rsidR="00A54507" w:rsidRPr="005A76D1">
        <w:t>2</w:t>
      </w:r>
      <w:r w:rsidR="0057135E" w:rsidRPr="005A76D1">
        <w:t>5</w:t>
      </w:r>
      <w:r w:rsidRPr="005A76D1">
        <w:t xml:space="preserve"> м от проекции на землю от крайних фазных проводов в направлении, перпендикулярном к линиям электропередач</w:t>
      </w:r>
      <w:r w:rsidR="0057135E" w:rsidRPr="005A76D1">
        <w:t xml:space="preserve"> (сведения о границах охранной зоны внесены в ЕГРН – </w:t>
      </w:r>
      <w:r w:rsidR="009B2D33" w:rsidRPr="005A76D1">
        <w:t>реестровые</w:t>
      </w:r>
      <w:r w:rsidR="0057135E" w:rsidRPr="005A76D1">
        <w:t xml:space="preserve"> номер</w:t>
      </w:r>
      <w:r w:rsidR="009B2D33" w:rsidRPr="005A76D1">
        <w:t>а</w:t>
      </w:r>
      <w:r w:rsidR="0057135E" w:rsidRPr="005A76D1">
        <w:t xml:space="preserve"> 22:18-6.87</w:t>
      </w:r>
      <w:r w:rsidR="00BD4AE0" w:rsidRPr="005A76D1">
        <w:t>, 22:18-6.207</w:t>
      </w:r>
      <w:r w:rsidR="0057135E" w:rsidRPr="005A76D1">
        <w:t>)</w:t>
      </w:r>
      <w:r w:rsidRPr="005A76D1">
        <w:t>;</w:t>
      </w:r>
    </w:p>
    <w:p w:rsidR="00E84B66" w:rsidRPr="005A76D1" w:rsidRDefault="00E84B66" w:rsidP="00014C5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A76D1">
        <w:t>охран</w:t>
      </w:r>
      <w:r w:rsidR="00675DF8" w:rsidRPr="005A76D1">
        <w:t>ная зона лини</w:t>
      </w:r>
      <w:r w:rsidR="005813C2" w:rsidRPr="005A76D1">
        <w:t>й</w:t>
      </w:r>
      <w:r w:rsidR="00675DF8" w:rsidRPr="005A76D1">
        <w:t xml:space="preserve"> связи не менее 2 </w:t>
      </w:r>
      <w:r w:rsidRPr="005A76D1">
        <w:t>м по обе стороны от объекта</w:t>
      </w:r>
      <w:r w:rsidR="005813C2" w:rsidRPr="005A76D1">
        <w:t xml:space="preserve"> </w:t>
      </w:r>
      <w:r w:rsidR="009B2D33" w:rsidRPr="005A76D1">
        <w:t xml:space="preserve">(сведения о границах охранной зоны внесены в ЕГРН – реестровые номера 22:18-6.305, 22:18-6.309, 22:18-6.527(1), </w:t>
      </w:r>
      <w:r w:rsidR="005813C2" w:rsidRPr="005A76D1">
        <w:t>22:00-6.958(1)</w:t>
      </w:r>
      <w:r w:rsidRPr="005A76D1">
        <w:t>;</w:t>
      </w:r>
    </w:p>
    <w:p w:rsidR="00E84B66" w:rsidRPr="005A76D1" w:rsidRDefault="00E84B66" w:rsidP="00014C5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A76D1">
        <w:t>СЗЗ объектов производственного использования V класса опасности –50 м;</w:t>
      </w:r>
    </w:p>
    <w:p w:rsidR="00E84B66" w:rsidRPr="005A76D1" w:rsidRDefault="00E84B66" w:rsidP="00014C5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A76D1">
        <w:t>СЗЗ объектов транспортной инфраструктуры – АЗС и СТО – 50 м;</w:t>
      </w:r>
    </w:p>
    <w:p w:rsidR="00E84B66" w:rsidRPr="005A76D1" w:rsidRDefault="00A54507" w:rsidP="00014C5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A76D1">
        <w:t>СЗЗ сельских кладбищ – 5</w:t>
      </w:r>
      <w:r w:rsidR="00E84B66" w:rsidRPr="005A76D1">
        <w:t>0 м;</w:t>
      </w:r>
    </w:p>
    <w:p w:rsidR="00756025" w:rsidRPr="005A76D1" w:rsidRDefault="00E84B66" w:rsidP="00014C5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spellStart"/>
      <w:r w:rsidRPr="005A76D1">
        <w:t>водоохранная</w:t>
      </w:r>
      <w:proofErr w:type="spellEnd"/>
      <w:r w:rsidRPr="005A76D1">
        <w:t xml:space="preserve"> зона</w:t>
      </w:r>
      <w:r w:rsidR="00756025" w:rsidRPr="005A76D1">
        <w:t xml:space="preserve">, </w:t>
      </w:r>
      <w:r w:rsidRPr="005A76D1">
        <w:t>прибрежн</w:t>
      </w:r>
      <w:r w:rsidR="00756025" w:rsidRPr="005A76D1">
        <w:t>ая</w:t>
      </w:r>
      <w:r w:rsidRPr="005A76D1">
        <w:t xml:space="preserve"> защитн</w:t>
      </w:r>
      <w:r w:rsidR="00756025" w:rsidRPr="005A76D1">
        <w:t>ая</w:t>
      </w:r>
      <w:r w:rsidRPr="005A76D1">
        <w:t xml:space="preserve"> полос</w:t>
      </w:r>
      <w:r w:rsidR="00756025" w:rsidRPr="005A76D1">
        <w:t>а</w:t>
      </w:r>
      <w:r w:rsidRPr="005A76D1">
        <w:t xml:space="preserve"> </w:t>
      </w:r>
      <w:r w:rsidR="00756025" w:rsidRPr="005A76D1">
        <w:t>водных объектов - в соответствии со ст.65 Водного Кодекса РФ</w:t>
      </w:r>
      <w:r w:rsidRPr="005A76D1">
        <w:t>;</w:t>
      </w:r>
    </w:p>
    <w:p w:rsidR="00D46D37" w:rsidRPr="005A76D1" w:rsidRDefault="00756025" w:rsidP="00611638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A76D1">
        <w:t>береговые полосы водных объектов - в соответствии со ст.6 Водного Кодекса РФ</w:t>
      </w:r>
      <w:r w:rsidR="00611638" w:rsidRPr="005A76D1">
        <w:t>.</w:t>
      </w:r>
    </w:p>
    <w:p w:rsidR="00FA6D48" w:rsidRPr="005A76D1" w:rsidRDefault="00FA6D48" w:rsidP="00E84B66">
      <w:pPr>
        <w:tabs>
          <w:tab w:val="left" w:pos="1134"/>
        </w:tabs>
        <w:ind w:left="851"/>
        <w:jc w:val="right"/>
        <w:rPr>
          <w:b/>
          <w:highlight w:val="yellow"/>
        </w:rPr>
      </w:pPr>
    </w:p>
    <w:p w:rsidR="00E84B66" w:rsidRPr="005A76D1" w:rsidRDefault="00E84B66" w:rsidP="00E84B66">
      <w:pPr>
        <w:pStyle w:val="af3"/>
        <w:widowControl w:val="0"/>
        <w:tabs>
          <w:tab w:val="left" w:pos="720"/>
        </w:tabs>
        <w:jc w:val="center"/>
        <w:rPr>
          <w:b/>
        </w:rPr>
      </w:pPr>
      <w:r w:rsidRPr="005A76D1">
        <w:rPr>
          <w:b/>
        </w:rPr>
        <w:t>ВИДЫ ЗОН С ОСОБЫМИ УСЛОВИЯМИ ИСПОЛЬЗОВАНИЯ ТЕРРИТОРИИ</w:t>
      </w:r>
    </w:p>
    <w:p w:rsidR="00E84B66" w:rsidRPr="005A76D1" w:rsidRDefault="00E84B66" w:rsidP="00E84B66">
      <w:pPr>
        <w:pStyle w:val="af3"/>
        <w:widowControl w:val="0"/>
        <w:tabs>
          <w:tab w:val="left" w:pos="72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4109"/>
        <w:gridCol w:w="4540"/>
      </w:tblGrid>
      <w:tr w:rsidR="00E84B66" w:rsidRPr="005A76D1" w:rsidTr="00CF6661">
        <w:trPr>
          <w:cantSplit/>
          <w:tblHeader/>
        </w:trPr>
        <w:tc>
          <w:tcPr>
            <w:tcW w:w="645" w:type="pct"/>
            <w:shd w:val="clear" w:color="auto" w:fill="D9D9D9"/>
          </w:tcPr>
          <w:p w:rsidR="00E84B66" w:rsidRPr="005A76D1" w:rsidRDefault="00E84B66" w:rsidP="00CF6661">
            <w:pPr>
              <w:widowControl w:val="0"/>
              <w:jc w:val="center"/>
              <w:rPr>
                <w:b/>
              </w:rPr>
            </w:pPr>
            <w:r w:rsidRPr="005A76D1">
              <w:rPr>
                <w:b/>
              </w:rPr>
              <w:t>Виды зон</w:t>
            </w:r>
          </w:p>
        </w:tc>
        <w:tc>
          <w:tcPr>
            <w:tcW w:w="2069" w:type="pct"/>
            <w:shd w:val="clear" w:color="auto" w:fill="D9D9D9"/>
          </w:tcPr>
          <w:p w:rsidR="00E84B66" w:rsidRPr="005A76D1" w:rsidRDefault="00E84B66" w:rsidP="00CF6661">
            <w:pPr>
              <w:widowControl w:val="0"/>
              <w:jc w:val="center"/>
              <w:rPr>
                <w:b/>
              </w:rPr>
            </w:pPr>
            <w:r w:rsidRPr="005A76D1">
              <w:rPr>
                <w:b/>
              </w:rPr>
              <w:t>Разновидности видов зон</w:t>
            </w:r>
          </w:p>
        </w:tc>
        <w:tc>
          <w:tcPr>
            <w:tcW w:w="2286" w:type="pct"/>
            <w:shd w:val="clear" w:color="auto" w:fill="D9D9D9"/>
          </w:tcPr>
          <w:p w:rsidR="00E84B66" w:rsidRPr="005A76D1" w:rsidRDefault="00E84B66" w:rsidP="00CF6661">
            <w:pPr>
              <w:widowControl w:val="0"/>
              <w:jc w:val="center"/>
              <w:rPr>
                <w:b/>
              </w:rPr>
            </w:pPr>
            <w:r w:rsidRPr="005A76D1">
              <w:rPr>
                <w:b/>
              </w:rPr>
              <w:t>Нормативно-правовое основание</w:t>
            </w:r>
          </w:p>
        </w:tc>
      </w:tr>
      <w:tr w:rsidR="00E84B66" w:rsidRPr="005A76D1" w:rsidTr="00CF6661">
        <w:trPr>
          <w:cantSplit/>
          <w:tblHeader/>
        </w:trPr>
        <w:tc>
          <w:tcPr>
            <w:tcW w:w="645" w:type="pct"/>
            <w:shd w:val="clear" w:color="auto" w:fill="auto"/>
          </w:tcPr>
          <w:p w:rsidR="00E84B66" w:rsidRPr="005A76D1" w:rsidRDefault="00E84B66" w:rsidP="00CF6661">
            <w:pPr>
              <w:widowControl w:val="0"/>
              <w:jc w:val="center"/>
            </w:pPr>
            <w:r w:rsidRPr="005A76D1">
              <w:t>1</w:t>
            </w:r>
          </w:p>
        </w:tc>
        <w:tc>
          <w:tcPr>
            <w:tcW w:w="2069" w:type="pct"/>
            <w:shd w:val="clear" w:color="auto" w:fill="auto"/>
          </w:tcPr>
          <w:p w:rsidR="00E84B66" w:rsidRPr="005A76D1" w:rsidRDefault="00E84B66" w:rsidP="00CF6661">
            <w:pPr>
              <w:widowControl w:val="0"/>
              <w:jc w:val="center"/>
            </w:pPr>
            <w:r w:rsidRPr="005A76D1">
              <w:t>2</w:t>
            </w:r>
          </w:p>
        </w:tc>
        <w:tc>
          <w:tcPr>
            <w:tcW w:w="2286" w:type="pct"/>
            <w:shd w:val="clear" w:color="auto" w:fill="auto"/>
          </w:tcPr>
          <w:p w:rsidR="00E84B66" w:rsidRPr="005A76D1" w:rsidRDefault="00E84B66" w:rsidP="00CF6661">
            <w:pPr>
              <w:widowControl w:val="0"/>
              <w:jc w:val="center"/>
            </w:pPr>
            <w:r w:rsidRPr="005A76D1">
              <w:t>3</w:t>
            </w:r>
          </w:p>
        </w:tc>
      </w:tr>
      <w:tr w:rsidR="00675DF8" w:rsidRPr="005A76D1" w:rsidTr="00CF6661">
        <w:trPr>
          <w:cantSplit/>
          <w:trHeight w:val="932"/>
        </w:trPr>
        <w:tc>
          <w:tcPr>
            <w:tcW w:w="645" w:type="pct"/>
            <w:shd w:val="clear" w:color="auto" w:fill="auto"/>
            <w:vAlign w:val="center"/>
          </w:tcPr>
          <w:p w:rsidR="00675DF8" w:rsidRPr="005A76D1" w:rsidRDefault="00675DF8" w:rsidP="00CF6661">
            <w:pPr>
              <w:widowControl w:val="0"/>
              <w:ind w:left="147"/>
              <w:jc w:val="both"/>
            </w:pPr>
            <w:r w:rsidRPr="005A76D1">
              <w:t xml:space="preserve">Санитарно-защитные </w:t>
            </w:r>
          </w:p>
          <w:p w:rsidR="00675DF8" w:rsidRPr="005A76D1" w:rsidRDefault="00675DF8" w:rsidP="00CF6661">
            <w:pPr>
              <w:widowControl w:val="0"/>
              <w:ind w:left="147"/>
              <w:jc w:val="both"/>
            </w:pPr>
            <w:r w:rsidRPr="005A76D1">
              <w:t>зоны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675DF8" w:rsidRPr="005A76D1" w:rsidRDefault="00675DF8" w:rsidP="00CF6661">
            <w:pPr>
              <w:widowControl w:val="0"/>
              <w:ind w:left="142"/>
              <w:jc w:val="both"/>
            </w:pPr>
            <w:r w:rsidRPr="005A76D1">
              <w:t>СЗЗ объектов сельскохозяйственного производства;</w:t>
            </w:r>
          </w:p>
          <w:p w:rsidR="00675DF8" w:rsidRPr="005A76D1" w:rsidRDefault="00675DF8" w:rsidP="00CF6661">
            <w:pPr>
              <w:widowControl w:val="0"/>
              <w:ind w:left="142"/>
              <w:jc w:val="both"/>
            </w:pPr>
            <w:r w:rsidRPr="005A76D1">
              <w:t>СЗЗ производственных объектов;</w:t>
            </w:r>
          </w:p>
          <w:p w:rsidR="00675DF8" w:rsidRPr="005A76D1" w:rsidRDefault="00675DF8" w:rsidP="00CF6661">
            <w:pPr>
              <w:widowControl w:val="0"/>
              <w:ind w:left="142" w:hanging="1"/>
              <w:jc w:val="both"/>
            </w:pPr>
            <w:r w:rsidRPr="005A76D1">
              <w:t>СЗЗ объектов специального назначения;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675DF8" w:rsidRPr="005A76D1" w:rsidRDefault="00675DF8" w:rsidP="00CF6661">
            <w:pPr>
              <w:widowControl w:val="0"/>
              <w:shd w:val="clear" w:color="auto" w:fill="FFFFFF"/>
              <w:ind w:left="142" w:right="145"/>
              <w:jc w:val="both"/>
              <w:rPr>
                <w:spacing w:val="-1"/>
              </w:rPr>
            </w:pPr>
            <w:r w:rsidRPr="005A76D1">
              <w:rPr>
                <w:spacing w:val="-1"/>
              </w:rPr>
              <w:t xml:space="preserve">СанПиН 2.2.1/2.1.1.1200-03 </w:t>
            </w:r>
            <w:r w:rsidRPr="005A76D1">
              <w:rPr>
                <w:lang w:eastAsia="ar-SA"/>
              </w:rPr>
              <w:t>«Санитарно-защитные зоны и санитарная классификация предприятий, сооружений и иных объектов» (с изменениями и дополнениями)</w:t>
            </w:r>
            <w:r w:rsidRPr="005A76D1">
              <w:rPr>
                <w:spacing w:val="-1"/>
              </w:rPr>
              <w:t>.</w:t>
            </w:r>
          </w:p>
        </w:tc>
      </w:tr>
      <w:tr w:rsidR="00EF5B40" w:rsidRPr="005A76D1" w:rsidTr="00CF6661">
        <w:trPr>
          <w:cantSplit/>
          <w:trHeight w:val="1006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EF5B40" w:rsidRPr="005A76D1" w:rsidRDefault="00EF5B40" w:rsidP="00CF6661">
            <w:pPr>
              <w:widowControl w:val="0"/>
              <w:ind w:firstLine="147"/>
              <w:jc w:val="both"/>
            </w:pPr>
            <w:r w:rsidRPr="005A76D1">
              <w:t xml:space="preserve">Охранные </w:t>
            </w:r>
          </w:p>
          <w:p w:rsidR="00EF5B40" w:rsidRPr="005A76D1" w:rsidRDefault="00EF5B40" w:rsidP="00CF6661">
            <w:pPr>
              <w:widowControl w:val="0"/>
              <w:ind w:firstLine="147"/>
              <w:jc w:val="both"/>
            </w:pPr>
            <w:r w:rsidRPr="005A76D1">
              <w:t>зоны</w:t>
            </w:r>
          </w:p>
        </w:tc>
        <w:tc>
          <w:tcPr>
            <w:tcW w:w="2069" w:type="pct"/>
            <w:vMerge w:val="restart"/>
            <w:shd w:val="clear" w:color="auto" w:fill="auto"/>
            <w:vAlign w:val="center"/>
          </w:tcPr>
          <w:p w:rsidR="00EF5B40" w:rsidRPr="005A76D1" w:rsidRDefault="00EF5B40" w:rsidP="00CF6661">
            <w:pPr>
              <w:widowControl w:val="0"/>
              <w:ind w:firstLine="141"/>
              <w:jc w:val="both"/>
            </w:pPr>
            <w:r w:rsidRPr="005A76D1">
              <w:t>ОЗ объектов электросетевого хозяйства;</w:t>
            </w:r>
          </w:p>
          <w:p w:rsidR="00EF5B40" w:rsidRPr="005A76D1" w:rsidRDefault="00EF5B40" w:rsidP="00CF6661">
            <w:pPr>
              <w:widowControl w:val="0"/>
              <w:ind w:firstLine="141"/>
              <w:jc w:val="both"/>
            </w:pPr>
            <w:r w:rsidRPr="005A76D1">
              <w:t>ОЗ линий сооружений связи;</w:t>
            </w:r>
          </w:p>
          <w:p w:rsidR="00EF5B40" w:rsidRPr="005A76D1" w:rsidRDefault="00EF5B40" w:rsidP="00CF6661">
            <w:pPr>
              <w:widowControl w:val="0"/>
              <w:ind w:left="142" w:hanging="1"/>
              <w:jc w:val="both"/>
            </w:pPr>
            <w:r w:rsidRPr="005A76D1">
              <w:t>Придорожная полоса автомобильной дороги общего пользования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EF5B40" w:rsidRPr="005A76D1" w:rsidRDefault="00EF5B40" w:rsidP="00CF6661">
            <w:pPr>
              <w:widowControl w:val="0"/>
              <w:ind w:left="142" w:right="145"/>
              <w:jc w:val="both"/>
            </w:pPr>
            <w:r w:rsidRPr="005A76D1">
              <w:t>Постановление Правительства Российской Федерации от 24.02.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EF5B40" w:rsidRPr="005A76D1" w:rsidTr="00CF6661">
        <w:trPr>
          <w:cantSplit/>
          <w:trHeight w:val="1166"/>
        </w:trPr>
        <w:tc>
          <w:tcPr>
            <w:tcW w:w="645" w:type="pct"/>
            <w:vMerge/>
            <w:shd w:val="clear" w:color="auto" w:fill="auto"/>
          </w:tcPr>
          <w:p w:rsidR="00EF5B40" w:rsidRPr="005A76D1" w:rsidRDefault="00EF5B40" w:rsidP="00CF6661">
            <w:pPr>
              <w:widowControl w:val="0"/>
              <w:snapToGrid w:val="0"/>
              <w:ind w:firstLine="147"/>
              <w:jc w:val="both"/>
            </w:pPr>
          </w:p>
        </w:tc>
        <w:tc>
          <w:tcPr>
            <w:tcW w:w="2069" w:type="pct"/>
            <w:vMerge/>
            <w:shd w:val="clear" w:color="auto" w:fill="auto"/>
          </w:tcPr>
          <w:p w:rsidR="00EF5B40" w:rsidRPr="005A76D1" w:rsidRDefault="00EF5B40" w:rsidP="00CF6661">
            <w:pPr>
              <w:widowControl w:val="0"/>
              <w:jc w:val="both"/>
            </w:pPr>
          </w:p>
        </w:tc>
        <w:tc>
          <w:tcPr>
            <w:tcW w:w="2286" w:type="pct"/>
            <w:shd w:val="clear" w:color="auto" w:fill="auto"/>
            <w:vAlign w:val="center"/>
          </w:tcPr>
          <w:p w:rsidR="00EF5B40" w:rsidRPr="005A76D1" w:rsidRDefault="00EF5B40" w:rsidP="00CF6661">
            <w:pPr>
              <w:widowControl w:val="0"/>
              <w:ind w:left="142" w:right="145"/>
              <w:jc w:val="both"/>
            </w:pPr>
            <w:r w:rsidRPr="005A76D1">
              <w:t>Федеральный закон от 07.07.2003г.</w:t>
            </w:r>
          </w:p>
          <w:p w:rsidR="00EF5B40" w:rsidRPr="005A76D1" w:rsidRDefault="00EF5B40" w:rsidP="00CF6661">
            <w:pPr>
              <w:widowControl w:val="0"/>
              <w:ind w:left="142" w:right="145"/>
              <w:jc w:val="both"/>
            </w:pPr>
            <w:r w:rsidRPr="005A76D1">
              <w:t>№ 126-ФЗ «О связи»; Постановление Правительства РФ от 09.06.1995г. №578 «Об утверждении Правил охраны линий и сооружений связи Российской Федерации»</w:t>
            </w:r>
          </w:p>
        </w:tc>
      </w:tr>
      <w:tr w:rsidR="00EF5B40" w:rsidRPr="005A76D1" w:rsidTr="00CF6661">
        <w:trPr>
          <w:cantSplit/>
          <w:trHeight w:val="762"/>
        </w:trPr>
        <w:tc>
          <w:tcPr>
            <w:tcW w:w="645" w:type="pct"/>
            <w:vMerge/>
            <w:shd w:val="clear" w:color="auto" w:fill="auto"/>
          </w:tcPr>
          <w:p w:rsidR="00EF5B40" w:rsidRPr="005A76D1" w:rsidRDefault="00EF5B40" w:rsidP="00CF6661">
            <w:pPr>
              <w:widowControl w:val="0"/>
              <w:snapToGrid w:val="0"/>
              <w:ind w:firstLine="147"/>
              <w:jc w:val="both"/>
            </w:pPr>
          </w:p>
        </w:tc>
        <w:tc>
          <w:tcPr>
            <w:tcW w:w="2069" w:type="pct"/>
            <w:vMerge/>
            <w:shd w:val="clear" w:color="auto" w:fill="auto"/>
          </w:tcPr>
          <w:p w:rsidR="00EF5B40" w:rsidRPr="005A76D1" w:rsidRDefault="00EF5B40" w:rsidP="00CF6661">
            <w:pPr>
              <w:widowControl w:val="0"/>
              <w:jc w:val="both"/>
            </w:pPr>
          </w:p>
        </w:tc>
        <w:tc>
          <w:tcPr>
            <w:tcW w:w="2286" w:type="pct"/>
            <w:shd w:val="clear" w:color="auto" w:fill="auto"/>
            <w:vAlign w:val="center"/>
          </w:tcPr>
          <w:p w:rsidR="00EF5B40" w:rsidRPr="005A76D1" w:rsidRDefault="00EB6AF8" w:rsidP="00CF6661">
            <w:pPr>
              <w:widowControl w:val="0"/>
              <w:ind w:left="142" w:right="145"/>
              <w:jc w:val="both"/>
            </w:pPr>
            <w:hyperlink r:id="rId9" w:history="1">
              <w:r w:rsidR="00EF5B40" w:rsidRPr="005A76D1">
                <w:rPr>
                  <w:rStyle w:val="a7"/>
                  <w:bCs/>
                  <w:color w:val="auto"/>
                  <w:u w:val="none"/>
                  <w:shd w:val="clear" w:color="auto" w:fill="FFFFFF"/>
                </w:rPr>
                <w:t>Федеральный закон от 08.11.2007 №257-ФЗ (ред. от 05.12.2017)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EF5B40" w:rsidRPr="005A76D1">
              <w:t>»</w:t>
            </w:r>
          </w:p>
        </w:tc>
      </w:tr>
      <w:tr w:rsidR="00EF5B40" w:rsidRPr="005A76D1" w:rsidTr="00CF6661">
        <w:trPr>
          <w:cantSplit/>
          <w:trHeight w:val="1728"/>
        </w:trPr>
        <w:tc>
          <w:tcPr>
            <w:tcW w:w="645" w:type="pct"/>
            <w:vMerge/>
            <w:shd w:val="clear" w:color="auto" w:fill="auto"/>
          </w:tcPr>
          <w:p w:rsidR="00EF5B40" w:rsidRPr="005A76D1" w:rsidRDefault="00EF5B40" w:rsidP="00CF6661">
            <w:pPr>
              <w:jc w:val="both"/>
            </w:pPr>
          </w:p>
        </w:tc>
        <w:tc>
          <w:tcPr>
            <w:tcW w:w="2069" w:type="pct"/>
            <w:vMerge/>
            <w:shd w:val="clear" w:color="auto" w:fill="auto"/>
          </w:tcPr>
          <w:p w:rsidR="00EF5B40" w:rsidRPr="005A76D1" w:rsidRDefault="00EF5B40" w:rsidP="00CF6661">
            <w:pPr>
              <w:jc w:val="both"/>
            </w:pPr>
          </w:p>
        </w:tc>
        <w:tc>
          <w:tcPr>
            <w:tcW w:w="2286" w:type="pct"/>
            <w:shd w:val="clear" w:color="auto" w:fill="auto"/>
            <w:vAlign w:val="center"/>
          </w:tcPr>
          <w:p w:rsidR="00EF5B40" w:rsidRPr="005A76D1" w:rsidRDefault="00EF5B40" w:rsidP="00CF6661">
            <w:pPr>
              <w:ind w:left="142"/>
              <w:jc w:val="both"/>
            </w:pPr>
            <w:r w:rsidRPr="005A76D1">
              <w:rPr>
                <w:rStyle w:val="a7"/>
                <w:bCs/>
                <w:color w:val="auto"/>
                <w:u w:val="none"/>
                <w:shd w:val="clear" w:color="auto" w:fill="FFFFFF"/>
              </w:rPr>
              <w:t>Приказ Минтранса России от 13.01.2010 №(ред. от 03.04.2018) Об установлении и использовании придорожных полос автомобильных дорог федерального значения (вместе с Порядком установления и использования придорожных полос автомобильных дорог федерального значения)</w:t>
            </w:r>
          </w:p>
        </w:tc>
      </w:tr>
      <w:tr w:rsidR="00EF5B40" w:rsidRPr="005A76D1" w:rsidTr="00CF6661">
        <w:trPr>
          <w:cantSplit/>
          <w:trHeight w:val="1117"/>
        </w:trPr>
        <w:tc>
          <w:tcPr>
            <w:tcW w:w="645" w:type="pct"/>
            <w:vMerge/>
            <w:shd w:val="clear" w:color="auto" w:fill="auto"/>
          </w:tcPr>
          <w:p w:rsidR="00EF5B40" w:rsidRPr="005A76D1" w:rsidRDefault="00EF5B40" w:rsidP="00CF6661">
            <w:pPr>
              <w:jc w:val="both"/>
              <w:rPr>
                <w:highlight w:val="yellow"/>
              </w:rPr>
            </w:pPr>
          </w:p>
        </w:tc>
        <w:tc>
          <w:tcPr>
            <w:tcW w:w="2069" w:type="pct"/>
            <w:vMerge/>
            <w:shd w:val="clear" w:color="auto" w:fill="auto"/>
          </w:tcPr>
          <w:p w:rsidR="00EF5B40" w:rsidRPr="005A76D1" w:rsidRDefault="00EF5B40" w:rsidP="00CF6661">
            <w:pPr>
              <w:jc w:val="both"/>
              <w:rPr>
                <w:highlight w:val="yellow"/>
              </w:rPr>
            </w:pPr>
          </w:p>
        </w:tc>
        <w:tc>
          <w:tcPr>
            <w:tcW w:w="2286" w:type="pct"/>
            <w:shd w:val="clear" w:color="auto" w:fill="auto"/>
            <w:vAlign w:val="center"/>
          </w:tcPr>
          <w:p w:rsidR="00EF5B40" w:rsidRPr="005A76D1" w:rsidRDefault="00EF5B40" w:rsidP="00CF6661">
            <w:pPr>
              <w:ind w:left="142"/>
              <w:jc w:val="both"/>
              <w:rPr>
                <w:rStyle w:val="a7"/>
                <w:bCs/>
                <w:color w:val="auto"/>
                <w:u w:val="none"/>
                <w:shd w:val="clear" w:color="auto" w:fill="FFFFFF"/>
              </w:rPr>
            </w:pPr>
            <w:r w:rsidRPr="005A76D1">
              <w:rPr>
                <w:color w:val="212529"/>
                <w:shd w:val="clear" w:color="auto" w:fill="FFFFFF"/>
              </w:rPr>
              <w:t>Закон Алтайского края от 06.09.2018 №53-ЗС «О внесении изменений в закон Алтайского края «Об автомобильных дорогах и о дорожной деятельности в Алтайском крае»</w:t>
            </w:r>
          </w:p>
        </w:tc>
      </w:tr>
      <w:tr w:rsidR="00E84B66" w:rsidRPr="005A76D1" w:rsidTr="00CF6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4B66" w:rsidRPr="005A76D1" w:rsidRDefault="00E84B66" w:rsidP="00CF6661">
            <w:pPr>
              <w:widowControl w:val="0"/>
              <w:ind w:left="147"/>
              <w:jc w:val="both"/>
            </w:pPr>
            <w:proofErr w:type="spellStart"/>
            <w:r w:rsidRPr="005A76D1">
              <w:t>Водоохран</w:t>
            </w:r>
            <w:r w:rsidR="00EF5B40" w:rsidRPr="005A76D1">
              <w:t>-</w:t>
            </w:r>
            <w:r w:rsidRPr="005A76D1">
              <w:t>ные</w:t>
            </w:r>
            <w:proofErr w:type="spellEnd"/>
            <w:r w:rsidRPr="005A76D1">
              <w:t xml:space="preserve"> зоны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66" w:rsidRPr="005A76D1" w:rsidRDefault="00E84B66" w:rsidP="00CF6661">
            <w:pPr>
              <w:widowControl w:val="0"/>
              <w:ind w:firstLine="141"/>
              <w:jc w:val="both"/>
            </w:pPr>
            <w:r w:rsidRPr="005A76D1">
              <w:t>ВЗ водных объектов;</w:t>
            </w:r>
          </w:p>
          <w:p w:rsidR="00E84B66" w:rsidRPr="005A76D1" w:rsidRDefault="00E84B66" w:rsidP="00CF6661">
            <w:pPr>
              <w:widowControl w:val="0"/>
              <w:ind w:left="171" w:hanging="30"/>
              <w:jc w:val="both"/>
            </w:pPr>
            <w:r w:rsidRPr="005A76D1">
              <w:t>ПЗП (прибрежная защитная полоса) водных объектов с учетом береговой полосы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66" w:rsidRPr="005A76D1" w:rsidRDefault="00E84B66" w:rsidP="00CF6661">
            <w:pPr>
              <w:widowControl w:val="0"/>
              <w:ind w:left="142" w:right="145"/>
              <w:jc w:val="both"/>
            </w:pPr>
            <w:r w:rsidRPr="005A76D1">
              <w:t>Водный кодекс Российской Федерации</w:t>
            </w:r>
          </w:p>
        </w:tc>
      </w:tr>
    </w:tbl>
    <w:p w:rsidR="00E84B66" w:rsidRPr="005A76D1" w:rsidRDefault="008106BA" w:rsidP="007A77D3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br w:type="page"/>
      </w:r>
      <w:bookmarkStart w:id="27" w:name="_Toc108786191"/>
      <w:r w:rsidR="00E84B66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FA6D48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9</w:t>
      </w:r>
      <w:r w:rsidR="00E84B66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27"/>
    </w:p>
    <w:p w:rsidR="00E84B66" w:rsidRPr="005A76D1" w:rsidRDefault="00E84B66" w:rsidP="00FD1E28">
      <w:pPr>
        <w:spacing w:line="276" w:lineRule="auto"/>
        <w:ind w:firstLine="851"/>
        <w:jc w:val="both"/>
      </w:pPr>
      <w:r w:rsidRPr="005A76D1">
        <w:t xml:space="preserve">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правовые акты в таблице 25 статьи </w:t>
      </w:r>
      <w:r w:rsidR="00A7001C" w:rsidRPr="005A76D1">
        <w:t>8</w:t>
      </w:r>
      <w:r w:rsidRPr="005A76D1">
        <w:t xml:space="preserve"> настоящих правил.</w:t>
      </w:r>
    </w:p>
    <w:p w:rsidR="00E84B66" w:rsidRPr="005A76D1" w:rsidRDefault="00E84B66" w:rsidP="00FD1E28">
      <w:pPr>
        <w:spacing w:line="276" w:lineRule="auto"/>
        <w:ind w:firstLine="851"/>
        <w:jc w:val="both"/>
      </w:pPr>
      <w:r w:rsidRPr="005A76D1">
        <w:t>В случае изменения нормативных правовых актов, установивших ограничения использования земельных участков и объектов капитального строительства в части содержания установленных ограничений, подлежат применению ограничения, установленные федеральным законом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ограничения.</w:t>
      </w:r>
    </w:p>
    <w:p w:rsidR="00E84B66" w:rsidRPr="005A76D1" w:rsidRDefault="00E84B66" w:rsidP="005D1BEE">
      <w:pPr>
        <w:spacing w:line="276" w:lineRule="auto"/>
        <w:ind w:firstLine="851"/>
        <w:jc w:val="both"/>
        <w:rPr>
          <w:b/>
        </w:rPr>
      </w:pPr>
      <w:r w:rsidRPr="005A76D1">
        <w:rPr>
          <w:b/>
        </w:rPr>
        <w:t>1. Санитарно-защитные зоны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В санитарно-защитной зоне не допускается размещать: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1) жилую застройку, включая отдельные жилые дома;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2) ландшафтно-рекреационные зоны, зоны отдыха, территории курортов, санаториев и домов отдыха;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3) территории садоводческих товариществ, коллективных или индивидуальных дачных и садово-огородных участков;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4) спортивные сооружения, детские площадки, образовательные и детские учреждения;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5) лечебно-профилактические и оздоровительные учреждения общего пользования;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6) другие территории с нормируемыми показателями качества среды обитания.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В санитарно-защитной зоне и на территории объектов других отраслей промышленности не допускается размещать: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1)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2) объекты пищевых отраслей промышленности, оптовые склады продовольственного сырья и пищевых продуктов;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3) комплексы водопроводных сооружений для подготовки и хранения питьевой воды.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В границах санитарно-защитной зоны промышленного объекта или производства допускается размещать: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1) нежилые помещения для дежурного аварийного персонала;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2) помещения для пребывания работающих по вахтовому методу (не более двух недель);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3) здания управления, здания административного назначения;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4) конструкторские бюро, научно-исследовательские лаборатории;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5) поликлиники;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6) спортивно-оздоровительные сооружения закрытого типа;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7) бани, прачечные, объекты торговли и общественного питания;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8) мотели, гостиницы;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9) гаражи, площадки и сооружения для хранения общественного и индивидуального транспорта;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10) автозаправочные станции, станции технического обслуживания автомобилей;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lastRenderedPageBreak/>
        <w:t>11) пожарные депо;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 xml:space="preserve">12) местные и транзитные коммуникации, линии электропередачи, </w:t>
      </w:r>
      <w:proofErr w:type="spellStart"/>
      <w:r w:rsidRPr="005A76D1">
        <w:t>электроподстанции</w:t>
      </w:r>
      <w:proofErr w:type="spellEnd"/>
      <w:r w:rsidRPr="005A76D1">
        <w:t xml:space="preserve">, </w:t>
      </w:r>
      <w:proofErr w:type="spellStart"/>
      <w:r w:rsidRPr="005A76D1">
        <w:t>нефте</w:t>
      </w:r>
      <w:proofErr w:type="spellEnd"/>
      <w:r w:rsidRPr="005A76D1">
        <w:t>- и газопроводы;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 xml:space="preserve">13) артезианские скважины для технического водоснабжения, </w:t>
      </w:r>
      <w:proofErr w:type="spellStart"/>
      <w:r w:rsidRPr="005A76D1">
        <w:t>водоохлаждающие</w:t>
      </w:r>
      <w:proofErr w:type="spellEnd"/>
      <w:r w:rsidRPr="005A76D1">
        <w:t xml:space="preserve"> сооружения для подготовки технической воды, канализационные насосные станции, сооружения оборотного водоснабжения.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Порядок предоставления земельных участков, расположенных (полностью или в части) в границах установленных санитарно-защитных зон промышленных предприятий (групп предприятий, промышленных узлов), производится в соответствии с действующим законодательством с обязательным учетом режима землепользования, определенного утвержденным проектом данной санитарно-защитной зоны.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При сложившемся землепользовании, если в границы СЗЗ попадают объект</w:t>
      </w:r>
      <w:r w:rsidR="00A7001C" w:rsidRPr="005A76D1">
        <w:t>ы</w:t>
      </w:r>
      <w:r w:rsidRPr="005A76D1">
        <w:t xml:space="preserve"> с нормируемыми показателями качества окружающей среды, возможны следующие мероприятия: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- разработка проекта СЗЗ с целью уточнения размера ЗОУИТ;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- уменьшение территории производственного объекта с сохранением требуемой плотности застройки;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- отселение жителей жилой застройки из СЗЗ в порядке, оговоренном действующим законодательством;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- перепрофилирование объекта производственного назначения на иной вид производственной деятельности меньшего класса опасности;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- внедрение новых технологий целью уменьшения СЗЗ;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- др. мероприятия в соответствии с действующим законодательством.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Проведение реконструкции или перепрофилирования действующих производств разрешается при условии снижения всех видов негативного воздействия на среду обитания до предельно допустимого уровня.</w:t>
      </w:r>
    </w:p>
    <w:p w:rsidR="00E84B66" w:rsidRPr="005A76D1" w:rsidRDefault="00E84B66" w:rsidP="005D1BEE">
      <w:pPr>
        <w:spacing w:line="276" w:lineRule="auto"/>
        <w:ind w:firstLine="851"/>
        <w:jc w:val="both"/>
        <w:rPr>
          <w:b/>
        </w:rPr>
      </w:pPr>
      <w:r w:rsidRPr="005A76D1">
        <w:rPr>
          <w:b/>
        </w:rPr>
        <w:t>2. Охранные зоны объектов инженерной инфраструктуры</w:t>
      </w:r>
    </w:p>
    <w:p w:rsidR="00E84B66" w:rsidRPr="005A76D1" w:rsidRDefault="00E84B66" w:rsidP="005D1BEE">
      <w:pPr>
        <w:spacing w:line="276" w:lineRule="auto"/>
        <w:ind w:firstLine="851"/>
        <w:jc w:val="both"/>
        <w:rPr>
          <w:u w:val="single"/>
        </w:rPr>
      </w:pPr>
      <w:r w:rsidRPr="005A76D1">
        <w:rPr>
          <w:u w:val="single"/>
        </w:rPr>
        <w:t>Охранные зоны электрических сетей.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В пределах охранных зон ЛЭП без письменного согласия организации, в ведении которых находятся эти сети, запрещается:</w:t>
      </w:r>
    </w:p>
    <w:p w:rsidR="00E84B66" w:rsidRPr="005A76D1" w:rsidRDefault="00E84B66" w:rsidP="005D1BE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5A76D1">
        <w:t>производить строительство, капитальный ремонт, снос любых зданий и сооружений;</w:t>
      </w:r>
    </w:p>
    <w:p w:rsidR="00E84B66" w:rsidRPr="005A76D1" w:rsidRDefault="00E84B66" w:rsidP="005D1BE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5A76D1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E84B66" w:rsidRPr="005A76D1" w:rsidRDefault="00E84B66" w:rsidP="005D1BE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5A76D1">
        <w:t>размещать автозаправочные станции;</w:t>
      </w:r>
    </w:p>
    <w:p w:rsidR="00E84B66" w:rsidRPr="005A76D1" w:rsidRDefault="00E84B66" w:rsidP="005D1BE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5A76D1">
        <w:t>устраивать свалки снега, мусора и грунта;</w:t>
      </w:r>
    </w:p>
    <w:p w:rsidR="00E84B66" w:rsidRPr="005A76D1" w:rsidRDefault="00E84B66" w:rsidP="005D1BE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5A76D1">
        <w:t>складировать корма, удобрения, солому, разводить огонь;</w:t>
      </w:r>
    </w:p>
    <w:p w:rsidR="00E84B66" w:rsidRPr="005A76D1" w:rsidRDefault="00E84B66" w:rsidP="005D1BE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5A76D1"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E84B66" w:rsidRPr="005A76D1" w:rsidRDefault="00E84B66" w:rsidP="005D1BEE">
      <w:pPr>
        <w:spacing w:line="276" w:lineRule="auto"/>
        <w:ind w:firstLine="851"/>
        <w:jc w:val="both"/>
        <w:rPr>
          <w:u w:val="single"/>
        </w:rPr>
      </w:pPr>
      <w:r w:rsidRPr="005A76D1">
        <w:rPr>
          <w:u w:val="single"/>
        </w:rPr>
        <w:t>Охранные зоны линий и сооружений связи.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lastRenderedPageBreak/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1)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 xml:space="preserve">2) производить геолого-съемочные, поисковые, геодезические и др. изыскательские работы, которые с бурением скважин, </w:t>
      </w:r>
      <w:proofErr w:type="spellStart"/>
      <w:r w:rsidRPr="005A76D1">
        <w:t>шурфованием</w:t>
      </w:r>
      <w:proofErr w:type="spellEnd"/>
      <w:r w:rsidRPr="005A76D1">
        <w:t>, взятием проб грунта, осуществлением взрывных работ;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5) производить строительство и реконструкцию ЛЭП, радиостанций и др. объектов, излучающих электромагнитную энергию и оказывающих опасное воздействие на линии связи и линии радиофикации;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6) производить защиту от коррозии без учета проходящих подземных кабельных линий связи;</w:t>
      </w:r>
    </w:p>
    <w:p w:rsidR="007E58F6" w:rsidRPr="005A76D1" w:rsidRDefault="00E84B66" w:rsidP="007E58F6">
      <w:pPr>
        <w:spacing w:line="276" w:lineRule="auto"/>
        <w:ind w:firstLine="851"/>
        <w:jc w:val="both"/>
      </w:pPr>
      <w:r w:rsidRPr="005A76D1"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производить добычу рыбы производить добычу рыбы, а также водных животных и растения придонными орудиями лова, устраивать водопои, производить колку и заготовку льда.</w:t>
      </w:r>
    </w:p>
    <w:p w:rsidR="00E84B66" w:rsidRPr="005A76D1" w:rsidRDefault="003B5B40" w:rsidP="005D1BEE">
      <w:pPr>
        <w:spacing w:line="276" w:lineRule="auto"/>
        <w:ind w:firstLine="851"/>
        <w:jc w:val="both"/>
        <w:rPr>
          <w:b/>
        </w:rPr>
      </w:pPr>
      <w:r w:rsidRPr="005A76D1">
        <w:rPr>
          <w:b/>
        </w:rPr>
        <w:t>3</w:t>
      </w:r>
      <w:r w:rsidR="00E84B66" w:rsidRPr="005A76D1">
        <w:rPr>
          <w:b/>
        </w:rPr>
        <w:t xml:space="preserve">. </w:t>
      </w:r>
      <w:proofErr w:type="spellStart"/>
      <w:r w:rsidR="00E84B66" w:rsidRPr="005A76D1">
        <w:rPr>
          <w:b/>
        </w:rPr>
        <w:t>Водоохранные</w:t>
      </w:r>
      <w:proofErr w:type="spellEnd"/>
      <w:r w:rsidR="00E84B66" w:rsidRPr="005A76D1">
        <w:rPr>
          <w:b/>
        </w:rPr>
        <w:t xml:space="preserve"> зоны и прибрежные защитные полосы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 xml:space="preserve">В отношении земельных участков, находящихся в границах </w:t>
      </w:r>
      <w:proofErr w:type="spellStart"/>
      <w:r w:rsidRPr="005A76D1">
        <w:t>водоохра</w:t>
      </w:r>
      <w:r w:rsidR="00F54BCD" w:rsidRPr="005A76D1">
        <w:t>н</w:t>
      </w:r>
      <w:r w:rsidRPr="005A76D1">
        <w:t>ной</w:t>
      </w:r>
      <w:proofErr w:type="spellEnd"/>
      <w:r w:rsidRPr="005A76D1">
        <w:t xml:space="preserve"> зоны запрещается: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1) использование сточных вод</w:t>
      </w:r>
      <w:r w:rsidRPr="005A76D1">
        <w:rPr>
          <w:rStyle w:val="WW8Num31z0"/>
          <w:rFonts w:ascii="Times New Roman" w:hAnsi="Times New Roman"/>
        </w:rPr>
        <w:t xml:space="preserve"> </w:t>
      </w:r>
      <w:r w:rsidRPr="005A76D1">
        <w:rPr>
          <w:rStyle w:val="blk"/>
        </w:rPr>
        <w:t>в целях регулирования плодородия почв</w:t>
      </w:r>
      <w:r w:rsidRPr="005A76D1">
        <w:t>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3) осуществление авиационных мер по борьбе с вредителями и болезнями растений;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E84B66" w:rsidRPr="005A76D1" w:rsidRDefault="00E84B66" w:rsidP="005D1BEE">
      <w:pPr>
        <w:shd w:val="clear" w:color="auto" w:fill="FFFFFF"/>
        <w:spacing w:line="276" w:lineRule="auto"/>
        <w:ind w:firstLine="851"/>
        <w:jc w:val="both"/>
      </w:pPr>
      <w:r w:rsidRPr="005A76D1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84B66" w:rsidRPr="005A76D1" w:rsidRDefault="00E84B66" w:rsidP="005D1BEE">
      <w:pPr>
        <w:shd w:val="clear" w:color="auto" w:fill="FFFFFF"/>
        <w:spacing w:line="276" w:lineRule="auto"/>
        <w:ind w:firstLine="851"/>
        <w:jc w:val="both"/>
      </w:pPr>
      <w:r w:rsidRPr="005A76D1">
        <w:rPr>
          <w:rStyle w:val="blk"/>
        </w:rPr>
        <w:t xml:space="preserve">6) размещение специализированных хранилищ пестицидов и </w:t>
      </w:r>
      <w:proofErr w:type="spellStart"/>
      <w:r w:rsidRPr="005A76D1">
        <w:rPr>
          <w:rStyle w:val="blk"/>
        </w:rPr>
        <w:t>агрохимикатов</w:t>
      </w:r>
      <w:proofErr w:type="spellEnd"/>
      <w:r w:rsidRPr="005A76D1">
        <w:rPr>
          <w:rStyle w:val="blk"/>
        </w:rPr>
        <w:t xml:space="preserve">, применение пестицидов и </w:t>
      </w:r>
      <w:proofErr w:type="spellStart"/>
      <w:r w:rsidRPr="005A76D1">
        <w:rPr>
          <w:rStyle w:val="blk"/>
        </w:rPr>
        <w:t>агрохимикатов</w:t>
      </w:r>
      <w:proofErr w:type="spellEnd"/>
      <w:r w:rsidRPr="005A76D1">
        <w:rPr>
          <w:rStyle w:val="blk"/>
        </w:rPr>
        <w:t>;</w:t>
      </w:r>
    </w:p>
    <w:p w:rsidR="00E84B66" w:rsidRPr="005A76D1" w:rsidRDefault="00E84B66" w:rsidP="005D1BEE">
      <w:pPr>
        <w:shd w:val="clear" w:color="auto" w:fill="FFFFFF"/>
        <w:spacing w:line="276" w:lineRule="auto"/>
        <w:ind w:firstLine="851"/>
        <w:jc w:val="both"/>
      </w:pPr>
      <w:r w:rsidRPr="005A76D1">
        <w:rPr>
          <w:rStyle w:val="blk"/>
        </w:rPr>
        <w:t>7) сброс сточных, в том числе дренажных, вод;</w:t>
      </w:r>
    </w:p>
    <w:p w:rsidR="00E84B66" w:rsidRPr="005A76D1" w:rsidRDefault="00E84B66" w:rsidP="005D1BEE">
      <w:pPr>
        <w:shd w:val="clear" w:color="auto" w:fill="FFFFFF"/>
        <w:spacing w:line="276" w:lineRule="auto"/>
        <w:ind w:firstLine="851"/>
        <w:jc w:val="both"/>
      </w:pPr>
      <w:r w:rsidRPr="005A76D1">
        <w:rPr>
          <w:rStyle w:val="blk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</w:t>
      </w:r>
      <w:r w:rsidRPr="005A76D1">
        <w:rPr>
          <w:rStyle w:val="blk"/>
        </w:rPr>
        <w:lastRenderedPageBreak/>
        <w:t xml:space="preserve">осуществляются пользователями недр, осуществляющими разведку и добычу иных видов полезных ископаемых, </w:t>
      </w:r>
      <w:proofErr w:type="spellStart"/>
      <w:r w:rsidRPr="005A76D1">
        <w:rPr>
          <w:rStyle w:val="blk"/>
        </w:rPr>
        <w:t>вграницах</w:t>
      </w:r>
      <w:proofErr w:type="spellEnd"/>
      <w:r w:rsidRPr="005A76D1">
        <w:rPr>
          <w:rStyle w:val="blk"/>
        </w:rPr>
        <w:t xml:space="preserve">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проекта. 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 xml:space="preserve">В границах </w:t>
      </w:r>
      <w:proofErr w:type="spellStart"/>
      <w:r w:rsidRPr="005A76D1">
        <w:t>водоохранных</w:t>
      </w:r>
      <w:proofErr w:type="spellEnd"/>
      <w:r w:rsidRPr="005A76D1">
        <w:t xml:space="preserve"> зон устанавливаются прибрежные защитные полосы, на территории которых вводятся дополнительные ограничения хозяйственной деятельности. Запрещается: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1) распашка земель;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2) размещение отвалов размываемых грунтов;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3) выпас сельскохозяйственных животных и организация для них летних лагерей, ванн.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 xml:space="preserve">В границах </w:t>
      </w:r>
      <w:proofErr w:type="spellStart"/>
      <w:r w:rsidRPr="005A76D1">
        <w:t>водоохранных</w:t>
      </w:r>
      <w:proofErr w:type="spellEnd"/>
      <w:r w:rsidRPr="005A76D1"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вод, в соответствии с </w:t>
      </w:r>
      <w:hyperlink r:id="rId10" w:history="1">
        <w:r w:rsidRPr="005A76D1">
          <w:rPr>
            <w:rStyle w:val="a5"/>
            <w:b w:val="0"/>
            <w:color w:val="auto"/>
          </w:rPr>
          <w:t>водным законодательством</w:t>
        </w:r>
      </w:hyperlink>
      <w:r w:rsidRPr="005A76D1">
        <w:t xml:space="preserve"> и законодательством в области охраны окружающей среды.</w:t>
      </w:r>
    </w:p>
    <w:p w:rsidR="00E84B66" w:rsidRPr="005A76D1" w:rsidRDefault="00E84B66" w:rsidP="005D1BEE">
      <w:pPr>
        <w:spacing w:line="276" w:lineRule="auto"/>
        <w:ind w:firstLine="851"/>
        <w:jc w:val="both"/>
      </w:pPr>
      <w:r w:rsidRPr="005A76D1"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соответствии с федеральными законами.</w:t>
      </w:r>
    </w:p>
    <w:p w:rsidR="00E84B66" w:rsidRPr="005A76D1" w:rsidRDefault="003B5B40" w:rsidP="005D1BEE">
      <w:pPr>
        <w:widowControl w:val="0"/>
        <w:shd w:val="clear" w:color="auto" w:fill="FFFFFF"/>
        <w:tabs>
          <w:tab w:val="left" w:pos="993"/>
        </w:tabs>
        <w:spacing w:line="276" w:lineRule="auto"/>
        <w:ind w:firstLine="851"/>
        <w:jc w:val="both"/>
      </w:pPr>
      <w:r w:rsidRPr="005A76D1">
        <w:rPr>
          <w:b/>
        </w:rPr>
        <w:t>4</w:t>
      </w:r>
      <w:r w:rsidR="00E84B66" w:rsidRPr="005A76D1">
        <w:rPr>
          <w:b/>
        </w:rPr>
        <w:t>. Территории объектов культурного наследия</w:t>
      </w:r>
    </w:p>
    <w:p w:rsidR="00E84B66" w:rsidRPr="005A76D1" w:rsidRDefault="00E84B66" w:rsidP="005D1BEE">
      <w:pPr>
        <w:shd w:val="clear" w:color="auto" w:fill="FFFFFF"/>
        <w:spacing w:line="276" w:lineRule="auto"/>
        <w:ind w:firstLine="851"/>
        <w:jc w:val="both"/>
      </w:pPr>
      <w:r w:rsidRPr="005A76D1">
        <w:rPr>
          <w:rStyle w:val="blk"/>
        </w:rPr>
        <w:t>Особый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Федеральным законом, земляных, строительных, мелиоративных, хозяйственных работ, указанных в </w:t>
      </w:r>
      <w:hyperlink r:id="rId11" w:anchor="dst100183" w:history="1">
        <w:r w:rsidRPr="005A76D1">
          <w:rPr>
            <w:rStyle w:val="a7"/>
            <w:color w:val="auto"/>
            <w:u w:val="none"/>
          </w:rPr>
          <w:t>статье 30</w:t>
        </w:r>
      </w:hyperlink>
      <w:r w:rsidRPr="005A76D1">
        <w:rPr>
          <w:rStyle w:val="blk"/>
        </w:rPr>
        <w:t xml:space="preserve"> Федерального закона </w:t>
      </w:r>
      <w:hyperlink r:id="rId12" w:history="1">
        <w:r w:rsidRPr="005A76D1">
          <w:rPr>
            <w:rStyle w:val="a7"/>
            <w:bCs/>
            <w:color w:val="auto"/>
            <w:u w:val="none"/>
            <w:shd w:val="clear" w:color="auto" w:fill="FFFFFF"/>
          </w:rPr>
          <w:t>от 25.06.2002 N 73-ФЗ (ред. от 29.12.2017) "Об объектах культурного наследия (памятниках истории и культуры) народов Российской Федерации"</w:t>
        </w:r>
      </w:hyperlink>
      <w:r w:rsidRPr="005A76D1">
        <w:t xml:space="preserve"> </w:t>
      </w:r>
      <w:r w:rsidRPr="005A76D1">
        <w:rPr>
          <w:rStyle w:val="blk"/>
        </w:rPr>
        <w:t>работ по использованию лесов и иных работ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объектам.</w:t>
      </w:r>
    </w:p>
    <w:p w:rsidR="00E84B66" w:rsidRPr="005A76D1" w:rsidRDefault="00E84B66" w:rsidP="005D1BEE">
      <w:pPr>
        <w:shd w:val="clear" w:color="auto" w:fill="FFFFFF"/>
        <w:spacing w:line="276" w:lineRule="auto"/>
        <w:ind w:firstLine="851"/>
        <w:jc w:val="both"/>
        <w:rPr>
          <w:rStyle w:val="blk"/>
        </w:rPr>
      </w:pPr>
      <w:r w:rsidRPr="005A76D1">
        <w:rPr>
          <w:rStyle w:val="blk"/>
        </w:rPr>
        <w:t>Особый режим использования водного объекта или его части, в границах которых располагается объект археологического наследия, предусматривает возможность проведения работ, определенных Водным </w:t>
      </w:r>
      <w:hyperlink r:id="rId13" w:history="1">
        <w:r w:rsidRPr="005A76D1">
          <w:rPr>
            <w:rStyle w:val="a7"/>
            <w:color w:val="auto"/>
            <w:u w:val="none"/>
          </w:rPr>
          <w:t>кодексом</w:t>
        </w:r>
      </w:hyperlink>
      <w:r w:rsidRPr="005A76D1">
        <w:rPr>
          <w:rStyle w:val="blk"/>
        </w:rPr>
        <w:t> Российской Федерации,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 и проведения археологических полевых работ в порядке, установленном настоящим Федеральным законом.</w:t>
      </w:r>
    </w:p>
    <w:p w:rsidR="00035926" w:rsidRPr="005A76D1" w:rsidRDefault="00A7001C" w:rsidP="005D1BEE">
      <w:pPr>
        <w:shd w:val="clear" w:color="auto" w:fill="FFFFFF"/>
        <w:spacing w:line="276" w:lineRule="auto"/>
        <w:ind w:firstLine="851"/>
        <w:jc w:val="both"/>
        <w:rPr>
          <w:rStyle w:val="blk"/>
          <w:b/>
        </w:rPr>
      </w:pPr>
      <w:r w:rsidRPr="005A76D1">
        <w:rPr>
          <w:rStyle w:val="blk"/>
          <w:b/>
        </w:rPr>
        <w:t>6</w:t>
      </w:r>
      <w:r w:rsidR="00035926" w:rsidRPr="005A76D1">
        <w:rPr>
          <w:rStyle w:val="blk"/>
          <w:b/>
        </w:rPr>
        <w:t>. Защитная зона объектов культурного наследия</w:t>
      </w:r>
    </w:p>
    <w:p w:rsidR="00035926" w:rsidRPr="005A76D1" w:rsidRDefault="00035926" w:rsidP="005D1BEE">
      <w:pPr>
        <w:shd w:val="clear" w:color="auto" w:fill="FFFFFF"/>
        <w:spacing w:line="276" w:lineRule="auto"/>
        <w:ind w:firstLine="851"/>
        <w:jc w:val="both"/>
        <w:rPr>
          <w:shd w:val="clear" w:color="auto" w:fill="FFFFFF"/>
        </w:rPr>
      </w:pPr>
      <w:r w:rsidRPr="005A76D1">
        <w:rPr>
          <w:shd w:val="clear" w:color="auto" w:fill="FFFFFF"/>
        </w:rPr>
        <w:t xml:space="preserve">В границах защитных зон </w:t>
      </w:r>
      <w:r w:rsidRPr="005A76D1">
        <w:rPr>
          <w:rStyle w:val="blk"/>
        </w:rPr>
        <w:t>объектов культурного наследия</w:t>
      </w:r>
      <w:r w:rsidRPr="005A76D1">
        <w:rPr>
          <w:shd w:val="clear" w:color="auto" w:fill="FFFFFF"/>
        </w:rPr>
        <w:t xml:space="preserve">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41CC" w:rsidRPr="005A76D1" w:rsidRDefault="00F441CC" w:rsidP="007E7DA2">
      <w:pPr>
        <w:pStyle w:val="1"/>
        <w:tabs>
          <w:tab w:val="clear" w:pos="432"/>
          <w:tab w:val="num" w:pos="709"/>
        </w:tabs>
        <w:spacing w:before="0" w:after="240" w:line="276" w:lineRule="auto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5A76D1">
        <w:rPr>
          <w:rFonts w:ascii="Times New Roman" w:hAnsi="Times New Roman" w:cs="Times New Roman"/>
          <w:b w:val="0"/>
          <w:bCs w:val="0"/>
          <w:kern w:val="0"/>
          <w:sz w:val="24"/>
          <w:szCs w:val="24"/>
          <w:shd w:val="clear" w:color="auto" w:fill="FFFFFF"/>
        </w:rPr>
        <w:br w:type="page"/>
      </w:r>
      <w:bookmarkStart w:id="28" w:name="_Toc108786192"/>
      <w:r w:rsidRPr="005A76D1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Глава III. Градостроительные регламенты</w:t>
      </w:r>
      <w:bookmarkEnd w:id="28"/>
    </w:p>
    <w:p w:rsidR="00F441CC" w:rsidRPr="005A76D1" w:rsidRDefault="00706B06" w:rsidP="007A77D3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9" w:name="_Toc240365970"/>
      <w:bookmarkStart w:id="30" w:name="_Toc309126469"/>
      <w:bookmarkStart w:id="31" w:name="_Toc108786193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6C09B6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10</w:t>
      </w:r>
      <w:r w:rsidR="00F441CC"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. Порядок применения градостроительных регламентов</w:t>
      </w:r>
      <w:bookmarkEnd w:id="29"/>
      <w:bookmarkEnd w:id="30"/>
      <w:bookmarkEnd w:id="31"/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1.</w:t>
      </w:r>
      <w:r w:rsidRPr="005A76D1">
        <w:rPr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2.</w:t>
      </w:r>
      <w:r w:rsidRPr="005A76D1">
        <w:rPr>
          <w:lang w:eastAsia="ru-RU"/>
        </w:rPr>
        <w:t xml:space="preserve"> Градостроительные регламенты устанавливаются с учётом: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 xml:space="preserve">3) функциональных зон и характеристик их планируемого развития, определённых генеральным планом </w:t>
      </w:r>
      <w:proofErr w:type="spellStart"/>
      <w:r w:rsidR="00322B89" w:rsidRPr="005A76D1">
        <w:rPr>
          <w:lang w:eastAsia="ru-RU"/>
        </w:rPr>
        <w:t>Куяганского</w:t>
      </w:r>
      <w:proofErr w:type="spellEnd"/>
      <w:r w:rsidR="00AD2BCB" w:rsidRPr="005A76D1">
        <w:rPr>
          <w:lang w:eastAsia="ru-RU"/>
        </w:rPr>
        <w:t xml:space="preserve"> сельсовета</w:t>
      </w:r>
      <w:r w:rsidRPr="005A76D1">
        <w:rPr>
          <w:lang w:eastAsia="ru-RU"/>
        </w:rPr>
        <w:t>;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4) видов территориальных зон;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3.</w:t>
      </w:r>
      <w:r w:rsidRPr="005A76D1">
        <w:rPr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4.</w:t>
      </w:r>
      <w:r w:rsidRPr="005A76D1">
        <w:rPr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lang w:eastAsia="ru-RU"/>
        </w:rPr>
        <w:t>4) предоставленные для добычи полезных ископаемых.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5.</w:t>
      </w:r>
      <w:r w:rsidRPr="005A76D1">
        <w:rPr>
          <w:lang w:eastAsia="ru-RU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6.</w:t>
      </w:r>
      <w:r w:rsidRPr="005A76D1">
        <w:rPr>
          <w:lang w:eastAsia="ru-RU"/>
        </w:rPr>
        <w:t xml:space="preserve">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="00E40923" w:rsidRPr="005A76D1">
        <w:rPr>
          <w:lang w:eastAsia="ru-RU"/>
        </w:rPr>
        <w:t xml:space="preserve">Алтайского края </w:t>
      </w:r>
      <w:r w:rsidRPr="005A76D1">
        <w:rPr>
          <w:lang w:eastAsia="ru-RU"/>
        </w:rPr>
        <w:t xml:space="preserve">или администрацией </w:t>
      </w:r>
      <w:r w:rsidR="00EC2F2F" w:rsidRPr="005A76D1">
        <w:rPr>
          <w:lang w:eastAsia="ru-RU"/>
        </w:rPr>
        <w:t>Алтайского</w:t>
      </w:r>
      <w:r w:rsidR="0020340B" w:rsidRPr="005A76D1">
        <w:rPr>
          <w:lang w:eastAsia="ru-RU"/>
        </w:rPr>
        <w:t xml:space="preserve"> </w:t>
      </w:r>
      <w:r w:rsidR="00AD2BCB" w:rsidRPr="005A76D1">
        <w:rPr>
          <w:lang w:eastAsia="ru-RU"/>
        </w:rPr>
        <w:t xml:space="preserve">района </w:t>
      </w:r>
      <w:r w:rsidRPr="005A76D1">
        <w:rPr>
          <w:lang w:eastAsia="ru-RU"/>
        </w:rPr>
        <w:t>в соответствии с федеральными законами.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7.</w:t>
      </w:r>
      <w:r w:rsidRPr="005A76D1">
        <w:rPr>
          <w:lang w:eastAsia="ru-RU"/>
        </w:rPr>
        <w:t xml:space="preserve"> При использовании и застройке земельных участков соблюдение требований </w:t>
      </w:r>
      <w:r w:rsidRPr="005A76D1">
        <w:rPr>
          <w:lang w:eastAsia="ru-RU"/>
        </w:rPr>
        <w:lastRenderedPageBreak/>
        <w:t>градостроительных регламентов является обязательным наряду с требованиями технических регламентов,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A76D1">
        <w:rPr>
          <w:b/>
          <w:lang w:eastAsia="ru-RU"/>
        </w:rPr>
        <w:t>8.</w:t>
      </w:r>
      <w:r w:rsidRPr="005A76D1">
        <w:rPr>
          <w:lang w:eastAsia="ru-RU"/>
        </w:rPr>
        <w:t xml:space="preserve">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ru-RU"/>
        </w:rPr>
      </w:pPr>
      <w:bookmarkStart w:id="32" w:name="_Toc240365972"/>
      <w:bookmarkStart w:id="33" w:name="_Toc309126471"/>
      <w:r w:rsidRPr="005A76D1">
        <w:rPr>
          <w:b/>
          <w:lang w:eastAsia="ru-RU"/>
        </w:rPr>
        <w:t>9.</w:t>
      </w:r>
      <w:r w:rsidRPr="005A76D1">
        <w:rPr>
          <w:lang w:eastAsia="ru-RU"/>
        </w:rPr>
        <w:t xml:space="preserve"> Реконструкция указанных в части 8 статьи 9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441CC" w:rsidRPr="005A76D1" w:rsidRDefault="00F441CC" w:rsidP="00FD1E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ru-RU"/>
        </w:rPr>
      </w:pPr>
      <w:r w:rsidRPr="005A76D1">
        <w:rPr>
          <w:b/>
          <w:lang w:eastAsia="ru-RU"/>
        </w:rPr>
        <w:t>10.</w:t>
      </w:r>
      <w:r w:rsidRPr="005A76D1">
        <w:rPr>
          <w:lang w:eastAsia="ru-RU"/>
        </w:rPr>
        <w:t xml:space="preserve"> В случае, если использование указанных в части 8 статьи 9 настоящих Правил землепользования и застройки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9E0F9C" w:rsidRPr="005A76D1" w:rsidRDefault="009E0F9C" w:rsidP="009E0F9C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4" w:name="_Toc94477110"/>
      <w:bookmarkStart w:id="35" w:name="_Toc108786194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4"/>
      <w:bookmarkEnd w:id="35"/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b/>
          <w:bCs/>
          <w:iCs/>
          <w:lang w:eastAsia="ru-RU"/>
        </w:rPr>
        <w:t>1.</w:t>
      </w:r>
      <w:r w:rsidRPr="005A76D1">
        <w:rPr>
          <w:bCs/>
          <w:iCs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A76D1">
        <w:rPr>
          <w:lang w:eastAsia="ru-RU"/>
        </w:rPr>
        <w:t xml:space="preserve"> включают в себя: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lang w:eastAsia="ru-RU"/>
        </w:rPr>
        <w:t>3) предельное количество этажей или предельную высоту зданий, строений, сооружений;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lang w:eastAsia="ru-RU"/>
        </w:rPr>
        <w:t xml:space="preserve"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статьи 10 настоящих Правил землепользования и застройки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</w:t>
      </w:r>
      <w:r w:rsidRPr="005A76D1">
        <w:rPr>
          <w:lang w:eastAsia="ru-RU"/>
        </w:rPr>
        <w:lastRenderedPageBreak/>
        <w:t>разрешенного строительства, реконструкции объектов капитального строительства не подлежат установлению.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lang w:eastAsia="ru-RU"/>
        </w:rPr>
        <w:t>Наряду с указанными в пунктах 2-4 части 1 статьи 10 настоящих Правил землепользования и застройки предельными параметрами разрешенного строительства,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строительства, реконструкции объектов капитального строительства.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5A76D1">
        <w:rPr>
          <w:b/>
          <w:lang w:eastAsia="ru-RU"/>
        </w:rPr>
        <w:t>2.</w:t>
      </w:r>
      <w:r w:rsidRPr="005A76D1">
        <w:rPr>
          <w:lang w:eastAsia="ru-RU"/>
        </w:rPr>
        <w:t xml:space="preserve"> В качестве минимальной площади земельных участков устанавливается площадь, соответствующая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действующего законодательства РФ к размерам земельных участков. В качестве максимальной площади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lang w:eastAsia="ru-RU"/>
        </w:rPr>
      </w:pPr>
      <w:r w:rsidRPr="005A76D1">
        <w:rPr>
          <w:b/>
          <w:lang w:eastAsia="ru-RU"/>
        </w:rPr>
        <w:t>3.</w:t>
      </w:r>
      <w:r w:rsidRPr="005A76D1">
        <w:rPr>
          <w:lang w:eastAsia="ru-RU"/>
        </w:rPr>
        <w:t xml:space="preserve"> Необходимые отступы зданий, сооружений от границ земельных участков устанавливаются в соответствии с требованиями технических регламентов, </w:t>
      </w:r>
      <w:proofErr w:type="spellStart"/>
      <w:r w:rsidRPr="005A76D1">
        <w:rPr>
          <w:lang w:eastAsia="ru-RU"/>
        </w:rPr>
        <w:t>регио-нальных</w:t>
      </w:r>
      <w:proofErr w:type="spellEnd"/>
      <w:r w:rsidRPr="005A76D1">
        <w:rPr>
          <w:lang w:eastAsia="ru-RU"/>
        </w:rPr>
        <w:t>,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9E0F9C" w:rsidRPr="005A76D1" w:rsidRDefault="009E0F9C" w:rsidP="009E0F9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5A76D1">
        <w:rPr>
          <w:b/>
          <w:lang w:eastAsia="ru-RU"/>
        </w:rPr>
        <w:t>4.</w:t>
      </w:r>
      <w:r w:rsidRPr="005A76D1">
        <w:rPr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установленных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9E0F9C" w:rsidRPr="005A76D1" w:rsidRDefault="009E0F9C" w:rsidP="009E0F9C">
      <w:pPr>
        <w:ind w:firstLine="851"/>
        <w:jc w:val="both"/>
      </w:pPr>
      <w:bookmarkStart w:id="36" w:name="_Toc395686536"/>
    </w:p>
    <w:p w:rsidR="009E0F9C" w:rsidRPr="005A76D1" w:rsidRDefault="009E0F9C" w:rsidP="009E0F9C">
      <w:pPr>
        <w:pStyle w:val="af3"/>
        <w:keepNext/>
        <w:tabs>
          <w:tab w:val="left" w:pos="720"/>
        </w:tabs>
        <w:ind w:firstLine="851"/>
        <w:jc w:val="both"/>
        <w:outlineLvl w:val="2"/>
        <w:rPr>
          <w:b/>
        </w:rPr>
        <w:sectPr w:rsidR="009E0F9C" w:rsidRPr="005A76D1" w:rsidSect="00437CAA">
          <w:footerReference w:type="default" r:id="rId14"/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bookmarkStart w:id="37" w:name="_Toc395686559"/>
      <w:bookmarkEnd w:id="36"/>
    </w:p>
    <w:p w:rsidR="009E0F9C" w:rsidRPr="005A76D1" w:rsidRDefault="009E0F9C" w:rsidP="009E0F9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8" w:name="_Toc94477111"/>
      <w:bookmarkStart w:id="39" w:name="_Toc108786195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12. Градостроительные регламенты жилой зон</w:t>
      </w:r>
      <w:bookmarkEnd w:id="37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38"/>
      <w:bookmarkEnd w:id="39"/>
    </w:p>
    <w:p w:rsidR="009E0F9C" w:rsidRPr="005A76D1" w:rsidRDefault="009E0F9C" w:rsidP="009E0F9C">
      <w:pPr>
        <w:pStyle w:val="ConsNormal"/>
        <w:keepNext/>
        <w:shd w:val="clear" w:color="auto" w:fill="FFFFFF"/>
        <w:tabs>
          <w:tab w:val="left" w:pos="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6D1">
        <w:rPr>
          <w:rFonts w:ascii="Times New Roman" w:hAnsi="Times New Roman" w:cs="Times New Roman"/>
          <w:sz w:val="24"/>
          <w:szCs w:val="24"/>
        </w:rPr>
        <w:t xml:space="preserve">1.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 </w:t>
      </w:r>
    </w:p>
    <w:p w:rsidR="009E0F9C" w:rsidRPr="005A76D1" w:rsidRDefault="009E0F9C" w:rsidP="009E0F9C">
      <w:pPr>
        <w:keepNext/>
        <w:shd w:val="clear" w:color="auto" w:fill="FFFFFF"/>
        <w:autoSpaceDE w:val="0"/>
        <w:ind w:firstLine="851"/>
        <w:jc w:val="both"/>
      </w:pPr>
      <w:r w:rsidRPr="005A76D1">
        <w:t>2.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9E0F9C" w:rsidRPr="005A76D1" w:rsidRDefault="009E0F9C" w:rsidP="009E0F9C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5A76D1">
        <w:t>Жилая зона включает:</w:t>
      </w:r>
    </w:p>
    <w:p w:rsidR="009E0F9C" w:rsidRPr="005A76D1" w:rsidRDefault="009E0F9C" w:rsidP="009E0F9C">
      <w:pPr>
        <w:pStyle w:val="af3"/>
        <w:suppressAutoHyphens/>
        <w:ind w:firstLine="851"/>
        <w:jc w:val="both"/>
      </w:pPr>
      <w:r w:rsidRPr="005A76D1">
        <w:t>Ж-1 – зону застройки индивидуальными жилыми домами;</w:t>
      </w:r>
    </w:p>
    <w:p w:rsidR="009E0F9C" w:rsidRPr="005A76D1" w:rsidRDefault="009E0F9C" w:rsidP="009E0F9C">
      <w:pPr>
        <w:pStyle w:val="af3"/>
        <w:suppressAutoHyphens/>
        <w:ind w:firstLine="851"/>
        <w:jc w:val="both"/>
      </w:pPr>
      <w:r w:rsidRPr="005A76D1">
        <w:t>Ж-2 – зону застройки малоэтажными жилыми домами.</w:t>
      </w:r>
    </w:p>
    <w:p w:rsidR="009E0F9C" w:rsidRPr="005A76D1" w:rsidRDefault="009E0F9C" w:rsidP="009E0F9C">
      <w:pPr>
        <w:keepNext/>
        <w:keepLines/>
        <w:ind w:left="720"/>
        <w:jc w:val="center"/>
        <w:rPr>
          <w:u w:val="single"/>
        </w:rPr>
      </w:pPr>
    </w:p>
    <w:p w:rsidR="009E0F9C" w:rsidRPr="005A76D1" w:rsidRDefault="009E0F9C" w:rsidP="009E0F9C">
      <w:pPr>
        <w:keepNext/>
        <w:keepLines/>
        <w:ind w:left="720"/>
        <w:jc w:val="center"/>
        <w:rPr>
          <w:u w:val="single"/>
        </w:rPr>
      </w:pPr>
      <w:r w:rsidRPr="005A76D1">
        <w:rPr>
          <w:u w:val="single"/>
        </w:rPr>
        <w:t xml:space="preserve">Зона застройки индивидуальными жилыми домами (Ж-1) </w:t>
      </w: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77"/>
        <w:gridCol w:w="2681"/>
      </w:tblGrid>
      <w:tr w:rsidR="00E7689F" w:rsidRPr="005A76D1" w:rsidTr="00817D3F">
        <w:trPr>
          <w:trHeight w:val="552"/>
          <w:tblHeader/>
          <w:jc w:val="center"/>
        </w:trPr>
        <w:tc>
          <w:tcPr>
            <w:tcW w:w="2481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477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1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17D3F">
        <w:trPr>
          <w:jc w:val="center"/>
        </w:trPr>
        <w:tc>
          <w:tcPr>
            <w:tcW w:w="2481" w:type="dxa"/>
          </w:tcPr>
          <w:p w:rsidR="00E7689F" w:rsidRPr="005A76D1" w:rsidRDefault="0087661C" w:rsidP="0087661C">
            <w:pPr>
              <w:jc w:val="both"/>
            </w:pPr>
            <w:r w:rsidRPr="005A76D1">
              <w:rPr>
                <w:color w:val="444444"/>
                <w:shd w:val="clear" w:color="auto" w:fill="FFFFFF"/>
              </w:rPr>
              <w:t>Для индивидуального жилищного строительства (код 2.1)</w:t>
            </w:r>
          </w:p>
        </w:tc>
        <w:tc>
          <w:tcPr>
            <w:tcW w:w="4477" w:type="dxa"/>
          </w:tcPr>
          <w:p w:rsidR="00E7689F" w:rsidRPr="005A76D1" w:rsidRDefault="00E7689F" w:rsidP="0087661C">
            <w:pPr>
              <w:jc w:val="both"/>
            </w:pPr>
            <w:r w:rsidRPr="005A76D1">
              <w:t xml:space="preserve">Этажность - до 3 надземных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</w:t>
            </w:r>
            <w:r w:rsidR="00471790">
              <w:t xml:space="preserve"> </w:t>
            </w:r>
            <w:r w:rsidRPr="005A76D1">
              <w:t>м</w:t>
            </w:r>
            <w:r w:rsidR="00471790">
              <w:t>, для хозяйственных построек - 1 м</w:t>
            </w:r>
            <w:r w:rsidRPr="005A76D1">
              <w:t>.</w:t>
            </w:r>
          </w:p>
          <w:p w:rsidR="00817D3F" w:rsidRPr="005A76D1" w:rsidRDefault="00E7689F" w:rsidP="00817D3F">
            <w:pPr>
              <w:jc w:val="both"/>
            </w:pPr>
            <w:r w:rsidRPr="005A76D1">
              <w:t>Предел</w:t>
            </w:r>
            <w:r w:rsidR="00471790">
              <w:t>ьные размеры земельных участков:</w:t>
            </w:r>
            <w:r w:rsidR="00817D3F" w:rsidRPr="005A76D1">
              <w:t xml:space="preserve"> минимальный– 0,05га</w:t>
            </w:r>
          </w:p>
          <w:p w:rsidR="00471790" w:rsidRPr="00471790" w:rsidRDefault="00817D3F" w:rsidP="00817D3F">
            <w:pPr>
              <w:jc w:val="both"/>
            </w:pPr>
            <w:r w:rsidRPr="005A76D1">
              <w:t>максимальный-0,20 га.</w:t>
            </w:r>
          </w:p>
          <w:p w:rsidR="00E7689F" w:rsidRPr="005A76D1" w:rsidRDefault="00471790" w:rsidP="0087661C">
            <w:pPr>
              <w:jc w:val="both"/>
            </w:pPr>
            <w:r>
              <w:t>М</w:t>
            </w:r>
            <w:r w:rsidR="00E7689F" w:rsidRPr="005A76D1">
              <w:t>аксимальный процент застройки не подлеж</w:t>
            </w:r>
            <w:r>
              <w:t>и</w:t>
            </w:r>
            <w:r w:rsidR="00E7689F" w:rsidRPr="005A76D1">
              <w:t xml:space="preserve"> установлению.</w:t>
            </w:r>
          </w:p>
          <w:p w:rsidR="00E7689F" w:rsidRPr="005A76D1" w:rsidRDefault="00E7689F" w:rsidP="00471790">
            <w:pPr>
              <w:jc w:val="both"/>
            </w:pPr>
            <w:r w:rsidRPr="005A76D1">
              <w:t>Максимальный процент застройки</w:t>
            </w:r>
            <w:r w:rsidR="00471790">
              <w:t xml:space="preserve"> определяе</w:t>
            </w:r>
            <w:r w:rsidRPr="005A76D1">
              <w:t xml:space="preserve">тся в соответствии со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81" w:type="dxa"/>
            <w:vMerge w:val="restart"/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E7689F" w:rsidRPr="005A76D1" w:rsidTr="00817D3F">
        <w:trPr>
          <w:jc w:val="center"/>
        </w:trPr>
        <w:tc>
          <w:tcPr>
            <w:tcW w:w="2481" w:type="dxa"/>
          </w:tcPr>
          <w:p w:rsidR="00E7689F" w:rsidRPr="005A76D1" w:rsidRDefault="00E7689F" w:rsidP="0062371D">
            <w:pPr>
              <w:jc w:val="both"/>
            </w:pPr>
            <w:r w:rsidRPr="005A76D1">
              <w:t>Образование и просвещение</w:t>
            </w:r>
            <w:r w:rsidR="0062371D" w:rsidRPr="005A76D1">
              <w:t xml:space="preserve"> </w:t>
            </w:r>
            <w:r w:rsidR="0062371D" w:rsidRPr="005A76D1">
              <w:rPr>
                <w:color w:val="444444"/>
                <w:shd w:val="clear" w:color="auto" w:fill="FFFFFF"/>
              </w:rPr>
              <w:t>(код 3.5)</w:t>
            </w:r>
          </w:p>
        </w:tc>
        <w:tc>
          <w:tcPr>
            <w:tcW w:w="4477" w:type="dxa"/>
          </w:tcPr>
          <w:p w:rsidR="00E7689F" w:rsidRPr="005A76D1" w:rsidRDefault="00E7689F" w:rsidP="0087661C">
            <w:pPr>
              <w:jc w:val="both"/>
            </w:pPr>
            <w:r w:rsidRPr="005A76D1">
              <w:t xml:space="preserve">Этажность - до 3 надземных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Минимальные отступы от границ земельных участков в целях определения </w:t>
            </w:r>
            <w:r w:rsidRPr="005A76D1">
              <w:lastRenderedPageBreak/>
              <w:t>мест допустимого размещения зданий, строений, сооружений – 5м.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Земельные участки объектов не делимы.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Недопустимо перепрофилирование объектов.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81" w:type="dxa"/>
            <w:vMerge/>
          </w:tcPr>
          <w:p w:rsidR="00E7689F" w:rsidRPr="005A76D1" w:rsidRDefault="00E7689F" w:rsidP="0087661C"/>
        </w:tc>
      </w:tr>
      <w:tr w:rsidR="00817D3F" w:rsidRPr="005A76D1" w:rsidTr="00817D3F">
        <w:trPr>
          <w:jc w:val="center"/>
        </w:trPr>
        <w:tc>
          <w:tcPr>
            <w:tcW w:w="2481" w:type="dxa"/>
          </w:tcPr>
          <w:p w:rsidR="00817D3F" w:rsidRPr="005A76D1" w:rsidRDefault="00817D3F" w:rsidP="006901E3">
            <w:r w:rsidRPr="005A76D1">
              <w:lastRenderedPageBreak/>
              <w:t xml:space="preserve">Для ведения личного подсобного хозяйства </w:t>
            </w:r>
            <w:r w:rsidRPr="005A76D1">
              <w:rPr>
                <w:color w:val="444444"/>
                <w:shd w:val="clear" w:color="auto" w:fill="FFFFFF"/>
              </w:rPr>
              <w:t>(код 1.16)</w:t>
            </w:r>
          </w:p>
        </w:tc>
        <w:tc>
          <w:tcPr>
            <w:tcW w:w="4477" w:type="dxa"/>
          </w:tcPr>
          <w:p w:rsidR="00817D3F" w:rsidRPr="005A76D1" w:rsidRDefault="00817D3F" w:rsidP="006901E3">
            <w:pPr>
              <w:jc w:val="both"/>
            </w:pPr>
            <w:r w:rsidRPr="005A76D1">
              <w:t xml:space="preserve">Этажность - до надземных 3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817D3F" w:rsidRPr="005A76D1" w:rsidRDefault="00817D3F" w:rsidP="006901E3">
            <w:pPr>
              <w:jc w:val="both"/>
            </w:pPr>
            <w:r w:rsidRPr="005A76D1">
              <w:t>Минимальный отступ от красной линии в целях определения мест допустимого размещения зданий, строений, сооружений – 5 м.;</w:t>
            </w:r>
          </w:p>
          <w:p w:rsidR="00817D3F" w:rsidRPr="005A76D1" w:rsidRDefault="00817D3F" w:rsidP="00817D3F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</w:t>
            </w:r>
            <w:r>
              <w:t xml:space="preserve"> </w:t>
            </w:r>
            <w:r w:rsidRPr="005A76D1">
              <w:t>– 3м</w:t>
            </w:r>
            <w:r>
              <w:t>, для хозяйственных построек - 1 м</w:t>
            </w:r>
            <w:r w:rsidRPr="005A76D1">
              <w:t>.</w:t>
            </w:r>
          </w:p>
          <w:p w:rsidR="00817D3F" w:rsidRPr="005A76D1" w:rsidRDefault="00817D3F" w:rsidP="006901E3">
            <w:pPr>
              <w:jc w:val="both"/>
            </w:pPr>
            <w:r w:rsidRPr="005A76D1">
              <w:t>Максимальный процент застройки – 60.</w:t>
            </w:r>
          </w:p>
          <w:p w:rsidR="00817D3F" w:rsidRPr="005A76D1" w:rsidRDefault="00817D3F" w:rsidP="006901E3">
            <w:pPr>
              <w:jc w:val="both"/>
            </w:pPr>
            <w:r w:rsidRPr="005A76D1">
              <w:t>Предельные размеры земельных участков:</w:t>
            </w:r>
          </w:p>
          <w:p w:rsidR="00817D3F" w:rsidRPr="005A76D1" w:rsidRDefault="00817D3F" w:rsidP="006901E3">
            <w:pPr>
              <w:jc w:val="both"/>
            </w:pPr>
            <w:r w:rsidRPr="005A76D1">
              <w:t>минимальный– 0,05га</w:t>
            </w:r>
          </w:p>
          <w:p w:rsidR="00817D3F" w:rsidRPr="005A76D1" w:rsidRDefault="00817D3F" w:rsidP="006901E3">
            <w:pPr>
              <w:jc w:val="both"/>
            </w:pPr>
            <w:r w:rsidRPr="005A76D1">
              <w:t>максимальный-0,20 га.</w:t>
            </w:r>
          </w:p>
        </w:tc>
        <w:tc>
          <w:tcPr>
            <w:tcW w:w="2681" w:type="dxa"/>
          </w:tcPr>
          <w:p w:rsidR="00817D3F" w:rsidRPr="005A76D1" w:rsidRDefault="00817D3F" w:rsidP="006901E3">
            <w:pPr>
              <w:jc w:val="both"/>
            </w:pPr>
            <w:r w:rsidRPr="005A76D1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817D3F" w:rsidRPr="005A76D1" w:rsidRDefault="00817D3F" w:rsidP="006901E3">
            <w:pPr>
              <w:jc w:val="both"/>
            </w:pPr>
            <w:r w:rsidRPr="005A76D1"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817D3F" w:rsidRPr="005A76D1" w:rsidTr="00817D3F">
        <w:trPr>
          <w:jc w:val="center"/>
        </w:trPr>
        <w:tc>
          <w:tcPr>
            <w:tcW w:w="2481" w:type="dxa"/>
          </w:tcPr>
          <w:p w:rsidR="00817D3F" w:rsidRPr="005A76D1" w:rsidRDefault="00817D3F" w:rsidP="006901E3">
            <w:r w:rsidRPr="00817D3F">
              <w:t>Ведение огородничества</w:t>
            </w:r>
            <w:r>
              <w:t xml:space="preserve"> (13.1)</w:t>
            </w:r>
          </w:p>
        </w:tc>
        <w:tc>
          <w:tcPr>
            <w:tcW w:w="4477" w:type="dxa"/>
          </w:tcPr>
          <w:p w:rsidR="00817D3F" w:rsidRPr="005A76D1" w:rsidRDefault="00817D3F" w:rsidP="00817D3F">
            <w:pPr>
              <w:jc w:val="both"/>
            </w:pPr>
            <w:r w:rsidRPr="005A76D1">
              <w:t>Предельные размеры земельных участков:</w:t>
            </w:r>
          </w:p>
          <w:p w:rsidR="00817D3F" w:rsidRPr="005A76D1" w:rsidRDefault="00817D3F" w:rsidP="00817D3F">
            <w:pPr>
              <w:jc w:val="both"/>
            </w:pPr>
            <w:r w:rsidRPr="005A76D1">
              <w:t>минимальный– 0,0</w:t>
            </w:r>
            <w:r>
              <w:t>1</w:t>
            </w:r>
            <w:r w:rsidRPr="005A76D1">
              <w:t>га</w:t>
            </w:r>
            <w:r w:rsidR="006901E3">
              <w:t>;</w:t>
            </w:r>
          </w:p>
          <w:p w:rsidR="00817D3F" w:rsidRPr="005A76D1" w:rsidRDefault="00817D3F" w:rsidP="006901E3">
            <w:pPr>
              <w:jc w:val="both"/>
            </w:pPr>
            <w:r w:rsidRPr="005A76D1">
              <w:t>максимальный-</w:t>
            </w:r>
            <w:r>
              <w:t xml:space="preserve"> не </w:t>
            </w:r>
            <w:r w:rsidR="006901E3">
              <w:t>устанавливается</w:t>
            </w:r>
            <w:r>
              <w:t>.</w:t>
            </w:r>
          </w:p>
        </w:tc>
        <w:tc>
          <w:tcPr>
            <w:tcW w:w="2681" w:type="dxa"/>
          </w:tcPr>
          <w:p w:rsidR="00817D3F" w:rsidRPr="005A76D1" w:rsidRDefault="00817D3F" w:rsidP="00817D3F">
            <w:pPr>
              <w:jc w:val="both"/>
            </w:pPr>
            <w:r w:rsidRPr="005A76D1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817D3F" w:rsidRPr="005A76D1" w:rsidRDefault="00817D3F" w:rsidP="006901E3">
            <w:pPr>
              <w:jc w:val="both"/>
            </w:pPr>
          </w:p>
        </w:tc>
      </w:tr>
    </w:tbl>
    <w:p w:rsidR="00E7689F" w:rsidRPr="005A76D1" w:rsidRDefault="00E7689F" w:rsidP="00E7689F"/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76"/>
        <w:gridCol w:w="2682"/>
      </w:tblGrid>
      <w:tr w:rsidR="00E7689F" w:rsidRPr="005A76D1" w:rsidTr="0087661C">
        <w:trPr>
          <w:trHeight w:val="384"/>
          <w:tblHeader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62371D">
            <w:pPr>
              <w:jc w:val="both"/>
            </w:pPr>
            <w:r w:rsidRPr="005A76D1">
              <w:t>Здравоохранение</w:t>
            </w:r>
            <w:r w:rsidR="0062371D" w:rsidRPr="005A76D1">
              <w:t xml:space="preserve"> </w:t>
            </w:r>
            <w:r w:rsidR="0062371D" w:rsidRPr="005A76D1">
              <w:rPr>
                <w:color w:val="444444"/>
                <w:shd w:val="clear" w:color="auto" w:fill="FFFFFF"/>
              </w:rPr>
              <w:t>(код 3.3)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 xml:space="preserve">Этажность - до 3 надземных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471790" w:rsidRPr="005A76D1" w:rsidRDefault="00E7689F" w:rsidP="00471790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</w:t>
            </w:r>
            <w:r w:rsidR="00471790">
              <w:t>, для хозяйственных построек - 1 м</w:t>
            </w:r>
            <w:r w:rsidR="00471790" w:rsidRPr="005A76D1">
              <w:t>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E7689F" w:rsidRPr="005A76D1" w:rsidRDefault="00E7689F" w:rsidP="0087661C">
            <w:pPr>
              <w:jc w:val="both"/>
            </w:pP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62371D">
            <w:pPr>
              <w:jc w:val="both"/>
            </w:pPr>
            <w:r w:rsidRPr="005A76D1">
              <w:t>Деловое управление</w:t>
            </w:r>
            <w:r w:rsidR="0062371D" w:rsidRPr="005A76D1">
              <w:t xml:space="preserve"> </w:t>
            </w:r>
            <w:r w:rsidR="0062371D" w:rsidRPr="005A76D1">
              <w:rPr>
                <w:color w:val="444444"/>
                <w:shd w:val="clear" w:color="auto" w:fill="FFFFFF"/>
              </w:rPr>
              <w:t>(код 4.1)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62371D">
            <w:pPr>
              <w:jc w:val="both"/>
            </w:pPr>
            <w:r w:rsidRPr="005A76D1">
              <w:t>Общественное управление</w:t>
            </w:r>
            <w:r w:rsidR="0062371D" w:rsidRPr="005A76D1">
              <w:rPr>
                <w:color w:val="444444"/>
                <w:shd w:val="clear" w:color="auto" w:fill="FFFFFF"/>
              </w:rPr>
              <w:t>(код 3.8)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62371D">
            <w:pPr>
              <w:jc w:val="both"/>
            </w:pPr>
            <w:r w:rsidRPr="005A76D1">
              <w:t>Социальное обслуживание</w:t>
            </w:r>
            <w:r w:rsidR="0062371D" w:rsidRPr="005A76D1">
              <w:t xml:space="preserve"> </w:t>
            </w:r>
            <w:r w:rsidR="0062371D" w:rsidRPr="005A76D1">
              <w:rPr>
                <w:color w:val="444444"/>
                <w:shd w:val="clear" w:color="auto" w:fill="FFFFFF"/>
              </w:rPr>
              <w:t>(код 3.2)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62371D">
            <w:pPr>
              <w:jc w:val="both"/>
            </w:pPr>
            <w:r w:rsidRPr="005A76D1">
              <w:t>Бытовое обслуживание</w:t>
            </w:r>
            <w:r w:rsidR="0062371D" w:rsidRPr="005A76D1">
              <w:rPr>
                <w:color w:val="444444"/>
                <w:shd w:val="clear" w:color="auto" w:fill="FFFFFF"/>
              </w:rPr>
              <w:t>(код 3.3)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>Магазины</w:t>
            </w:r>
            <w:r w:rsidR="0062371D" w:rsidRPr="005A76D1">
              <w:t xml:space="preserve"> (код 4.4)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62371D">
            <w:pPr>
              <w:jc w:val="both"/>
            </w:pPr>
            <w:r w:rsidRPr="005A76D1">
              <w:t>Общественное питание</w:t>
            </w:r>
            <w:r w:rsidR="0062371D" w:rsidRPr="005A76D1">
              <w:t xml:space="preserve"> </w:t>
            </w:r>
            <w:r w:rsidR="0062371D" w:rsidRPr="005A76D1">
              <w:rPr>
                <w:color w:val="444444"/>
                <w:shd w:val="clear" w:color="auto" w:fill="FFFFFF"/>
              </w:rPr>
              <w:t>(код 4.6)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62371D">
            <w:pPr>
              <w:jc w:val="both"/>
            </w:pPr>
            <w:r w:rsidRPr="005A76D1">
              <w:t>Культурное развитие</w:t>
            </w:r>
            <w:r w:rsidR="0062371D" w:rsidRPr="005A76D1">
              <w:t xml:space="preserve"> </w:t>
            </w:r>
            <w:r w:rsidR="0062371D" w:rsidRPr="005A76D1">
              <w:rPr>
                <w:color w:val="444444"/>
                <w:shd w:val="clear" w:color="auto" w:fill="FFFFFF"/>
              </w:rPr>
              <w:t>(код 3.6)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62371D">
            <w:pPr>
              <w:jc w:val="both"/>
            </w:pPr>
            <w:r w:rsidRPr="005A76D1">
              <w:t>Спорт</w:t>
            </w:r>
            <w:r w:rsidR="0062371D" w:rsidRPr="005A76D1">
              <w:t xml:space="preserve"> </w:t>
            </w:r>
            <w:r w:rsidR="0062371D" w:rsidRPr="005A76D1">
              <w:rPr>
                <w:color w:val="444444"/>
                <w:shd w:val="clear" w:color="auto" w:fill="FFFFFF"/>
              </w:rPr>
              <w:t>(код 5.1)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>Высота – до 12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объектов спорта в санитарно-защитных зонах, установленных в предусмотренном действующим законодательством порядке.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За исключением спортивно-оздоровительных сооружений закрытого типа</w:t>
            </w:r>
          </w:p>
        </w:tc>
      </w:tr>
    </w:tbl>
    <w:p w:rsidR="00E7689F" w:rsidRPr="005A76D1" w:rsidRDefault="00E7689F" w:rsidP="00E7689F">
      <w:pPr>
        <w:rPr>
          <w:b/>
        </w:rPr>
      </w:pP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0"/>
        <w:gridCol w:w="2678"/>
      </w:tblGrid>
      <w:tr w:rsidR="00E7689F" w:rsidRPr="005A76D1" w:rsidTr="0087661C">
        <w:trPr>
          <w:trHeight w:val="384"/>
          <w:tblHeader/>
          <w:jc w:val="center"/>
        </w:trPr>
        <w:tc>
          <w:tcPr>
            <w:tcW w:w="2353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lastRenderedPageBreak/>
              <w:t>ВИДЫ ИСПОЛЬЗОВАНИЯ</w:t>
            </w:r>
          </w:p>
        </w:tc>
        <w:tc>
          <w:tcPr>
            <w:tcW w:w="4597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53" w:type="dxa"/>
          </w:tcPr>
          <w:p w:rsidR="00E7689F" w:rsidRPr="005A76D1" w:rsidRDefault="00E7689F" w:rsidP="00930239">
            <w:pPr>
              <w:jc w:val="both"/>
            </w:pPr>
            <w:r w:rsidRPr="005A76D1">
              <w:t>Коммунальное обслуживание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3.1)</w:t>
            </w:r>
          </w:p>
        </w:tc>
        <w:tc>
          <w:tcPr>
            <w:tcW w:w="4597" w:type="dxa"/>
          </w:tcPr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 в связи с тем, что согласно ст.37 ГК РФ,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  <w:tc>
          <w:tcPr>
            <w:tcW w:w="2689" w:type="dxa"/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объектов, требующих установления санитарно – защитных зон.</w:t>
            </w: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53" w:type="dxa"/>
          </w:tcPr>
          <w:p w:rsidR="00E7689F" w:rsidRPr="005A76D1" w:rsidRDefault="00E7689F" w:rsidP="0087661C">
            <w:r w:rsidRPr="005A76D1">
              <w:t>Земельные участки (территории) общего пользования</w:t>
            </w:r>
          </w:p>
        </w:tc>
        <w:tc>
          <w:tcPr>
            <w:tcW w:w="4597" w:type="dxa"/>
          </w:tcPr>
          <w:p w:rsidR="00E7689F" w:rsidRPr="005A76D1" w:rsidRDefault="00E7689F" w:rsidP="0087661C">
            <w:r w:rsidRPr="005A76D1">
              <w:t>Согласно п. 4 ст.36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пользования.</w:t>
            </w:r>
          </w:p>
        </w:tc>
        <w:tc>
          <w:tcPr>
            <w:tcW w:w="2689" w:type="dxa"/>
          </w:tcPr>
          <w:p w:rsidR="00E7689F" w:rsidRPr="005A76D1" w:rsidRDefault="00E7689F" w:rsidP="0087661C"/>
        </w:tc>
      </w:tr>
    </w:tbl>
    <w:p w:rsidR="009E0F9C" w:rsidRPr="005A76D1" w:rsidRDefault="009E0F9C" w:rsidP="00E7689F">
      <w:pPr>
        <w:keepNext/>
        <w:keepLines/>
        <w:ind w:left="720"/>
        <w:rPr>
          <w:spacing w:val="-13"/>
        </w:rPr>
      </w:pPr>
    </w:p>
    <w:p w:rsidR="009E0F9C" w:rsidRPr="005A76D1" w:rsidRDefault="009E0F9C" w:rsidP="009E0F9C">
      <w:pPr>
        <w:keepNext/>
        <w:keepLines/>
        <w:ind w:left="720"/>
        <w:jc w:val="center"/>
        <w:rPr>
          <w:u w:val="single"/>
        </w:rPr>
      </w:pPr>
    </w:p>
    <w:p w:rsidR="009E0F9C" w:rsidRPr="005A76D1" w:rsidRDefault="009E0F9C" w:rsidP="009E0F9C">
      <w:pPr>
        <w:keepNext/>
        <w:keepLines/>
        <w:ind w:left="720"/>
        <w:jc w:val="center"/>
        <w:rPr>
          <w:u w:val="single"/>
        </w:rPr>
      </w:pPr>
      <w:r w:rsidRPr="005A76D1">
        <w:rPr>
          <w:u w:val="single"/>
        </w:rPr>
        <w:t xml:space="preserve">Зона застройки малоэтажными жилыми домами (Ж-2) </w:t>
      </w: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77"/>
        <w:gridCol w:w="2681"/>
      </w:tblGrid>
      <w:tr w:rsidR="00E7689F" w:rsidRPr="005A76D1" w:rsidTr="00817D3F">
        <w:trPr>
          <w:trHeight w:val="552"/>
          <w:tblHeader/>
          <w:jc w:val="center"/>
        </w:trPr>
        <w:tc>
          <w:tcPr>
            <w:tcW w:w="2481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477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1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17D3F">
        <w:trPr>
          <w:trHeight w:val="2530"/>
          <w:jc w:val="center"/>
        </w:trPr>
        <w:tc>
          <w:tcPr>
            <w:tcW w:w="2481" w:type="dxa"/>
          </w:tcPr>
          <w:p w:rsidR="00E7689F" w:rsidRPr="005A76D1" w:rsidRDefault="00E7689F" w:rsidP="0087661C">
            <w:r w:rsidRPr="005A76D1">
              <w:t>Для индивидуального жилищного строительства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2.1)</w:t>
            </w:r>
          </w:p>
        </w:tc>
        <w:tc>
          <w:tcPr>
            <w:tcW w:w="4477" w:type="dxa"/>
          </w:tcPr>
          <w:p w:rsidR="00817D3F" w:rsidRPr="005A76D1" w:rsidRDefault="00817D3F" w:rsidP="00817D3F">
            <w:pPr>
              <w:jc w:val="both"/>
            </w:pPr>
            <w:r w:rsidRPr="005A76D1">
              <w:t xml:space="preserve">Этажность - до 3 надземных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817D3F" w:rsidRPr="005A76D1" w:rsidRDefault="00817D3F" w:rsidP="00817D3F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817D3F" w:rsidRPr="005A76D1" w:rsidRDefault="00817D3F" w:rsidP="00817D3F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</w:t>
            </w:r>
            <w:r>
              <w:t xml:space="preserve"> </w:t>
            </w:r>
            <w:r w:rsidRPr="005A76D1">
              <w:t>м</w:t>
            </w:r>
            <w:r>
              <w:t>, для хозяйственных построек - 1 м</w:t>
            </w:r>
            <w:r w:rsidRPr="005A76D1">
              <w:t>.</w:t>
            </w:r>
          </w:p>
          <w:p w:rsidR="00817D3F" w:rsidRPr="005A76D1" w:rsidRDefault="00817D3F" w:rsidP="00817D3F">
            <w:pPr>
              <w:jc w:val="both"/>
            </w:pPr>
            <w:r w:rsidRPr="005A76D1">
              <w:t>Предел</w:t>
            </w:r>
            <w:r>
              <w:t xml:space="preserve">ьные размеры земельных </w:t>
            </w:r>
            <w:r>
              <w:lastRenderedPageBreak/>
              <w:t>участков:</w:t>
            </w:r>
            <w:r w:rsidRPr="005A76D1">
              <w:t xml:space="preserve"> минимальный– 0,05га</w:t>
            </w:r>
          </w:p>
          <w:p w:rsidR="00817D3F" w:rsidRPr="00471790" w:rsidRDefault="00817D3F" w:rsidP="00817D3F">
            <w:pPr>
              <w:jc w:val="both"/>
            </w:pPr>
            <w:r w:rsidRPr="005A76D1">
              <w:t>максимальный-0,20 га.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Максимальный процент застройки – 60.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участков:</w:t>
            </w:r>
          </w:p>
          <w:p w:rsidR="00E7689F" w:rsidRPr="005A76D1" w:rsidRDefault="00E7689F" w:rsidP="0087661C">
            <w:pPr>
              <w:jc w:val="both"/>
            </w:pPr>
            <w:r w:rsidRPr="005A76D1">
              <w:t>минимальный– 0,05га</w:t>
            </w:r>
          </w:p>
          <w:p w:rsidR="00E7689F" w:rsidRPr="005A76D1" w:rsidRDefault="00E7689F" w:rsidP="0087661C">
            <w:pPr>
              <w:jc w:val="both"/>
            </w:pPr>
            <w:r w:rsidRPr="005A76D1">
              <w:t>максимальный-0,20 га.</w:t>
            </w:r>
          </w:p>
        </w:tc>
        <w:tc>
          <w:tcPr>
            <w:tcW w:w="2681" w:type="dxa"/>
          </w:tcPr>
          <w:p w:rsidR="00E7689F" w:rsidRPr="005A76D1" w:rsidRDefault="00E7689F" w:rsidP="0087661C">
            <w:pPr>
              <w:jc w:val="both"/>
            </w:pPr>
            <w:r w:rsidRPr="005A76D1">
              <w:lastRenderedPageBreak/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Не допускается </w:t>
            </w:r>
            <w:r w:rsidRPr="005A76D1">
              <w:lastRenderedPageBreak/>
              <w:t>размещение хозяйственных построек со стороны улиц, за исключением гаражей</w:t>
            </w:r>
          </w:p>
        </w:tc>
      </w:tr>
      <w:tr w:rsidR="00E7689F" w:rsidRPr="005A76D1" w:rsidTr="00817D3F">
        <w:trPr>
          <w:jc w:val="center"/>
        </w:trPr>
        <w:tc>
          <w:tcPr>
            <w:tcW w:w="2481" w:type="dxa"/>
          </w:tcPr>
          <w:p w:rsidR="00E7689F" w:rsidRPr="005A76D1" w:rsidRDefault="00E7689F" w:rsidP="00930239">
            <w:r w:rsidRPr="005A76D1">
              <w:lastRenderedPageBreak/>
              <w:t>Для ведения личного подсобного хозяйства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1.16)</w:t>
            </w:r>
          </w:p>
        </w:tc>
        <w:tc>
          <w:tcPr>
            <w:tcW w:w="4477" w:type="dxa"/>
          </w:tcPr>
          <w:p w:rsidR="00817D3F" w:rsidRPr="005A76D1" w:rsidRDefault="00817D3F" w:rsidP="00817D3F">
            <w:pPr>
              <w:jc w:val="both"/>
            </w:pPr>
            <w:r w:rsidRPr="005A76D1">
              <w:t xml:space="preserve">Этажность - до надземных 3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817D3F" w:rsidRPr="005A76D1" w:rsidRDefault="00817D3F" w:rsidP="00817D3F">
            <w:pPr>
              <w:jc w:val="both"/>
            </w:pPr>
            <w:r w:rsidRPr="005A76D1">
              <w:t>Минимальный отступ от красной линии в целях определения мест допустимого размещения зданий, строений, сооружений – 5 м.;</w:t>
            </w:r>
          </w:p>
          <w:p w:rsidR="00817D3F" w:rsidRPr="005A76D1" w:rsidRDefault="00817D3F" w:rsidP="00817D3F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</w:t>
            </w:r>
            <w:r>
              <w:t xml:space="preserve"> </w:t>
            </w:r>
            <w:r w:rsidRPr="005A76D1">
              <w:t>– 3м</w:t>
            </w:r>
            <w:r>
              <w:t>, для хозяйственных построек - 1 м</w:t>
            </w:r>
            <w:r w:rsidRPr="005A76D1">
              <w:t>.</w:t>
            </w:r>
          </w:p>
          <w:p w:rsidR="00817D3F" w:rsidRPr="005A76D1" w:rsidRDefault="00817D3F" w:rsidP="00817D3F">
            <w:pPr>
              <w:jc w:val="both"/>
            </w:pPr>
            <w:r w:rsidRPr="005A76D1">
              <w:t>Максимальный процент застройки – 60.</w:t>
            </w:r>
          </w:p>
          <w:p w:rsidR="00817D3F" w:rsidRPr="005A76D1" w:rsidRDefault="00817D3F" w:rsidP="00817D3F">
            <w:pPr>
              <w:jc w:val="both"/>
            </w:pPr>
            <w:r w:rsidRPr="005A76D1">
              <w:t>Предельные размеры земельных участков:</w:t>
            </w:r>
          </w:p>
          <w:p w:rsidR="00817D3F" w:rsidRPr="005A76D1" w:rsidRDefault="00817D3F" w:rsidP="00817D3F">
            <w:pPr>
              <w:jc w:val="both"/>
            </w:pPr>
            <w:r w:rsidRPr="005A76D1">
              <w:t>минимальный– 0,05га</w:t>
            </w:r>
          </w:p>
          <w:p w:rsidR="00E7689F" w:rsidRPr="005A76D1" w:rsidRDefault="00817D3F" w:rsidP="00817D3F">
            <w:pPr>
              <w:jc w:val="both"/>
            </w:pPr>
            <w:r w:rsidRPr="005A76D1">
              <w:t>максимальный-0,20 га.</w:t>
            </w:r>
          </w:p>
        </w:tc>
        <w:tc>
          <w:tcPr>
            <w:tcW w:w="2681" w:type="dxa"/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E7689F" w:rsidRPr="005A76D1" w:rsidTr="00817D3F">
        <w:trPr>
          <w:jc w:val="center"/>
        </w:trPr>
        <w:tc>
          <w:tcPr>
            <w:tcW w:w="2481" w:type="dxa"/>
          </w:tcPr>
          <w:p w:rsidR="00E7689F" w:rsidRPr="005A76D1" w:rsidRDefault="00E7689F" w:rsidP="00930239">
            <w:pPr>
              <w:jc w:val="both"/>
            </w:pPr>
            <w:r w:rsidRPr="005A76D1">
              <w:t>Образование и просвещение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3.5)</w:t>
            </w:r>
          </w:p>
        </w:tc>
        <w:tc>
          <w:tcPr>
            <w:tcW w:w="4477" w:type="dxa"/>
          </w:tcPr>
          <w:p w:rsidR="00E7689F" w:rsidRPr="005A76D1" w:rsidRDefault="00E7689F" w:rsidP="0087661C">
            <w:pPr>
              <w:jc w:val="both"/>
            </w:pPr>
            <w:r w:rsidRPr="005A76D1">
              <w:t xml:space="preserve">Этажность - до 4 надземных.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5м.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Земельные участки объектов не делимы.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Недопустимо перепрофилирование объектов.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5A76D1">
              <w:lastRenderedPageBreak/>
              <w:t xml:space="preserve">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81" w:type="dxa"/>
          </w:tcPr>
          <w:p w:rsidR="00E7689F" w:rsidRPr="005A76D1" w:rsidRDefault="00E7689F" w:rsidP="0087661C">
            <w:pPr>
              <w:jc w:val="both"/>
            </w:pPr>
            <w:r w:rsidRPr="005A76D1">
              <w:lastRenderedPageBreak/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817D3F" w:rsidRPr="005A76D1" w:rsidTr="00817D3F">
        <w:trPr>
          <w:jc w:val="center"/>
        </w:trPr>
        <w:tc>
          <w:tcPr>
            <w:tcW w:w="2481" w:type="dxa"/>
          </w:tcPr>
          <w:p w:rsidR="00817D3F" w:rsidRPr="005A76D1" w:rsidRDefault="00817D3F" w:rsidP="006901E3">
            <w:r w:rsidRPr="00817D3F">
              <w:lastRenderedPageBreak/>
              <w:t>Ведение огородничества</w:t>
            </w:r>
            <w:r>
              <w:t xml:space="preserve"> (13.1)</w:t>
            </w:r>
          </w:p>
        </w:tc>
        <w:tc>
          <w:tcPr>
            <w:tcW w:w="4477" w:type="dxa"/>
          </w:tcPr>
          <w:p w:rsidR="00817D3F" w:rsidRPr="005A76D1" w:rsidRDefault="00817D3F" w:rsidP="006901E3">
            <w:pPr>
              <w:jc w:val="both"/>
            </w:pPr>
            <w:r w:rsidRPr="005A76D1">
              <w:t>Предельные размеры земельных участков:</w:t>
            </w:r>
          </w:p>
          <w:p w:rsidR="00817D3F" w:rsidRPr="005A76D1" w:rsidRDefault="00817D3F" w:rsidP="006901E3">
            <w:pPr>
              <w:jc w:val="both"/>
            </w:pPr>
            <w:r w:rsidRPr="005A76D1">
              <w:t>минимальный– 0,0</w:t>
            </w:r>
            <w:r>
              <w:t>1</w:t>
            </w:r>
            <w:r w:rsidRPr="005A76D1">
              <w:t>га</w:t>
            </w:r>
          </w:p>
          <w:p w:rsidR="00817D3F" w:rsidRPr="005A76D1" w:rsidRDefault="00817D3F" w:rsidP="008A6118">
            <w:pPr>
              <w:jc w:val="both"/>
            </w:pPr>
            <w:r w:rsidRPr="005A76D1">
              <w:t>максимальный-</w:t>
            </w:r>
            <w:r>
              <w:t xml:space="preserve"> не </w:t>
            </w:r>
            <w:r w:rsidRPr="005A76D1">
              <w:t>установл</w:t>
            </w:r>
            <w:r w:rsidR="008A6118">
              <w:t>ивается</w:t>
            </w:r>
            <w:r>
              <w:t>.</w:t>
            </w:r>
          </w:p>
        </w:tc>
        <w:tc>
          <w:tcPr>
            <w:tcW w:w="2681" w:type="dxa"/>
          </w:tcPr>
          <w:p w:rsidR="00817D3F" w:rsidRPr="005A76D1" w:rsidRDefault="00817D3F" w:rsidP="006901E3">
            <w:pPr>
              <w:jc w:val="both"/>
            </w:pPr>
            <w:r w:rsidRPr="005A76D1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817D3F" w:rsidRPr="005A76D1" w:rsidRDefault="00817D3F" w:rsidP="006901E3">
            <w:pPr>
              <w:jc w:val="both"/>
            </w:pPr>
          </w:p>
        </w:tc>
      </w:tr>
    </w:tbl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76"/>
        <w:gridCol w:w="2682"/>
      </w:tblGrid>
      <w:tr w:rsidR="00E7689F" w:rsidRPr="005A76D1" w:rsidTr="0087661C">
        <w:trPr>
          <w:trHeight w:val="384"/>
          <w:tblHeader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930239">
            <w:r w:rsidRPr="005A76D1">
              <w:t>Спорт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5.1)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>Высота – до 12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объектов спорта в санитарно-защитных зонах, установленных в предусмотренном действующим законодательством порядке.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За исключением спортивно-оздоровительных сооружений закрытого типа</w:t>
            </w: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r w:rsidRPr="005A76D1">
              <w:t>Религиозное использование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3.7)</w:t>
            </w:r>
          </w:p>
          <w:p w:rsidR="00E7689F" w:rsidRPr="005A76D1" w:rsidRDefault="00E7689F" w:rsidP="0087661C"/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>Высота – до 20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 xml:space="preserve">Минимальные отступы от границ земельных участков в целях определения мест допустимого размещения зданий, </w:t>
            </w:r>
            <w:r w:rsidRPr="005A76D1">
              <w:lastRenderedPageBreak/>
              <w:t>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подлежит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5A7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территориях, подверженных затоплению строительство капитальных зданий, строений, сооружений </w:t>
            </w:r>
            <w:r w:rsidRPr="005A7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проведения специальных защитных мероприятий по предотвращению негативного воздействия вод запрещается. </w:t>
            </w:r>
          </w:p>
        </w:tc>
      </w:tr>
      <w:tr w:rsidR="00E7689F" w:rsidRPr="005A76D1" w:rsidTr="0087661C">
        <w:trPr>
          <w:trHeight w:val="332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930239">
            <w:r w:rsidRPr="005A76D1">
              <w:lastRenderedPageBreak/>
              <w:t>Здравоохранение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3.4)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 xml:space="preserve">Этажность – до 2-х надземных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E7689F" w:rsidRPr="005A76D1" w:rsidTr="0087661C">
        <w:trPr>
          <w:trHeight w:val="328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930239">
            <w:r w:rsidRPr="005A76D1">
              <w:t>Магазины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4.4)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/>
        </w:tc>
      </w:tr>
      <w:tr w:rsidR="00E7689F" w:rsidRPr="005A76D1" w:rsidTr="0087661C">
        <w:trPr>
          <w:trHeight w:val="328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930239">
            <w:pPr>
              <w:rPr>
                <w:rFonts w:eastAsia="Calibri"/>
              </w:rPr>
            </w:pPr>
            <w:r w:rsidRPr="005A76D1">
              <w:rPr>
                <w:rFonts w:eastAsia="Calibri"/>
              </w:rPr>
              <w:t>Общественное питание</w:t>
            </w:r>
            <w:r w:rsidR="00930239" w:rsidRPr="005A76D1">
              <w:rPr>
                <w:rFonts w:eastAsia="Calibri"/>
              </w:rPr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4.6)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/>
        </w:tc>
      </w:tr>
      <w:tr w:rsidR="00E7689F" w:rsidRPr="005A76D1" w:rsidTr="0087661C">
        <w:trPr>
          <w:trHeight w:val="328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930239">
            <w:pPr>
              <w:rPr>
                <w:rFonts w:eastAsia="Calibri"/>
              </w:rPr>
            </w:pPr>
            <w:r w:rsidRPr="005A76D1">
              <w:rPr>
                <w:rFonts w:eastAsia="Calibri"/>
              </w:rPr>
              <w:t>Социальное обслуживание</w:t>
            </w:r>
            <w:r w:rsidR="00930239" w:rsidRPr="005A76D1">
              <w:rPr>
                <w:rFonts w:eastAsia="Calibri"/>
              </w:rPr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3.2)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89F" w:rsidRPr="005A76D1" w:rsidRDefault="00E7689F" w:rsidP="0087661C"/>
        </w:tc>
      </w:tr>
      <w:tr w:rsidR="00E7689F" w:rsidRPr="005A76D1" w:rsidTr="0087661C">
        <w:trPr>
          <w:trHeight w:val="328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930239">
            <w:r w:rsidRPr="005A76D1">
              <w:rPr>
                <w:rFonts w:eastAsia="Calibri"/>
              </w:rPr>
              <w:t>Бытовое обслуживание</w:t>
            </w:r>
            <w:r w:rsidR="00930239" w:rsidRPr="005A76D1">
              <w:rPr>
                <w:rFonts w:eastAsia="Calibri"/>
              </w:rPr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>(код 3.3)</w:t>
            </w:r>
          </w:p>
        </w:tc>
        <w:tc>
          <w:tcPr>
            <w:tcW w:w="4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8766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89F" w:rsidRPr="005A76D1" w:rsidRDefault="00E7689F" w:rsidP="0087661C"/>
        </w:tc>
      </w:tr>
    </w:tbl>
    <w:p w:rsidR="00E7689F" w:rsidRPr="005A76D1" w:rsidRDefault="00E7689F" w:rsidP="00E7689F">
      <w:pPr>
        <w:outlineLvl w:val="0"/>
        <w:rPr>
          <w:b/>
        </w:rPr>
      </w:pP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0"/>
        <w:gridCol w:w="2678"/>
      </w:tblGrid>
      <w:tr w:rsidR="00E7689F" w:rsidRPr="005A76D1" w:rsidTr="0087661C">
        <w:trPr>
          <w:trHeight w:val="384"/>
          <w:tblHeader/>
          <w:jc w:val="center"/>
        </w:trPr>
        <w:tc>
          <w:tcPr>
            <w:tcW w:w="2353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97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53" w:type="dxa"/>
          </w:tcPr>
          <w:p w:rsidR="00E7689F" w:rsidRPr="005A76D1" w:rsidRDefault="00E7689F" w:rsidP="00930239">
            <w:r w:rsidRPr="005A76D1">
              <w:t>Коммунальное обслуживание</w:t>
            </w:r>
            <w:r w:rsidR="00930239" w:rsidRPr="005A76D1">
              <w:t xml:space="preserve"> </w:t>
            </w:r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930239" w:rsidRPr="005A76D1">
              <w:rPr>
                <w:color w:val="444444"/>
                <w:shd w:val="clear" w:color="auto" w:fill="FFFFFF"/>
              </w:rPr>
              <w:lastRenderedPageBreak/>
              <w:t>3.1)</w:t>
            </w:r>
          </w:p>
        </w:tc>
        <w:tc>
          <w:tcPr>
            <w:tcW w:w="4597" w:type="dxa"/>
          </w:tcPr>
          <w:p w:rsidR="00E7689F" w:rsidRPr="005A76D1" w:rsidRDefault="00E7689F" w:rsidP="0087661C">
            <w:pPr>
              <w:jc w:val="both"/>
            </w:pPr>
            <w:r w:rsidRPr="005A76D1">
              <w:lastRenderedPageBreak/>
              <w:t xml:space="preserve">Предельные размеры земельных участков, максимальный процент </w:t>
            </w:r>
            <w:r w:rsidRPr="005A76D1">
              <w:lastRenderedPageBreak/>
              <w:t>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 в связи с тем, что согласно ст.37 ГК РФ,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  <w:tc>
          <w:tcPr>
            <w:tcW w:w="2689" w:type="dxa"/>
          </w:tcPr>
          <w:p w:rsidR="00E7689F" w:rsidRPr="005A76D1" w:rsidRDefault="00E7689F" w:rsidP="0087661C">
            <w:pPr>
              <w:jc w:val="both"/>
            </w:pPr>
            <w:r w:rsidRPr="005A76D1">
              <w:lastRenderedPageBreak/>
              <w:t xml:space="preserve">Не допускается размещение объектов, </w:t>
            </w:r>
            <w:r w:rsidRPr="005A76D1">
              <w:lastRenderedPageBreak/>
              <w:t>требующих установления санитарно – защитных зон.</w:t>
            </w:r>
          </w:p>
        </w:tc>
      </w:tr>
    </w:tbl>
    <w:p w:rsidR="0087661C" w:rsidRPr="005A76D1" w:rsidRDefault="0087661C" w:rsidP="0087661C">
      <w:pPr>
        <w:widowControl w:val="0"/>
        <w:ind w:firstLine="709"/>
        <w:jc w:val="both"/>
      </w:pPr>
      <w:bookmarkStart w:id="40" w:name="_Toc94477112"/>
      <w:r w:rsidRPr="005A76D1">
        <w:lastRenderedPageBreak/>
        <w:t>*- код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(с изменениями на 16 сентября 2021 года).</w:t>
      </w:r>
    </w:p>
    <w:p w:rsidR="009E0F9C" w:rsidRPr="005A76D1" w:rsidRDefault="009E0F9C" w:rsidP="009E0F9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1" w:name="_Toc108786196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13. Градостроительные регламенты общественно-деловой зоны</w:t>
      </w:r>
      <w:bookmarkEnd w:id="40"/>
      <w:bookmarkEnd w:id="41"/>
    </w:p>
    <w:p w:rsidR="009E0F9C" w:rsidRPr="005A76D1" w:rsidRDefault="009E0F9C" w:rsidP="009E0F9C">
      <w:pPr>
        <w:widowControl w:val="0"/>
        <w:ind w:firstLine="851"/>
        <w:jc w:val="both"/>
        <w:rPr>
          <w:rStyle w:val="41"/>
          <w:i w:val="0"/>
          <w:sz w:val="24"/>
          <w:szCs w:val="24"/>
        </w:rPr>
      </w:pPr>
      <w:r w:rsidRPr="005A76D1">
        <w:rPr>
          <w:rStyle w:val="41"/>
          <w:i w:val="0"/>
          <w:sz w:val="24"/>
          <w:szCs w:val="24"/>
        </w:rPr>
        <w:t>Общественно-деловая зона предназначена для размещения объектов здравоохранения, образования, культуры, торговли, общественного питания, социально и коммунально-бытового назначения, предпринимательской деятельности зона, культовых зданий, стоянок автомобильного транспорта, объектов делового, общественного и финансового назначения, иных объектов, связанных с обеспечением жизнедеятельности граждан. В перечень объектов капитального строительства, разрешенных для размещения в общественно-деловой зоне, могут включаться жилые дома, гостиницы, подземные и многоэтажные гаражи.</w:t>
      </w:r>
    </w:p>
    <w:p w:rsidR="009E0F9C" w:rsidRPr="005A76D1" w:rsidRDefault="009E0F9C" w:rsidP="009E0F9C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5A76D1">
        <w:t>Общественно-деловая зона включает:</w:t>
      </w:r>
    </w:p>
    <w:p w:rsidR="009E0F9C" w:rsidRPr="005A76D1" w:rsidRDefault="009E0F9C" w:rsidP="009E0F9C">
      <w:pPr>
        <w:pStyle w:val="af3"/>
        <w:suppressAutoHyphens/>
        <w:ind w:firstLine="851"/>
        <w:jc w:val="both"/>
      </w:pPr>
      <w:r w:rsidRPr="005A76D1">
        <w:t>О</w:t>
      </w:r>
      <w:r w:rsidR="00E7689F" w:rsidRPr="005A76D1">
        <w:t>Д</w:t>
      </w:r>
      <w:r w:rsidRPr="005A76D1">
        <w:t xml:space="preserve"> – зону делового, общественного и коммерческого назначения;</w:t>
      </w:r>
    </w:p>
    <w:p w:rsidR="009E0F9C" w:rsidRPr="005A76D1" w:rsidRDefault="009E0F9C" w:rsidP="009E0F9C">
      <w:pPr>
        <w:keepNext/>
        <w:keepLines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5A76D1">
        <w:rPr>
          <w:u w:val="single"/>
        </w:rPr>
        <w:t>Зона делового, общественного и коммерческого назначения</w:t>
      </w:r>
      <w:r w:rsidRPr="005A76D1">
        <w:rPr>
          <w:rStyle w:val="41"/>
          <w:i w:val="0"/>
          <w:sz w:val="24"/>
          <w:szCs w:val="24"/>
          <w:u w:val="single"/>
        </w:rPr>
        <w:t xml:space="preserve"> (О</w:t>
      </w:r>
      <w:r w:rsidR="00E7689F" w:rsidRPr="005A76D1">
        <w:rPr>
          <w:rStyle w:val="41"/>
          <w:i w:val="0"/>
          <w:sz w:val="24"/>
          <w:szCs w:val="24"/>
          <w:u w:val="single"/>
        </w:rPr>
        <w:t>Д</w:t>
      </w:r>
      <w:r w:rsidRPr="005A76D1">
        <w:rPr>
          <w:rStyle w:val="41"/>
          <w:i w:val="0"/>
          <w:sz w:val="24"/>
          <w:szCs w:val="24"/>
          <w:u w:val="single"/>
        </w:rPr>
        <w:t>)</w:t>
      </w: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25"/>
        <w:gridCol w:w="2733"/>
      </w:tblGrid>
      <w:tr w:rsidR="00E7689F" w:rsidRPr="005A76D1" w:rsidTr="0087661C">
        <w:trPr>
          <w:trHeight w:val="552"/>
          <w:tblHeader/>
          <w:jc w:val="center"/>
        </w:trPr>
        <w:tc>
          <w:tcPr>
            <w:tcW w:w="2383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12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744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jc w:val="center"/>
        </w:trPr>
        <w:tc>
          <w:tcPr>
            <w:tcW w:w="2383" w:type="dxa"/>
          </w:tcPr>
          <w:p w:rsidR="00E7689F" w:rsidRPr="005A76D1" w:rsidRDefault="00E7689F" w:rsidP="0087661C">
            <w:pPr>
              <w:jc w:val="both"/>
            </w:pPr>
            <w:bookmarkStart w:id="42" w:name="sub_1038"/>
            <w:r w:rsidRPr="005A76D1">
              <w:t>Общественное управление</w:t>
            </w:r>
            <w:bookmarkEnd w:id="42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3.8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43" w:name="sub_1043"/>
            <w:r w:rsidRPr="005A76D1">
              <w:t>Рынки</w:t>
            </w:r>
            <w:bookmarkEnd w:id="43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4.3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44" w:name="sub_1044"/>
            <w:r w:rsidRPr="005A76D1">
              <w:t>Магазины</w:t>
            </w:r>
            <w:bookmarkEnd w:id="44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4.4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45" w:name="sub_1046"/>
            <w:r w:rsidRPr="005A76D1">
              <w:lastRenderedPageBreak/>
              <w:t>Общественное питание</w:t>
            </w:r>
            <w:bookmarkEnd w:id="45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4.6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46" w:name="sub_1045"/>
            <w:r w:rsidRPr="005A76D1">
              <w:t>Банковская и страховая деятельность</w:t>
            </w:r>
            <w:bookmarkEnd w:id="46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4.5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47" w:name="sub_1048"/>
            <w:r w:rsidRPr="005A76D1">
              <w:t>Развлечения</w:t>
            </w:r>
            <w:bookmarkEnd w:id="47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4.8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48" w:name="sub_1047"/>
            <w:r w:rsidRPr="005A76D1">
              <w:t>Гостиничное обслуживание</w:t>
            </w:r>
            <w:bookmarkEnd w:id="48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4.7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49" w:name="sub_1034"/>
            <w:r w:rsidRPr="005A76D1">
              <w:t>Здравоохранение</w:t>
            </w:r>
            <w:bookmarkEnd w:id="49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F4476F" w:rsidRPr="005A76D1">
              <w:rPr>
                <w:color w:val="444444"/>
                <w:shd w:val="clear" w:color="auto" w:fill="FFFFFF"/>
              </w:rPr>
              <w:t>3.4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50" w:name="sub_1036"/>
            <w:r w:rsidRPr="005A76D1">
              <w:t>Культурное развитие</w:t>
            </w:r>
            <w:bookmarkStart w:id="51" w:name="sub_1031"/>
            <w:bookmarkEnd w:id="50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3.6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r w:rsidRPr="005A76D1">
              <w:t>Коммунальное обслуживание</w:t>
            </w:r>
            <w:bookmarkEnd w:id="51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3.1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52" w:name="sub_1033"/>
            <w:r w:rsidRPr="005A76D1">
              <w:t>Бытовое обслуживание</w:t>
            </w:r>
            <w:bookmarkEnd w:id="52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F4476F" w:rsidRPr="005A76D1">
              <w:rPr>
                <w:color w:val="444444"/>
                <w:shd w:val="clear" w:color="auto" w:fill="FFFFFF"/>
              </w:rPr>
              <w:t>3.3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53" w:name="sub_1032"/>
            <w:r w:rsidRPr="005A76D1">
              <w:t>Социальное обслуживание</w:t>
            </w:r>
            <w:bookmarkEnd w:id="53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3.2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87661C">
            <w:pPr>
              <w:jc w:val="both"/>
            </w:pPr>
            <w:bookmarkStart w:id="54" w:name="sub_1039"/>
            <w:r w:rsidRPr="005A76D1">
              <w:t>Обеспечение научной деятельности</w:t>
            </w:r>
            <w:bookmarkEnd w:id="54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F4476F" w:rsidRPr="005A76D1">
              <w:rPr>
                <w:color w:val="444444"/>
                <w:shd w:val="clear" w:color="auto" w:fill="FFFFFF"/>
              </w:rPr>
              <w:t>3.9</w:t>
            </w:r>
            <w:r w:rsidR="00930239" w:rsidRPr="005A76D1">
              <w:rPr>
                <w:color w:val="444444"/>
                <w:shd w:val="clear" w:color="auto" w:fill="FFFFFF"/>
              </w:rPr>
              <w:t>)</w:t>
            </w:r>
          </w:p>
          <w:p w:rsidR="00E7689F" w:rsidRPr="005A76D1" w:rsidRDefault="00E7689F" w:rsidP="00706098">
            <w:pPr>
              <w:jc w:val="both"/>
              <w:rPr>
                <w:highlight w:val="yellow"/>
              </w:rPr>
            </w:pPr>
            <w:bookmarkStart w:id="55" w:name="sub_1041"/>
            <w:r w:rsidRPr="005A76D1">
              <w:t>Деловое управление</w:t>
            </w:r>
            <w:bookmarkEnd w:id="55"/>
            <w:r w:rsidR="00930239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706098" w:rsidRPr="005A76D1">
              <w:rPr>
                <w:color w:val="444444"/>
                <w:shd w:val="clear" w:color="auto" w:fill="FFFFFF"/>
              </w:rPr>
              <w:t>4</w:t>
            </w:r>
            <w:r w:rsidR="00930239" w:rsidRPr="005A76D1">
              <w:rPr>
                <w:color w:val="444444"/>
                <w:shd w:val="clear" w:color="auto" w:fill="FFFFFF"/>
              </w:rPr>
              <w:t>.1)</w:t>
            </w:r>
          </w:p>
        </w:tc>
        <w:tc>
          <w:tcPr>
            <w:tcW w:w="4512" w:type="dxa"/>
          </w:tcPr>
          <w:p w:rsidR="00E7689F" w:rsidRPr="005A76D1" w:rsidRDefault="00E7689F" w:rsidP="0087661C">
            <w:pPr>
              <w:jc w:val="both"/>
            </w:pPr>
            <w:r w:rsidRPr="005A76D1">
              <w:lastRenderedPageBreak/>
              <w:t>Этажность – до 3 надземных этажей включительно.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744" w:type="dxa"/>
          </w:tcPr>
          <w:p w:rsidR="00E7689F" w:rsidRPr="005A76D1" w:rsidRDefault="00E7689F" w:rsidP="0087661C">
            <w:pPr>
              <w:jc w:val="both"/>
            </w:pPr>
            <w:r w:rsidRPr="005A76D1">
              <w:lastRenderedPageBreak/>
              <w:t xml:space="preserve">Не допускается размещение объектов здравоохранения в санитарно-защитных </w:t>
            </w:r>
            <w:r w:rsidRPr="005A76D1">
              <w:lastRenderedPageBreak/>
              <w:t>зонах, установленных в предусмотренном действующим законодательством порядке</w:t>
            </w:r>
          </w:p>
        </w:tc>
      </w:tr>
      <w:tr w:rsidR="00E7689F" w:rsidRPr="005A76D1" w:rsidTr="0087661C">
        <w:trPr>
          <w:jc w:val="center"/>
        </w:trPr>
        <w:tc>
          <w:tcPr>
            <w:tcW w:w="2383" w:type="dxa"/>
          </w:tcPr>
          <w:p w:rsidR="00E7689F" w:rsidRPr="005A76D1" w:rsidRDefault="00E7689F" w:rsidP="00706098">
            <w:pPr>
              <w:jc w:val="both"/>
              <w:rPr>
                <w:highlight w:val="yellow"/>
              </w:rPr>
            </w:pPr>
            <w:r w:rsidRPr="005A76D1">
              <w:lastRenderedPageBreak/>
              <w:t>Образование и просвещение</w:t>
            </w:r>
            <w:r w:rsidR="00706098" w:rsidRPr="005A76D1">
              <w:rPr>
                <w:color w:val="444444"/>
                <w:shd w:val="clear" w:color="auto" w:fill="FFFFFF"/>
              </w:rPr>
              <w:t>(код 3.5)</w:t>
            </w:r>
          </w:p>
        </w:tc>
        <w:tc>
          <w:tcPr>
            <w:tcW w:w="4512" w:type="dxa"/>
          </w:tcPr>
          <w:p w:rsidR="00E7689F" w:rsidRPr="005A76D1" w:rsidRDefault="00E7689F" w:rsidP="0087661C">
            <w:pPr>
              <w:jc w:val="both"/>
            </w:pPr>
            <w:r w:rsidRPr="005A76D1">
              <w:t>Этажность – до 3 надземных этажей включительно.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5м.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Земельные участки объектов не делимы.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Недопустимо перепрофилирование объектов.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</w:t>
            </w:r>
            <w:r w:rsidRPr="005A76D1">
              <w:lastRenderedPageBreak/>
              <w:t xml:space="preserve">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744" w:type="dxa"/>
          </w:tcPr>
          <w:p w:rsidR="00E7689F" w:rsidRPr="005A76D1" w:rsidRDefault="00E7689F" w:rsidP="0087661C">
            <w:pPr>
              <w:jc w:val="both"/>
            </w:pPr>
            <w:r w:rsidRPr="005A76D1">
              <w:lastRenderedPageBreak/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E7689F" w:rsidRPr="005A76D1" w:rsidTr="0087661C">
        <w:trPr>
          <w:jc w:val="center"/>
        </w:trPr>
        <w:tc>
          <w:tcPr>
            <w:tcW w:w="2383" w:type="dxa"/>
          </w:tcPr>
          <w:p w:rsidR="00E7689F" w:rsidRPr="005A76D1" w:rsidRDefault="00E7689F" w:rsidP="0087661C">
            <w:pPr>
              <w:jc w:val="both"/>
            </w:pPr>
            <w:r w:rsidRPr="005A76D1">
              <w:lastRenderedPageBreak/>
              <w:t>Спорт</w:t>
            </w:r>
            <w:r w:rsidR="00706098" w:rsidRPr="005A76D1">
              <w:rPr>
                <w:color w:val="444444"/>
                <w:shd w:val="clear" w:color="auto" w:fill="FFFFFF"/>
              </w:rPr>
              <w:t>(код 5.1)</w:t>
            </w:r>
          </w:p>
        </w:tc>
        <w:tc>
          <w:tcPr>
            <w:tcW w:w="4512" w:type="dxa"/>
          </w:tcPr>
          <w:p w:rsidR="00E7689F" w:rsidRPr="005A76D1" w:rsidRDefault="00E7689F" w:rsidP="0087661C">
            <w:pPr>
              <w:jc w:val="both"/>
            </w:pPr>
            <w:r w:rsidRPr="005A76D1">
              <w:t>Высота – до 20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744" w:type="dxa"/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За исключением спортивно-оздоровительные сооружения закрытого типа</w:t>
            </w:r>
          </w:p>
        </w:tc>
      </w:tr>
    </w:tbl>
    <w:p w:rsidR="00E7689F" w:rsidRPr="005A76D1" w:rsidRDefault="00E7689F" w:rsidP="00E7689F">
      <w:pPr>
        <w:jc w:val="center"/>
        <w:rPr>
          <w:b/>
          <w:u w:val="single"/>
        </w:rPr>
      </w:pPr>
    </w:p>
    <w:p w:rsidR="00E7689F" w:rsidRPr="005A76D1" w:rsidRDefault="00E7689F" w:rsidP="0087661C">
      <w:pPr>
        <w:jc w:val="both"/>
        <w:rPr>
          <w:b/>
        </w:rPr>
      </w:pPr>
      <w:r w:rsidRPr="005A76D1">
        <w:rPr>
          <w:b/>
        </w:rPr>
        <w:t>2.  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719"/>
        <w:gridCol w:w="2831"/>
      </w:tblGrid>
      <w:tr w:rsidR="00E7689F" w:rsidRPr="005A76D1" w:rsidTr="0087661C">
        <w:trPr>
          <w:trHeight w:val="384"/>
          <w:tblHeader/>
        </w:trPr>
        <w:tc>
          <w:tcPr>
            <w:tcW w:w="2448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748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206"/>
        </w:trPr>
        <w:tc>
          <w:tcPr>
            <w:tcW w:w="2448" w:type="dxa"/>
          </w:tcPr>
          <w:p w:rsidR="00E7689F" w:rsidRPr="005A76D1" w:rsidRDefault="00E7689F" w:rsidP="00706098">
            <w:pPr>
              <w:jc w:val="both"/>
            </w:pPr>
            <w:r w:rsidRPr="005A76D1">
              <w:t>Религиозное использование</w:t>
            </w:r>
            <w:r w:rsidR="00706098" w:rsidRPr="005A76D1">
              <w:rPr>
                <w:color w:val="444444"/>
                <w:shd w:val="clear" w:color="auto" w:fill="FFFFFF"/>
              </w:rPr>
              <w:t>(код 3.7)</w:t>
            </w:r>
          </w:p>
        </w:tc>
        <w:tc>
          <w:tcPr>
            <w:tcW w:w="4748" w:type="dxa"/>
          </w:tcPr>
          <w:p w:rsidR="00E7689F" w:rsidRPr="005A76D1" w:rsidRDefault="00E7689F" w:rsidP="0087661C">
            <w:pPr>
              <w:jc w:val="both"/>
            </w:pPr>
            <w:r w:rsidRPr="005A76D1">
              <w:t>Высота – до 20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</w:t>
            </w:r>
            <w:r w:rsidRPr="005A76D1">
              <w:lastRenderedPageBreak/>
              <w:t xml:space="preserve"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835" w:type="dxa"/>
          </w:tcPr>
          <w:p w:rsidR="00E7689F" w:rsidRPr="005A76D1" w:rsidRDefault="00E7689F" w:rsidP="0087661C">
            <w:r w:rsidRPr="005A76D1">
              <w:lastRenderedPageBreak/>
              <w:t xml:space="preserve"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</w:t>
            </w:r>
            <w:r w:rsidRPr="005A76D1">
              <w:lastRenderedPageBreak/>
              <w:t>вод запрещается.</w:t>
            </w:r>
          </w:p>
        </w:tc>
      </w:tr>
    </w:tbl>
    <w:p w:rsidR="00E7689F" w:rsidRPr="005A76D1" w:rsidRDefault="00E7689F" w:rsidP="00E7689F">
      <w:pPr>
        <w:rPr>
          <w:b/>
        </w:rPr>
      </w:pP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719"/>
        <w:gridCol w:w="2831"/>
      </w:tblGrid>
      <w:tr w:rsidR="00E7689F" w:rsidRPr="005A76D1" w:rsidTr="0087661C">
        <w:trPr>
          <w:trHeight w:val="384"/>
          <w:tblHeader/>
        </w:trPr>
        <w:tc>
          <w:tcPr>
            <w:tcW w:w="2448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748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206"/>
        </w:trPr>
        <w:tc>
          <w:tcPr>
            <w:tcW w:w="2448" w:type="dxa"/>
          </w:tcPr>
          <w:p w:rsidR="00E7689F" w:rsidRPr="005A76D1" w:rsidRDefault="00E7689F" w:rsidP="0087661C">
            <w:pPr>
              <w:jc w:val="both"/>
            </w:pPr>
            <w:r w:rsidRPr="005A76D1">
              <w:t>Коммунальное обслуживание</w:t>
            </w:r>
            <w:r w:rsidR="00706098" w:rsidRPr="005A76D1">
              <w:rPr>
                <w:color w:val="444444"/>
                <w:shd w:val="clear" w:color="auto" w:fill="FFFFFF"/>
              </w:rPr>
              <w:t>(код 3.1)</w:t>
            </w:r>
          </w:p>
          <w:p w:rsidR="00E7689F" w:rsidRPr="005A76D1" w:rsidRDefault="00E7689F" w:rsidP="0087661C">
            <w:pPr>
              <w:jc w:val="both"/>
            </w:pPr>
          </w:p>
          <w:p w:rsidR="00E7689F" w:rsidRPr="005A76D1" w:rsidRDefault="00E7689F" w:rsidP="0087661C">
            <w:pPr>
              <w:jc w:val="both"/>
            </w:pPr>
          </w:p>
        </w:tc>
        <w:tc>
          <w:tcPr>
            <w:tcW w:w="4748" w:type="dxa"/>
          </w:tcPr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 в связи с тем, что согласно ст.37 ГК РФ,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  <w:tc>
          <w:tcPr>
            <w:tcW w:w="2835" w:type="dxa"/>
          </w:tcPr>
          <w:p w:rsidR="00E7689F" w:rsidRPr="005A76D1" w:rsidRDefault="00E7689F" w:rsidP="0087661C">
            <w:pPr>
              <w:jc w:val="both"/>
            </w:pPr>
            <w:r w:rsidRPr="005A76D1">
              <w:t>Не допускается размещение объектов, требующих установления санитарно – защитных зон.</w:t>
            </w:r>
          </w:p>
        </w:tc>
      </w:tr>
      <w:tr w:rsidR="00E7689F" w:rsidRPr="005A76D1" w:rsidTr="0087661C">
        <w:trPr>
          <w:trHeight w:val="206"/>
        </w:trPr>
        <w:tc>
          <w:tcPr>
            <w:tcW w:w="2448" w:type="dxa"/>
          </w:tcPr>
          <w:p w:rsidR="00E7689F" w:rsidRPr="005A76D1" w:rsidRDefault="00E7689F" w:rsidP="0087661C">
            <w:r w:rsidRPr="005A76D1"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E7689F" w:rsidRPr="005A76D1" w:rsidRDefault="00E7689F" w:rsidP="0087661C">
            <w:r w:rsidRPr="005A76D1">
              <w:t>Согласно п. 4 ст.36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пользования.</w:t>
            </w:r>
          </w:p>
        </w:tc>
        <w:tc>
          <w:tcPr>
            <w:tcW w:w="2835" w:type="dxa"/>
          </w:tcPr>
          <w:p w:rsidR="00E7689F" w:rsidRPr="005A76D1" w:rsidRDefault="00E7689F" w:rsidP="0087661C"/>
        </w:tc>
      </w:tr>
    </w:tbl>
    <w:p w:rsidR="00930239" w:rsidRPr="005A76D1" w:rsidRDefault="00930239" w:rsidP="00930239">
      <w:pPr>
        <w:widowControl w:val="0"/>
        <w:ind w:firstLine="709"/>
        <w:jc w:val="both"/>
      </w:pPr>
      <w:r w:rsidRPr="005A76D1">
        <w:t>*- код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(с изменениями на 16 сентября 2021 года).</w:t>
      </w:r>
    </w:p>
    <w:p w:rsidR="00E7689F" w:rsidRPr="005A76D1" w:rsidRDefault="00E7689F" w:rsidP="00E7689F">
      <w:pPr>
        <w:keepNext/>
        <w:keepLines/>
        <w:ind w:firstLine="709"/>
        <w:rPr>
          <w:rStyle w:val="41"/>
          <w:i w:val="0"/>
          <w:sz w:val="24"/>
          <w:szCs w:val="24"/>
          <w:u w:val="single"/>
        </w:rPr>
      </w:pPr>
    </w:p>
    <w:p w:rsidR="009E0F9C" w:rsidRPr="005A76D1" w:rsidRDefault="009E0F9C" w:rsidP="009E0F9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6" w:name="_Toc94477113"/>
      <w:bookmarkStart w:id="57" w:name="_Toc108786197"/>
      <w:bookmarkEnd w:id="5"/>
      <w:bookmarkEnd w:id="32"/>
      <w:bookmarkEnd w:id="33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14. Градостроительные регламенты зоны инженерной инфраструктуры</w:t>
      </w:r>
      <w:bookmarkEnd w:id="56"/>
      <w:bookmarkEnd w:id="57"/>
    </w:p>
    <w:p w:rsidR="009E0F9C" w:rsidRPr="005A76D1" w:rsidRDefault="009E0F9C" w:rsidP="009E0F9C">
      <w:pPr>
        <w:ind w:firstLine="851"/>
        <w:jc w:val="both"/>
      </w:pPr>
      <w:r w:rsidRPr="005A76D1">
        <w:t>1. Зона инженерной инфраструктуры предназначена для размещения и функционирования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0"/>
        <w:gridCol w:w="2678"/>
      </w:tblGrid>
      <w:tr w:rsidR="00E7689F" w:rsidRPr="005A76D1" w:rsidTr="0087661C">
        <w:trPr>
          <w:trHeight w:val="552"/>
          <w:tblHeader/>
          <w:jc w:val="center"/>
        </w:trPr>
        <w:tc>
          <w:tcPr>
            <w:tcW w:w="2353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97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920"/>
          <w:jc w:val="center"/>
        </w:trPr>
        <w:tc>
          <w:tcPr>
            <w:tcW w:w="2353" w:type="dxa"/>
            <w:tcBorders>
              <w:bottom w:val="single" w:sz="8" w:space="0" w:color="auto"/>
            </w:tcBorders>
          </w:tcPr>
          <w:p w:rsidR="00E7689F" w:rsidRPr="005A76D1" w:rsidRDefault="00E7689F" w:rsidP="00F4476F">
            <w:pPr>
              <w:jc w:val="both"/>
            </w:pPr>
            <w:r w:rsidRPr="005A76D1">
              <w:t>Коммунальное обслуживание</w:t>
            </w:r>
            <w:r w:rsidR="00F4476F" w:rsidRPr="005A76D1">
              <w:t xml:space="preserve"> </w:t>
            </w:r>
            <w:r w:rsidR="00F4476F" w:rsidRPr="005A76D1">
              <w:rPr>
                <w:color w:val="444444"/>
                <w:shd w:val="clear" w:color="auto" w:fill="FFFFFF"/>
              </w:rPr>
              <w:t>(код 3.1)</w:t>
            </w:r>
          </w:p>
        </w:tc>
        <w:tc>
          <w:tcPr>
            <w:tcW w:w="4597" w:type="dxa"/>
          </w:tcPr>
          <w:p w:rsidR="00E7689F" w:rsidRPr="005A76D1" w:rsidRDefault="00E7689F" w:rsidP="0087661C">
            <w:pPr>
              <w:autoSpaceDE w:val="0"/>
              <w:autoSpaceDN w:val="0"/>
              <w:adjustRightInd w:val="0"/>
              <w:jc w:val="both"/>
            </w:pPr>
            <w:r w:rsidRPr="005A76D1">
              <w:t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</w:t>
            </w:r>
          </w:p>
        </w:tc>
        <w:tc>
          <w:tcPr>
            <w:tcW w:w="2689" w:type="dxa"/>
          </w:tcPr>
          <w:p w:rsidR="00E7689F" w:rsidRPr="005A76D1" w:rsidRDefault="00E7689F" w:rsidP="0087661C">
            <w:r w:rsidRPr="005A76D1"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      </w:r>
          </w:p>
        </w:tc>
      </w:tr>
    </w:tbl>
    <w:p w:rsidR="00E7689F" w:rsidRPr="005A76D1" w:rsidRDefault="00E7689F" w:rsidP="00E7689F"/>
    <w:p w:rsidR="00E7689F" w:rsidRPr="005A76D1" w:rsidRDefault="00E7689F" w:rsidP="00E7689F">
      <w:pPr>
        <w:jc w:val="both"/>
      </w:pPr>
      <w:r w:rsidRPr="005A76D1">
        <w:rPr>
          <w:b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5A76D1">
        <w:t>нет.</w:t>
      </w:r>
    </w:p>
    <w:p w:rsidR="00E7689F" w:rsidRPr="005A76D1" w:rsidRDefault="00E7689F" w:rsidP="00E7689F">
      <w:pPr>
        <w:jc w:val="both"/>
      </w:pP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5A76D1">
        <w:t>нет.</w:t>
      </w:r>
    </w:p>
    <w:p w:rsidR="00E7689F" w:rsidRPr="005A76D1" w:rsidRDefault="00E7689F" w:rsidP="009E0F9C">
      <w:pPr>
        <w:ind w:firstLine="851"/>
        <w:jc w:val="both"/>
      </w:pPr>
    </w:p>
    <w:p w:rsidR="00D933EE" w:rsidRPr="005A76D1" w:rsidRDefault="00D933EE" w:rsidP="00D933EE">
      <w:pPr>
        <w:widowControl w:val="0"/>
        <w:ind w:firstLine="709"/>
        <w:jc w:val="both"/>
      </w:pPr>
      <w:r w:rsidRPr="005A76D1">
        <w:t>*- код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(с изменениями на 16 сентября 2021 года).</w:t>
      </w:r>
    </w:p>
    <w:p w:rsidR="009E0F9C" w:rsidRPr="005A76D1" w:rsidRDefault="009E0F9C" w:rsidP="009E0F9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5A76D1">
        <w:rPr>
          <w:rFonts w:ascii="Times New Roman" w:hAnsi="Times New Roman" w:cs="Times New Roman"/>
          <w:sz w:val="24"/>
          <w:szCs w:val="24"/>
        </w:rPr>
        <w:br w:type="page"/>
      </w:r>
      <w:bookmarkStart w:id="58" w:name="_Toc94477114"/>
      <w:bookmarkStart w:id="59" w:name="_Toc108786198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15. Градостроительные регламенты зоны транспортной инфраструктуры</w:t>
      </w:r>
      <w:bookmarkEnd w:id="58"/>
      <w:bookmarkEnd w:id="59"/>
    </w:p>
    <w:p w:rsidR="009E0F9C" w:rsidRPr="005A76D1" w:rsidRDefault="009E0F9C" w:rsidP="009E0F9C">
      <w:pPr>
        <w:numPr>
          <w:ilvl w:val="2"/>
          <w:numId w:val="6"/>
        </w:numPr>
        <w:tabs>
          <w:tab w:val="clear" w:pos="2160"/>
          <w:tab w:val="left" w:pos="1134"/>
        </w:tabs>
        <w:ind w:left="0" w:firstLine="851"/>
        <w:jc w:val="both"/>
      </w:pPr>
      <w:r w:rsidRPr="005A76D1">
        <w:t xml:space="preserve">Зона транспортной инфраструктуры предназначена для размещения и функционирования сооружений и коммуникаций транспортной инфраструктуры. </w:t>
      </w:r>
    </w:p>
    <w:p w:rsidR="009E0F9C" w:rsidRPr="005A76D1" w:rsidRDefault="009E0F9C" w:rsidP="009E0F9C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5A76D1">
        <w:t>Зона транспортной инфраструктуры включает:</w:t>
      </w:r>
    </w:p>
    <w:p w:rsidR="009E0F9C" w:rsidRPr="005A76D1" w:rsidRDefault="009E0F9C" w:rsidP="009E0F9C">
      <w:pPr>
        <w:pStyle w:val="af3"/>
        <w:suppressAutoHyphens/>
        <w:ind w:firstLine="851"/>
        <w:jc w:val="both"/>
      </w:pPr>
      <w:r w:rsidRPr="005A76D1">
        <w:t>Т-1 – зону объектов автомобильного транспорта;</w:t>
      </w:r>
    </w:p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8"/>
        <w:gridCol w:w="2670"/>
      </w:tblGrid>
      <w:tr w:rsidR="00E7689F" w:rsidRPr="005A76D1" w:rsidTr="0087661C">
        <w:trPr>
          <w:trHeight w:val="552"/>
          <w:tblHeader/>
          <w:jc w:val="center"/>
        </w:trPr>
        <w:tc>
          <w:tcPr>
            <w:tcW w:w="2348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610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1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jc w:val="center"/>
        </w:trPr>
        <w:tc>
          <w:tcPr>
            <w:tcW w:w="2348" w:type="dxa"/>
          </w:tcPr>
          <w:p w:rsidR="00E7689F" w:rsidRPr="005A76D1" w:rsidRDefault="00F4476F" w:rsidP="00F4476F">
            <w:pPr>
              <w:jc w:val="both"/>
            </w:pPr>
            <w:r w:rsidRPr="005A76D1">
              <w:t>Служебные гаражи</w:t>
            </w:r>
            <w:r w:rsidRPr="005A76D1">
              <w:rPr>
                <w:shd w:val="clear" w:color="auto" w:fill="FFFFFF"/>
              </w:rPr>
              <w:t xml:space="preserve"> </w:t>
            </w:r>
            <w:r w:rsidRPr="005A76D1">
              <w:rPr>
                <w:color w:val="444444"/>
                <w:shd w:val="clear" w:color="auto" w:fill="FFFFFF"/>
              </w:rPr>
              <w:t>(код 4.9)</w:t>
            </w:r>
          </w:p>
        </w:tc>
        <w:tc>
          <w:tcPr>
            <w:tcW w:w="4610" w:type="dxa"/>
            <w:vMerge w:val="restart"/>
          </w:tcPr>
          <w:p w:rsidR="00E7689F" w:rsidRPr="005A76D1" w:rsidRDefault="00E7689F" w:rsidP="0087661C">
            <w:pPr>
              <w:jc w:val="both"/>
            </w:pPr>
            <w:r w:rsidRPr="005A76D1">
              <w:t xml:space="preserve">Этажность – до надземных 3 </w:t>
            </w:r>
            <w:proofErr w:type="spellStart"/>
            <w:r w:rsidRPr="005A76D1">
              <w:t>эт</w:t>
            </w:r>
            <w:proofErr w:type="spellEnd"/>
            <w:r w:rsidRPr="005A76D1">
              <w:t xml:space="preserve">. включительно. 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81" w:type="dxa"/>
            <w:vMerge w:val="restart"/>
          </w:tcPr>
          <w:p w:rsidR="00E7689F" w:rsidRPr="005A76D1" w:rsidRDefault="00E7689F" w:rsidP="0087661C">
            <w:r w:rsidRPr="005A76D1"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      </w:r>
          </w:p>
        </w:tc>
      </w:tr>
      <w:tr w:rsidR="00E7689F" w:rsidRPr="005A76D1" w:rsidTr="0087661C">
        <w:trPr>
          <w:jc w:val="center"/>
        </w:trPr>
        <w:tc>
          <w:tcPr>
            <w:tcW w:w="2348" w:type="dxa"/>
          </w:tcPr>
          <w:p w:rsidR="00E7689F" w:rsidRPr="005A76D1" w:rsidRDefault="00F4476F" w:rsidP="00F4476F">
            <w:pPr>
              <w:jc w:val="both"/>
            </w:pPr>
            <w:r w:rsidRPr="005A76D1">
              <w:rPr>
                <w:color w:val="444444"/>
                <w:shd w:val="clear" w:color="auto" w:fill="FFFFFF"/>
              </w:rPr>
              <w:t>Объекты дорожного сервиса (код 4.9.1)</w:t>
            </w:r>
          </w:p>
        </w:tc>
        <w:tc>
          <w:tcPr>
            <w:tcW w:w="4610" w:type="dxa"/>
            <w:vMerge/>
          </w:tcPr>
          <w:p w:rsidR="00E7689F" w:rsidRPr="005A76D1" w:rsidRDefault="00E7689F" w:rsidP="0087661C"/>
        </w:tc>
        <w:tc>
          <w:tcPr>
            <w:tcW w:w="2681" w:type="dxa"/>
            <w:vMerge/>
          </w:tcPr>
          <w:p w:rsidR="00E7689F" w:rsidRPr="005A76D1" w:rsidRDefault="00E7689F" w:rsidP="0087661C"/>
        </w:tc>
      </w:tr>
    </w:tbl>
    <w:p w:rsidR="00E7689F" w:rsidRPr="005A76D1" w:rsidRDefault="00E7689F" w:rsidP="00E7689F"/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8"/>
        <w:gridCol w:w="2670"/>
      </w:tblGrid>
      <w:tr w:rsidR="00E7689F" w:rsidRPr="005A76D1" w:rsidTr="0087661C">
        <w:trPr>
          <w:trHeight w:val="384"/>
          <w:tblHeader/>
          <w:jc w:val="center"/>
        </w:trPr>
        <w:tc>
          <w:tcPr>
            <w:tcW w:w="2348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610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1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332"/>
          <w:jc w:val="center"/>
        </w:trPr>
        <w:tc>
          <w:tcPr>
            <w:tcW w:w="2348" w:type="dxa"/>
          </w:tcPr>
          <w:p w:rsidR="00E7689F" w:rsidRPr="005A76D1" w:rsidRDefault="00E7689F" w:rsidP="00D933EE">
            <w:r w:rsidRPr="005A76D1">
              <w:rPr>
                <w:rFonts w:eastAsia="Calibri"/>
              </w:rPr>
              <w:t xml:space="preserve">Деловое управление </w:t>
            </w:r>
            <w:r w:rsidR="00D933EE" w:rsidRPr="005A76D1">
              <w:rPr>
                <w:color w:val="444444"/>
                <w:shd w:val="clear" w:color="auto" w:fill="FFFFFF"/>
              </w:rPr>
              <w:t>(код 4.1)</w:t>
            </w:r>
          </w:p>
        </w:tc>
        <w:tc>
          <w:tcPr>
            <w:tcW w:w="4610" w:type="dxa"/>
            <w:vMerge w:val="restart"/>
          </w:tcPr>
          <w:p w:rsidR="00E7689F" w:rsidRPr="005A76D1" w:rsidRDefault="00E7689F" w:rsidP="0087661C">
            <w:pPr>
              <w:jc w:val="both"/>
            </w:pPr>
            <w:r w:rsidRPr="005A76D1">
              <w:t xml:space="preserve">Этажность - 1 </w:t>
            </w:r>
            <w:proofErr w:type="spellStart"/>
            <w:r w:rsidRPr="005A76D1">
              <w:t>эт</w:t>
            </w:r>
            <w:proofErr w:type="spellEnd"/>
            <w:r w:rsidRPr="005A76D1">
              <w:t>.</w:t>
            </w:r>
          </w:p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E7689F" w:rsidRPr="005A76D1" w:rsidRDefault="00E7689F" w:rsidP="0087661C">
            <w:pPr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E7689F" w:rsidRPr="005A76D1" w:rsidRDefault="00E7689F" w:rsidP="0087661C">
            <w:pPr>
              <w:jc w:val="both"/>
            </w:pPr>
            <w:r w:rsidRPr="005A76D1">
              <w:lastRenderedPageBreak/>
              <w:t>Предельные размеры земельных участков, максимальный процент застройки не подлежат установлению.</w:t>
            </w:r>
          </w:p>
          <w:p w:rsidR="00E7689F" w:rsidRPr="005A76D1" w:rsidRDefault="00E7689F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81" w:type="dxa"/>
            <w:vMerge w:val="restart"/>
          </w:tcPr>
          <w:p w:rsidR="00E7689F" w:rsidRPr="005A76D1" w:rsidRDefault="00E7689F" w:rsidP="0087661C">
            <w:r w:rsidRPr="005A76D1">
              <w:lastRenderedPageBreak/>
              <w:t xml:space="preserve">На территориях, подверженных затоплению строительство капитальных зданий, строений, сооружений без проведения </w:t>
            </w:r>
            <w:r w:rsidRPr="005A76D1">
              <w:lastRenderedPageBreak/>
              <w:t>специальных защитных мероприятий по предотвращению негативного воздействия вод запрещается.</w:t>
            </w:r>
          </w:p>
        </w:tc>
      </w:tr>
      <w:tr w:rsidR="00E7689F" w:rsidRPr="005A76D1" w:rsidTr="0087661C">
        <w:trPr>
          <w:trHeight w:val="330"/>
          <w:jc w:val="center"/>
        </w:trPr>
        <w:tc>
          <w:tcPr>
            <w:tcW w:w="2348" w:type="dxa"/>
          </w:tcPr>
          <w:p w:rsidR="00E7689F" w:rsidRPr="005A76D1" w:rsidRDefault="00E7689F" w:rsidP="00F4476F">
            <w:pPr>
              <w:rPr>
                <w:rFonts w:eastAsia="Calibri"/>
              </w:rPr>
            </w:pPr>
            <w:r w:rsidRPr="005A76D1">
              <w:rPr>
                <w:rFonts w:eastAsia="Calibri"/>
              </w:rPr>
              <w:t xml:space="preserve">Магазины </w:t>
            </w:r>
            <w:r w:rsidR="00F4476F" w:rsidRPr="005A76D1">
              <w:rPr>
                <w:color w:val="444444"/>
                <w:shd w:val="clear" w:color="auto" w:fill="FFFFFF"/>
              </w:rPr>
              <w:t>(код 4.4)</w:t>
            </w:r>
          </w:p>
        </w:tc>
        <w:tc>
          <w:tcPr>
            <w:tcW w:w="4610" w:type="dxa"/>
            <w:vMerge/>
          </w:tcPr>
          <w:p w:rsidR="00E7689F" w:rsidRPr="005A76D1" w:rsidRDefault="00E7689F" w:rsidP="0087661C"/>
        </w:tc>
        <w:tc>
          <w:tcPr>
            <w:tcW w:w="2681" w:type="dxa"/>
            <w:vMerge/>
          </w:tcPr>
          <w:p w:rsidR="00E7689F" w:rsidRPr="005A76D1" w:rsidRDefault="00E7689F" w:rsidP="0087661C"/>
        </w:tc>
      </w:tr>
      <w:tr w:rsidR="00E7689F" w:rsidRPr="005A76D1" w:rsidTr="0087661C">
        <w:trPr>
          <w:trHeight w:val="330"/>
          <w:jc w:val="center"/>
        </w:trPr>
        <w:tc>
          <w:tcPr>
            <w:tcW w:w="2348" w:type="dxa"/>
          </w:tcPr>
          <w:p w:rsidR="00E7689F" w:rsidRPr="005A76D1" w:rsidRDefault="00E7689F" w:rsidP="00D933EE">
            <w:pPr>
              <w:rPr>
                <w:rFonts w:eastAsia="Calibri"/>
                <w:highlight w:val="yellow"/>
              </w:rPr>
            </w:pPr>
            <w:r w:rsidRPr="005A76D1">
              <w:rPr>
                <w:rFonts w:eastAsia="Calibri"/>
              </w:rPr>
              <w:t>Общественное питание</w:t>
            </w:r>
            <w:r w:rsidR="00F4476F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D933EE" w:rsidRPr="005A76D1">
              <w:rPr>
                <w:color w:val="444444"/>
                <w:shd w:val="clear" w:color="auto" w:fill="FFFFFF"/>
              </w:rPr>
              <w:t>4.6</w:t>
            </w:r>
            <w:r w:rsidR="00F4476F" w:rsidRPr="005A76D1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4610" w:type="dxa"/>
            <w:vMerge/>
          </w:tcPr>
          <w:p w:rsidR="00E7689F" w:rsidRPr="005A76D1" w:rsidRDefault="00E7689F" w:rsidP="0087661C"/>
        </w:tc>
        <w:tc>
          <w:tcPr>
            <w:tcW w:w="2681" w:type="dxa"/>
            <w:vMerge/>
          </w:tcPr>
          <w:p w:rsidR="00E7689F" w:rsidRPr="005A76D1" w:rsidRDefault="00E7689F" w:rsidP="0087661C"/>
        </w:tc>
      </w:tr>
      <w:tr w:rsidR="00E7689F" w:rsidRPr="005A76D1" w:rsidTr="0087661C">
        <w:trPr>
          <w:trHeight w:val="330"/>
          <w:jc w:val="center"/>
        </w:trPr>
        <w:tc>
          <w:tcPr>
            <w:tcW w:w="2348" w:type="dxa"/>
          </w:tcPr>
          <w:p w:rsidR="00E7689F" w:rsidRPr="005A76D1" w:rsidRDefault="00E7689F" w:rsidP="00D933EE">
            <w:pPr>
              <w:rPr>
                <w:highlight w:val="yellow"/>
              </w:rPr>
            </w:pPr>
            <w:r w:rsidRPr="005A76D1">
              <w:rPr>
                <w:rFonts w:eastAsia="Calibri"/>
              </w:rPr>
              <w:t>Бытовое обслуживание</w:t>
            </w:r>
            <w:r w:rsidR="00D933EE" w:rsidRPr="005A76D1">
              <w:rPr>
                <w:color w:val="444444"/>
                <w:shd w:val="clear" w:color="auto" w:fill="FFFFFF"/>
              </w:rPr>
              <w:t xml:space="preserve">(код </w:t>
            </w:r>
            <w:r w:rsidR="00D933EE" w:rsidRPr="005A76D1">
              <w:rPr>
                <w:color w:val="444444"/>
                <w:shd w:val="clear" w:color="auto" w:fill="FFFFFF"/>
              </w:rPr>
              <w:lastRenderedPageBreak/>
              <w:t>3.3)</w:t>
            </w:r>
          </w:p>
        </w:tc>
        <w:tc>
          <w:tcPr>
            <w:tcW w:w="4610" w:type="dxa"/>
            <w:vMerge/>
          </w:tcPr>
          <w:p w:rsidR="00E7689F" w:rsidRPr="005A76D1" w:rsidRDefault="00E7689F" w:rsidP="0087661C"/>
        </w:tc>
        <w:tc>
          <w:tcPr>
            <w:tcW w:w="2681" w:type="dxa"/>
            <w:vMerge/>
          </w:tcPr>
          <w:p w:rsidR="00E7689F" w:rsidRPr="005A76D1" w:rsidRDefault="00E7689F" w:rsidP="0087661C"/>
        </w:tc>
      </w:tr>
    </w:tbl>
    <w:p w:rsidR="00E7689F" w:rsidRPr="005A76D1" w:rsidRDefault="00E7689F" w:rsidP="00E7689F"/>
    <w:p w:rsidR="00E7689F" w:rsidRPr="005A76D1" w:rsidRDefault="00E7689F" w:rsidP="00E7689F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0"/>
        <w:gridCol w:w="2678"/>
      </w:tblGrid>
      <w:tr w:rsidR="00E7689F" w:rsidRPr="005A76D1" w:rsidTr="0087661C">
        <w:trPr>
          <w:trHeight w:val="384"/>
          <w:tblHeader/>
          <w:jc w:val="center"/>
        </w:trPr>
        <w:tc>
          <w:tcPr>
            <w:tcW w:w="2353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97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E7689F" w:rsidRPr="005A76D1" w:rsidRDefault="00E7689F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689F" w:rsidRPr="005A76D1" w:rsidTr="0087661C">
        <w:trPr>
          <w:trHeight w:val="206"/>
          <w:jc w:val="center"/>
        </w:trPr>
        <w:tc>
          <w:tcPr>
            <w:tcW w:w="2353" w:type="dxa"/>
          </w:tcPr>
          <w:p w:rsidR="00E7689F" w:rsidRPr="005A76D1" w:rsidRDefault="00E7689F" w:rsidP="0087661C">
            <w:r w:rsidRPr="005A76D1">
              <w:t>Коммунальное обслуживание</w:t>
            </w:r>
            <w:r w:rsidR="00D933EE" w:rsidRPr="005A76D1">
              <w:t xml:space="preserve"> </w:t>
            </w:r>
            <w:r w:rsidR="00D933EE" w:rsidRPr="005A76D1">
              <w:rPr>
                <w:color w:val="444444"/>
                <w:shd w:val="clear" w:color="auto" w:fill="FFFFFF"/>
              </w:rPr>
              <w:t>(код 3.1)</w:t>
            </w:r>
          </w:p>
        </w:tc>
        <w:tc>
          <w:tcPr>
            <w:tcW w:w="4597" w:type="dxa"/>
          </w:tcPr>
          <w:p w:rsidR="00E7689F" w:rsidRPr="005A76D1" w:rsidRDefault="00E7689F" w:rsidP="0087661C">
            <w:pPr>
              <w:tabs>
                <w:tab w:val="left" w:pos="3204"/>
              </w:tabs>
              <w:jc w:val="both"/>
            </w:pPr>
            <w:r w:rsidRPr="005A76D1">
              <w:t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 в связи с тем, что согласно ст.37 ГК РФ,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  <w:tc>
          <w:tcPr>
            <w:tcW w:w="2689" w:type="dxa"/>
          </w:tcPr>
          <w:p w:rsidR="00E7689F" w:rsidRPr="005A76D1" w:rsidRDefault="00E7689F" w:rsidP="0087661C">
            <w:r w:rsidRPr="005A76D1"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      </w:r>
          </w:p>
        </w:tc>
      </w:tr>
    </w:tbl>
    <w:p w:rsidR="00D933EE" w:rsidRPr="005A76D1" w:rsidRDefault="00D933EE" w:rsidP="00D933EE">
      <w:pPr>
        <w:widowControl w:val="0"/>
        <w:ind w:firstLine="709"/>
        <w:jc w:val="both"/>
      </w:pPr>
      <w:bookmarkStart w:id="60" w:name="_Toc94477115"/>
      <w:r w:rsidRPr="005A76D1">
        <w:t>*- код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(с изменениями на 16 сентября 2021 года).</w:t>
      </w:r>
    </w:p>
    <w:p w:rsidR="009E0F9C" w:rsidRPr="005A76D1" w:rsidRDefault="009E0F9C" w:rsidP="009E0F9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1" w:name="_Toc108786199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16. Градостроительные регламенты зоны рекреационного назначения</w:t>
      </w:r>
      <w:bookmarkEnd w:id="60"/>
      <w:bookmarkEnd w:id="61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9E0F9C" w:rsidRPr="005A76D1" w:rsidRDefault="009E0F9C" w:rsidP="009E0F9C">
      <w:pPr>
        <w:ind w:firstLine="851"/>
        <w:jc w:val="both"/>
        <w:rPr>
          <w:spacing w:val="-13"/>
        </w:rPr>
      </w:pPr>
      <w:r w:rsidRPr="005A76D1">
        <w:t>1.Зона рекреационного назначения предназначена для сохранения природного ландшафта, экологически-чистой окружающей среды, а также организации отдыха и досуга населения</w:t>
      </w:r>
      <w:r w:rsidRPr="005A76D1">
        <w:rPr>
          <w:spacing w:val="-13"/>
        </w:rPr>
        <w:t>.</w:t>
      </w:r>
    </w:p>
    <w:p w:rsidR="009E0F9C" w:rsidRPr="005A76D1" w:rsidRDefault="009E0F9C" w:rsidP="009E0F9C">
      <w:pPr>
        <w:jc w:val="center"/>
        <w:rPr>
          <w:b/>
          <w:u w:val="single"/>
        </w:rPr>
      </w:pPr>
      <w:r w:rsidRPr="005A76D1">
        <w:rPr>
          <w:u w:val="single"/>
        </w:rPr>
        <w:t>Зона рекреационного назначения (Р)</w:t>
      </w:r>
    </w:p>
    <w:p w:rsidR="00D9666A" w:rsidRPr="005A76D1" w:rsidRDefault="00D9666A" w:rsidP="00D9666A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8"/>
        <w:gridCol w:w="2670"/>
      </w:tblGrid>
      <w:tr w:rsidR="00D9666A" w:rsidRPr="005A76D1" w:rsidTr="005A76D1">
        <w:trPr>
          <w:trHeight w:val="552"/>
          <w:tblHeader/>
          <w:jc w:val="center"/>
        </w:trPr>
        <w:tc>
          <w:tcPr>
            <w:tcW w:w="2348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610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1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666A" w:rsidRPr="005A76D1" w:rsidTr="005A76D1">
        <w:trPr>
          <w:trHeight w:val="2815"/>
          <w:jc w:val="center"/>
        </w:trPr>
        <w:tc>
          <w:tcPr>
            <w:tcW w:w="2348" w:type="dxa"/>
          </w:tcPr>
          <w:p w:rsidR="00D9666A" w:rsidRPr="005A76D1" w:rsidRDefault="00D9666A" w:rsidP="00D9666A">
            <w:pPr>
              <w:jc w:val="both"/>
            </w:pPr>
            <w:r w:rsidRPr="005A76D1">
              <w:t>Отдых (рекреация)</w:t>
            </w:r>
            <w:r w:rsidRPr="005A76D1">
              <w:rPr>
                <w:color w:val="444444"/>
                <w:shd w:val="clear" w:color="auto" w:fill="FFFFFF"/>
              </w:rPr>
              <w:t xml:space="preserve"> (код 5.0)</w:t>
            </w:r>
          </w:p>
        </w:tc>
        <w:tc>
          <w:tcPr>
            <w:tcW w:w="4610" w:type="dxa"/>
          </w:tcPr>
          <w:p w:rsidR="00D9666A" w:rsidRPr="005A76D1" w:rsidRDefault="00D9666A" w:rsidP="005A76D1">
            <w:pPr>
              <w:jc w:val="both"/>
            </w:pPr>
            <w:r w:rsidRPr="005A76D1">
              <w:t xml:space="preserve">Этажность – до 3 надземных </w:t>
            </w:r>
            <w:proofErr w:type="spellStart"/>
            <w:r w:rsidRPr="005A76D1">
              <w:t>эт</w:t>
            </w:r>
            <w:proofErr w:type="spellEnd"/>
            <w:r w:rsidRPr="005A76D1">
              <w:t>. включительно.</w:t>
            </w:r>
          </w:p>
          <w:p w:rsidR="00D9666A" w:rsidRPr="005A76D1" w:rsidRDefault="00D9666A" w:rsidP="005A76D1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D9666A" w:rsidRPr="005A76D1" w:rsidRDefault="00D9666A" w:rsidP="005A76D1">
            <w:pPr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D9666A" w:rsidRPr="005A76D1" w:rsidRDefault="00D9666A" w:rsidP="005A76D1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D9666A" w:rsidRPr="005A76D1" w:rsidRDefault="00D9666A" w:rsidP="005A76D1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81" w:type="dxa"/>
          </w:tcPr>
          <w:p w:rsidR="00D9666A" w:rsidRPr="005A76D1" w:rsidRDefault="00D9666A" w:rsidP="005A76D1">
            <w:r w:rsidRPr="005A76D1"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      </w:r>
          </w:p>
        </w:tc>
      </w:tr>
    </w:tbl>
    <w:p w:rsidR="00D9666A" w:rsidRPr="005A76D1" w:rsidRDefault="00D9666A" w:rsidP="00D9666A">
      <w:pPr>
        <w:rPr>
          <w:b/>
        </w:rPr>
      </w:pPr>
    </w:p>
    <w:p w:rsidR="00D9666A" w:rsidRPr="005A76D1" w:rsidRDefault="00D9666A" w:rsidP="00D9666A">
      <w:pPr>
        <w:jc w:val="both"/>
        <w:rPr>
          <w:b/>
        </w:rPr>
      </w:pPr>
      <w:r w:rsidRPr="005A76D1">
        <w:rPr>
          <w:b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8"/>
        <w:gridCol w:w="2670"/>
      </w:tblGrid>
      <w:tr w:rsidR="00D9666A" w:rsidRPr="005A76D1" w:rsidTr="005A76D1">
        <w:trPr>
          <w:trHeight w:val="552"/>
          <w:tblHeader/>
          <w:jc w:val="center"/>
        </w:trPr>
        <w:tc>
          <w:tcPr>
            <w:tcW w:w="2348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610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1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666A" w:rsidRPr="005A76D1" w:rsidTr="005A76D1">
        <w:trPr>
          <w:trHeight w:val="1224"/>
          <w:jc w:val="center"/>
        </w:trPr>
        <w:tc>
          <w:tcPr>
            <w:tcW w:w="2348" w:type="dxa"/>
          </w:tcPr>
          <w:p w:rsidR="00D9666A" w:rsidRPr="005A76D1" w:rsidRDefault="00D9666A" w:rsidP="00D9666A">
            <w:pPr>
              <w:rPr>
                <w:rFonts w:eastAsia="Calibri"/>
              </w:rPr>
            </w:pPr>
            <w:r w:rsidRPr="005A76D1">
              <w:rPr>
                <w:rFonts w:eastAsia="Calibri"/>
              </w:rPr>
              <w:t xml:space="preserve">Магазины </w:t>
            </w:r>
            <w:r w:rsidRPr="005A76D1">
              <w:rPr>
                <w:color w:val="444444"/>
                <w:shd w:val="clear" w:color="auto" w:fill="FFFFFF"/>
              </w:rPr>
              <w:t>(код 4.4)</w:t>
            </w:r>
          </w:p>
        </w:tc>
        <w:tc>
          <w:tcPr>
            <w:tcW w:w="4610" w:type="dxa"/>
            <w:vMerge w:val="restart"/>
          </w:tcPr>
          <w:p w:rsidR="00D9666A" w:rsidRPr="005A76D1" w:rsidRDefault="00D9666A" w:rsidP="005A76D1">
            <w:pPr>
              <w:jc w:val="both"/>
            </w:pPr>
            <w:r w:rsidRPr="005A76D1">
              <w:t xml:space="preserve">Этажность – 1 </w:t>
            </w:r>
            <w:proofErr w:type="spellStart"/>
            <w:r w:rsidRPr="005A76D1">
              <w:t>эт</w:t>
            </w:r>
            <w:proofErr w:type="spellEnd"/>
            <w:r w:rsidRPr="005A76D1">
              <w:t>.</w:t>
            </w:r>
          </w:p>
          <w:p w:rsidR="00D9666A" w:rsidRPr="005A76D1" w:rsidRDefault="00D9666A" w:rsidP="005A76D1">
            <w:pPr>
              <w:tabs>
                <w:tab w:val="left" w:pos="3204"/>
              </w:tabs>
              <w:jc w:val="both"/>
            </w:pPr>
            <w:r w:rsidRPr="005A76D1">
              <w:t>Минимальный отступ от красной линии – 5 м.</w:t>
            </w:r>
          </w:p>
          <w:p w:rsidR="00D9666A" w:rsidRPr="005A76D1" w:rsidRDefault="00D9666A" w:rsidP="005A76D1">
            <w:pPr>
              <w:jc w:val="both"/>
            </w:pPr>
            <w:r w:rsidRPr="005A76D1">
              <w:t>Минимальные отступы от границ земельных участков в целях определения мест допустимого размещения зданий, строений, сооружений – 3м.</w:t>
            </w:r>
          </w:p>
          <w:p w:rsidR="00D9666A" w:rsidRPr="005A76D1" w:rsidRDefault="00D9666A" w:rsidP="005A76D1">
            <w:pPr>
              <w:jc w:val="both"/>
            </w:pPr>
            <w:r w:rsidRPr="005A76D1">
              <w:t xml:space="preserve">Предельные размеры земельных </w:t>
            </w:r>
            <w:r w:rsidRPr="005A76D1">
              <w:lastRenderedPageBreak/>
              <w:t>участков, максимальный процент застройки не подлежат установлению.</w:t>
            </w:r>
          </w:p>
          <w:p w:rsidR="00D9666A" w:rsidRPr="005A76D1" w:rsidRDefault="00D9666A" w:rsidP="005A76D1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</w:t>
            </w:r>
          </w:p>
        </w:tc>
        <w:tc>
          <w:tcPr>
            <w:tcW w:w="2681" w:type="dxa"/>
            <w:vMerge w:val="restart"/>
          </w:tcPr>
          <w:p w:rsidR="00D9666A" w:rsidRPr="005A76D1" w:rsidRDefault="00D9666A" w:rsidP="005A76D1">
            <w:r w:rsidRPr="005A76D1">
              <w:lastRenderedPageBreak/>
              <w:t xml:space="preserve">На территориях, подверженных затоплению строительство капитальных зданий, строений, сооружений без проведения специальных защитных </w:t>
            </w:r>
            <w:r w:rsidRPr="005A76D1">
              <w:lastRenderedPageBreak/>
              <w:t>мероприятий по предотвращению негативного воздействия вод запрещается.</w:t>
            </w:r>
          </w:p>
        </w:tc>
      </w:tr>
      <w:tr w:rsidR="00D9666A" w:rsidRPr="005A76D1" w:rsidTr="005A76D1">
        <w:trPr>
          <w:trHeight w:val="845"/>
          <w:jc w:val="center"/>
        </w:trPr>
        <w:tc>
          <w:tcPr>
            <w:tcW w:w="2348" w:type="dxa"/>
          </w:tcPr>
          <w:p w:rsidR="00D9666A" w:rsidRPr="005A76D1" w:rsidRDefault="00D9666A" w:rsidP="00D9666A">
            <w:pPr>
              <w:rPr>
                <w:rFonts w:eastAsia="Calibri"/>
              </w:rPr>
            </w:pPr>
            <w:r w:rsidRPr="005A76D1">
              <w:rPr>
                <w:rFonts w:eastAsia="Calibri"/>
              </w:rPr>
              <w:t>Общественное питание</w:t>
            </w:r>
            <w:r w:rsidRPr="005A76D1">
              <w:rPr>
                <w:color w:val="444444"/>
                <w:shd w:val="clear" w:color="auto" w:fill="FFFFFF"/>
              </w:rPr>
              <w:t>(код 4.6)</w:t>
            </w:r>
          </w:p>
        </w:tc>
        <w:tc>
          <w:tcPr>
            <w:tcW w:w="4610" w:type="dxa"/>
            <w:vMerge/>
          </w:tcPr>
          <w:p w:rsidR="00D9666A" w:rsidRPr="005A76D1" w:rsidRDefault="00D9666A" w:rsidP="005A76D1"/>
        </w:tc>
        <w:tc>
          <w:tcPr>
            <w:tcW w:w="2681" w:type="dxa"/>
            <w:vMerge/>
          </w:tcPr>
          <w:p w:rsidR="00D9666A" w:rsidRPr="005A76D1" w:rsidRDefault="00D9666A" w:rsidP="005A76D1"/>
        </w:tc>
      </w:tr>
    </w:tbl>
    <w:p w:rsidR="00D9666A" w:rsidRPr="005A76D1" w:rsidRDefault="00D9666A" w:rsidP="00D9666A">
      <w:pPr>
        <w:rPr>
          <w:b/>
        </w:rPr>
      </w:pPr>
    </w:p>
    <w:p w:rsidR="00D9666A" w:rsidRPr="005A76D1" w:rsidRDefault="00D9666A" w:rsidP="00D9666A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0"/>
        <w:gridCol w:w="2678"/>
      </w:tblGrid>
      <w:tr w:rsidR="00D9666A" w:rsidRPr="005A76D1" w:rsidTr="005A76D1">
        <w:trPr>
          <w:trHeight w:val="384"/>
          <w:tblHeader/>
          <w:jc w:val="center"/>
        </w:trPr>
        <w:tc>
          <w:tcPr>
            <w:tcW w:w="2353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97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D9666A" w:rsidRPr="005A76D1" w:rsidRDefault="00D9666A" w:rsidP="005A76D1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666A" w:rsidRPr="005A76D1" w:rsidTr="005A76D1">
        <w:trPr>
          <w:trHeight w:val="206"/>
          <w:jc w:val="center"/>
        </w:trPr>
        <w:tc>
          <w:tcPr>
            <w:tcW w:w="2353" w:type="dxa"/>
          </w:tcPr>
          <w:p w:rsidR="00D9666A" w:rsidRPr="005A76D1" w:rsidRDefault="00D9666A" w:rsidP="005A76D1">
            <w:pPr>
              <w:jc w:val="both"/>
            </w:pPr>
            <w:r w:rsidRPr="005A76D1">
              <w:t xml:space="preserve">Коммунальное обслуживание </w:t>
            </w:r>
            <w:r w:rsidRPr="005A76D1">
              <w:rPr>
                <w:color w:val="444444"/>
                <w:shd w:val="clear" w:color="auto" w:fill="FFFFFF"/>
              </w:rPr>
              <w:t>(код 3.1)</w:t>
            </w:r>
          </w:p>
        </w:tc>
        <w:tc>
          <w:tcPr>
            <w:tcW w:w="4597" w:type="dxa"/>
          </w:tcPr>
          <w:p w:rsidR="00D9666A" w:rsidRPr="005A76D1" w:rsidRDefault="00D9666A" w:rsidP="005A76D1">
            <w:r w:rsidRPr="005A76D1">
              <w:t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 в связи с тем, что согласно ст.37 ГК РФ,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  <w:tc>
          <w:tcPr>
            <w:tcW w:w="2689" w:type="dxa"/>
          </w:tcPr>
          <w:p w:rsidR="00D9666A" w:rsidRPr="005A76D1" w:rsidRDefault="00D9666A" w:rsidP="005A76D1">
            <w:r w:rsidRPr="005A76D1"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      </w:r>
          </w:p>
        </w:tc>
      </w:tr>
    </w:tbl>
    <w:p w:rsidR="00D933EE" w:rsidRPr="005A76D1" w:rsidRDefault="00D933EE" w:rsidP="00D933EE">
      <w:pPr>
        <w:widowControl w:val="0"/>
        <w:ind w:firstLine="709"/>
        <w:jc w:val="both"/>
      </w:pPr>
      <w:r w:rsidRPr="005A76D1">
        <w:t>*- код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(с изменениями на 16 сентября 2021 года).</w:t>
      </w:r>
    </w:p>
    <w:p w:rsidR="009E0F9C" w:rsidRPr="005A76D1" w:rsidRDefault="009E0F9C" w:rsidP="009E0F9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5A76D1">
        <w:rPr>
          <w:rFonts w:ascii="Times New Roman" w:hAnsi="Times New Roman" w:cs="Times New Roman"/>
          <w:spacing w:val="-13"/>
          <w:sz w:val="24"/>
          <w:szCs w:val="24"/>
        </w:rPr>
        <w:br w:type="page"/>
      </w:r>
      <w:bookmarkStart w:id="62" w:name="_Toc452458848"/>
      <w:bookmarkStart w:id="63" w:name="_Toc94477116"/>
      <w:bookmarkStart w:id="64" w:name="_Toc108786200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17. Градостроительные регламенты производственной зоны</w:t>
      </w:r>
      <w:bookmarkEnd w:id="62"/>
      <w:bookmarkEnd w:id="63"/>
      <w:bookmarkEnd w:id="64"/>
    </w:p>
    <w:p w:rsidR="009E0F9C" w:rsidRPr="005A76D1" w:rsidRDefault="009E0F9C" w:rsidP="009E0F9C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rStyle w:val="41"/>
          <w:b w:val="0"/>
          <w:i w:val="0"/>
          <w:iCs w:val="0"/>
          <w:sz w:val="24"/>
          <w:szCs w:val="24"/>
        </w:rPr>
      </w:pPr>
      <w:r w:rsidRPr="005A76D1">
        <w:rPr>
          <w:rStyle w:val="41"/>
          <w:b w:val="0"/>
          <w:bCs w:val="0"/>
          <w:i w:val="0"/>
          <w:iCs w:val="0"/>
          <w:sz w:val="24"/>
          <w:szCs w:val="24"/>
        </w:rPr>
        <w:t>1.</w:t>
      </w:r>
      <w:r w:rsidRPr="005A76D1">
        <w:rPr>
          <w:rStyle w:val="41"/>
          <w:b w:val="0"/>
          <w:i w:val="0"/>
          <w:iCs w:val="0"/>
          <w:sz w:val="24"/>
          <w:szCs w:val="24"/>
        </w:rPr>
        <w:t xml:space="preserve"> Производственная зона предназначена для размещения производственно-коммунальных объектов с различными нормативами воздействия на окружающую среду. Производственная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9E0F9C" w:rsidRPr="005A76D1" w:rsidRDefault="009E0F9C" w:rsidP="009E0F9C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5A76D1">
        <w:rPr>
          <w:rStyle w:val="41"/>
          <w:i w:val="0"/>
          <w:iCs w:val="0"/>
          <w:sz w:val="24"/>
          <w:szCs w:val="24"/>
        </w:rPr>
        <w:t>Производственная зона</w:t>
      </w:r>
      <w:r w:rsidRPr="005A76D1">
        <w:rPr>
          <w:rStyle w:val="41"/>
          <w:b/>
          <w:i w:val="0"/>
          <w:iCs w:val="0"/>
          <w:sz w:val="24"/>
          <w:szCs w:val="24"/>
        </w:rPr>
        <w:t xml:space="preserve"> </w:t>
      </w:r>
      <w:r w:rsidRPr="005A76D1">
        <w:t>включает:</w:t>
      </w:r>
    </w:p>
    <w:p w:rsidR="009E0F9C" w:rsidRPr="005A76D1" w:rsidRDefault="009E0F9C" w:rsidP="009E0F9C">
      <w:pPr>
        <w:pStyle w:val="af3"/>
        <w:suppressAutoHyphens/>
        <w:ind w:firstLine="851"/>
        <w:jc w:val="both"/>
      </w:pPr>
      <w:r w:rsidRPr="005A76D1">
        <w:t>П-1 – производственную зону;</w:t>
      </w:r>
    </w:p>
    <w:p w:rsidR="009E0F9C" w:rsidRPr="005A76D1" w:rsidRDefault="009E0F9C" w:rsidP="009E0F9C">
      <w:pPr>
        <w:pStyle w:val="af3"/>
        <w:suppressAutoHyphens/>
        <w:ind w:firstLine="851"/>
        <w:jc w:val="both"/>
      </w:pPr>
      <w:r w:rsidRPr="005A76D1">
        <w:t>П-2 – коммунально-складскую зону.</w:t>
      </w:r>
    </w:p>
    <w:p w:rsidR="009E0F9C" w:rsidRPr="005A76D1" w:rsidRDefault="009E0F9C" w:rsidP="009E0F9C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spacing w:val="-13"/>
          <w:sz w:val="24"/>
          <w:szCs w:val="24"/>
        </w:rPr>
      </w:pPr>
    </w:p>
    <w:p w:rsidR="009E0F9C" w:rsidRPr="005A76D1" w:rsidRDefault="009E0F9C" w:rsidP="009E0F9C">
      <w:pPr>
        <w:keepNext/>
        <w:keepLines/>
        <w:ind w:left="720"/>
        <w:jc w:val="center"/>
        <w:rPr>
          <w:u w:val="single"/>
        </w:rPr>
      </w:pPr>
      <w:r w:rsidRPr="005A76D1">
        <w:rPr>
          <w:u w:val="single"/>
        </w:rPr>
        <w:t xml:space="preserve">Производственная зона (П-1) </w:t>
      </w:r>
    </w:p>
    <w:p w:rsidR="008A38FE" w:rsidRPr="005A76D1" w:rsidRDefault="008A38FE" w:rsidP="0087661C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55"/>
        <w:gridCol w:w="3970"/>
        <w:gridCol w:w="2714"/>
      </w:tblGrid>
      <w:tr w:rsidR="008A38FE" w:rsidRPr="005A76D1" w:rsidTr="0087661C">
        <w:trPr>
          <w:trHeight w:val="552"/>
          <w:tblHeader/>
          <w:jc w:val="center"/>
        </w:trPr>
        <w:tc>
          <w:tcPr>
            <w:tcW w:w="2448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748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jc w:val="center"/>
        </w:trPr>
        <w:tc>
          <w:tcPr>
            <w:tcW w:w="2448" w:type="dxa"/>
          </w:tcPr>
          <w:p w:rsidR="008A38FE" w:rsidRPr="005A76D1" w:rsidRDefault="008A38FE" w:rsidP="0087661C">
            <w:pPr>
              <w:jc w:val="both"/>
            </w:pPr>
            <w:bookmarkStart w:id="65" w:name="sub_1040"/>
            <w:r w:rsidRPr="005A76D1">
              <w:t>Предпринимательство</w:t>
            </w:r>
            <w:bookmarkEnd w:id="65"/>
            <w:r w:rsidR="00D933EE" w:rsidRPr="005A76D1">
              <w:rPr>
                <w:shd w:val="clear" w:color="auto" w:fill="FFFFFF"/>
              </w:rPr>
              <w:t>(код 4.0)</w:t>
            </w:r>
          </w:p>
          <w:p w:rsidR="008A38FE" w:rsidRPr="005A76D1" w:rsidRDefault="008A38FE" w:rsidP="0087661C">
            <w:pPr>
              <w:jc w:val="both"/>
            </w:pPr>
            <w:bookmarkStart w:id="66" w:name="sub_1064"/>
            <w:r w:rsidRPr="005A76D1">
              <w:t>Пищевая промышленность</w:t>
            </w:r>
            <w:bookmarkEnd w:id="66"/>
            <w:r w:rsidR="00D933EE" w:rsidRPr="005A76D1">
              <w:rPr>
                <w:shd w:val="clear" w:color="auto" w:fill="FFFFFF"/>
              </w:rPr>
              <w:t xml:space="preserve">(код </w:t>
            </w:r>
            <w:r w:rsidR="00356433" w:rsidRPr="005A76D1">
              <w:rPr>
                <w:shd w:val="clear" w:color="auto" w:fill="FFFFFF"/>
              </w:rPr>
              <w:t xml:space="preserve"> 6.4</w:t>
            </w:r>
            <w:r w:rsidR="00D933EE" w:rsidRPr="005A76D1">
              <w:rPr>
                <w:shd w:val="clear" w:color="auto" w:fill="FFFFFF"/>
              </w:rPr>
              <w:t>)</w:t>
            </w:r>
          </w:p>
          <w:p w:rsidR="008A38FE" w:rsidRPr="005A76D1" w:rsidRDefault="008A38FE" w:rsidP="0087661C">
            <w:pPr>
              <w:jc w:val="both"/>
            </w:pPr>
            <w:r w:rsidRPr="005A76D1">
              <w:t>Склад</w:t>
            </w:r>
            <w:r w:rsidR="00D933EE" w:rsidRPr="005A76D1">
              <w:rPr>
                <w:shd w:val="clear" w:color="auto" w:fill="FFFFFF"/>
              </w:rPr>
              <w:t xml:space="preserve">(код </w:t>
            </w:r>
            <w:r w:rsidR="00356433" w:rsidRPr="005A76D1">
              <w:rPr>
                <w:shd w:val="clear" w:color="auto" w:fill="FFFFFF"/>
              </w:rPr>
              <w:t>6.9</w:t>
            </w:r>
            <w:r w:rsidR="00D933EE" w:rsidRPr="005A76D1">
              <w:rPr>
                <w:shd w:val="clear" w:color="auto" w:fill="FFFFFF"/>
              </w:rPr>
              <w:t>)</w:t>
            </w:r>
          </w:p>
          <w:p w:rsidR="008A38FE" w:rsidRPr="005A76D1" w:rsidRDefault="008A38FE" w:rsidP="0087661C">
            <w:pPr>
              <w:jc w:val="both"/>
            </w:pPr>
          </w:p>
        </w:tc>
        <w:tc>
          <w:tcPr>
            <w:tcW w:w="4748" w:type="dxa"/>
          </w:tcPr>
          <w:p w:rsidR="008A38FE" w:rsidRPr="005A76D1" w:rsidRDefault="008A38FE" w:rsidP="0087661C">
            <w:pPr>
              <w:jc w:val="both"/>
            </w:pPr>
            <w:r w:rsidRPr="005A76D1">
              <w:t xml:space="preserve">Этажность – 1 </w:t>
            </w:r>
            <w:proofErr w:type="spellStart"/>
            <w:r w:rsidRPr="005A76D1">
              <w:t>эт</w:t>
            </w:r>
            <w:proofErr w:type="spellEnd"/>
            <w:r w:rsidRPr="005A76D1">
              <w:t>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Минимальный отступ от красной линии – 5 м.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Минимальные отступы от границ земельных</w:t>
            </w:r>
          </w:p>
          <w:p w:rsidR="008A38FE" w:rsidRPr="005A76D1" w:rsidRDefault="008A38FE" w:rsidP="0087661C">
            <w:pPr>
              <w:jc w:val="both"/>
            </w:pPr>
            <w:r w:rsidRPr="005A76D1">
              <w:t>участков в целях определения мест допустимого размещения зданий, строений, сооружений – 3м.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Максимальный процент застройки – 60.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Предельные размеры земельных участков не подлежат установлению.</w:t>
            </w:r>
          </w:p>
          <w:p w:rsidR="008A38FE" w:rsidRPr="005A76D1" w:rsidRDefault="008A38FE" w:rsidP="0087661C">
            <w:pPr>
              <w:jc w:val="both"/>
            </w:pPr>
            <w:r w:rsidRPr="005A76D1">
              <w:t xml:space="preserve"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2.07.01-89*», региональными и местными нормативами градостроительного проектирования.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8A38FE" w:rsidRPr="005A76D1" w:rsidRDefault="008A38FE" w:rsidP="0087661C">
            <w:pPr>
              <w:jc w:val="both"/>
            </w:pPr>
            <w:r w:rsidRPr="005A76D1"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      </w:r>
          </w:p>
        </w:tc>
      </w:tr>
    </w:tbl>
    <w:p w:rsidR="008A38FE" w:rsidRPr="005A76D1" w:rsidRDefault="008A38FE" w:rsidP="008A38FE"/>
    <w:p w:rsidR="008A38FE" w:rsidRPr="005A76D1" w:rsidRDefault="008A38FE" w:rsidP="0087661C">
      <w:pPr>
        <w:jc w:val="both"/>
        <w:rPr>
          <w:b/>
        </w:rPr>
      </w:pPr>
      <w:r w:rsidRPr="005A76D1">
        <w:rPr>
          <w:b/>
        </w:rPr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380"/>
        <w:gridCol w:w="2778"/>
      </w:tblGrid>
      <w:tr w:rsidR="008A38FE" w:rsidRPr="005A76D1" w:rsidTr="0087661C">
        <w:trPr>
          <w:trHeight w:val="384"/>
          <w:tblHeader/>
          <w:jc w:val="center"/>
        </w:trPr>
        <w:tc>
          <w:tcPr>
            <w:tcW w:w="2448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lastRenderedPageBreak/>
              <w:t>ВИДЫ ИСПОЛЬЗОВАНИЯ</w:t>
            </w:r>
          </w:p>
        </w:tc>
        <w:tc>
          <w:tcPr>
            <w:tcW w:w="4748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trHeight w:val="206"/>
          <w:jc w:val="center"/>
        </w:trPr>
        <w:tc>
          <w:tcPr>
            <w:tcW w:w="2448" w:type="dxa"/>
          </w:tcPr>
          <w:p w:rsidR="008A38FE" w:rsidRPr="005A76D1" w:rsidRDefault="008A38FE" w:rsidP="0087661C">
            <w:pPr>
              <w:jc w:val="both"/>
            </w:pPr>
            <w:r w:rsidRPr="005A76D1">
              <w:t>Деловое управление</w:t>
            </w:r>
            <w:r w:rsidR="00D933EE" w:rsidRPr="005A76D1">
              <w:rPr>
                <w:shd w:val="clear" w:color="auto" w:fill="FFFFFF"/>
              </w:rPr>
              <w:t>(код 4.1)</w:t>
            </w:r>
          </w:p>
          <w:p w:rsidR="008A38FE" w:rsidRPr="005A76D1" w:rsidRDefault="008A38FE" w:rsidP="0087661C">
            <w:pPr>
              <w:jc w:val="both"/>
            </w:pPr>
            <w:r w:rsidRPr="005A76D1">
              <w:t>Объекты торгового назначения и общественного питания</w:t>
            </w:r>
            <w:r w:rsidR="00D933EE" w:rsidRPr="005A76D1">
              <w:rPr>
                <w:shd w:val="clear" w:color="auto" w:fill="FFFFFF"/>
              </w:rPr>
              <w:t>(код 4.2)</w:t>
            </w:r>
          </w:p>
          <w:p w:rsidR="008A38FE" w:rsidRPr="005A76D1" w:rsidRDefault="008A38FE" w:rsidP="0087661C">
            <w:pPr>
              <w:jc w:val="both"/>
            </w:pPr>
            <w:r w:rsidRPr="005A76D1">
              <w:t>Бытовое обслуживание</w:t>
            </w:r>
            <w:r w:rsidR="00D933EE" w:rsidRPr="005A76D1">
              <w:rPr>
                <w:shd w:val="clear" w:color="auto" w:fill="FFFFFF"/>
              </w:rPr>
              <w:t>(код 3.3)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Магазины</w:t>
            </w:r>
            <w:r w:rsidR="00D933EE" w:rsidRPr="005A76D1">
              <w:rPr>
                <w:shd w:val="clear" w:color="auto" w:fill="FFFFFF"/>
              </w:rPr>
              <w:t>(код 4.4)</w:t>
            </w:r>
            <w:r w:rsidRPr="005A76D1">
              <w:t xml:space="preserve"> </w:t>
            </w:r>
          </w:p>
          <w:p w:rsidR="008A38FE" w:rsidRPr="005A76D1" w:rsidRDefault="008A38FE" w:rsidP="0087661C">
            <w:pPr>
              <w:jc w:val="both"/>
            </w:pPr>
            <w:r w:rsidRPr="005A76D1">
              <w:t>Рынки</w:t>
            </w:r>
            <w:r w:rsidR="00D933EE" w:rsidRPr="005A76D1">
              <w:rPr>
                <w:shd w:val="clear" w:color="auto" w:fill="FFFFFF"/>
              </w:rPr>
              <w:t>(код 4.3)</w:t>
            </w:r>
          </w:p>
          <w:p w:rsidR="008A38FE" w:rsidRPr="005A76D1" w:rsidRDefault="008A38FE" w:rsidP="0087661C">
            <w:pPr>
              <w:jc w:val="both"/>
            </w:pPr>
            <w:r w:rsidRPr="005A76D1">
              <w:t>Банковская и страховая деятельность</w:t>
            </w:r>
            <w:r w:rsidR="00D933EE" w:rsidRPr="005A76D1">
              <w:rPr>
                <w:shd w:val="clear" w:color="auto" w:fill="FFFFFF"/>
              </w:rPr>
              <w:t>(код 4.5)</w:t>
            </w:r>
          </w:p>
          <w:p w:rsidR="008A38FE" w:rsidRPr="005A76D1" w:rsidRDefault="008A38FE" w:rsidP="00D933EE">
            <w:pPr>
              <w:jc w:val="both"/>
            </w:pPr>
            <w:r w:rsidRPr="005A76D1">
              <w:t>Социальное обслуживание</w:t>
            </w:r>
            <w:r w:rsidR="00D933EE" w:rsidRPr="005A76D1">
              <w:rPr>
                <w:shd w:val="clear" w:color="auto" w:fill="FFFFFF"/>
              </w:rPr>
              <w:t>(код 3.2)</w:t>
            </w:r>
          </w:p>
        </w:tc>
        <w:tc>
          <w:tcPr>
            <w:tcW w:w="4748" w:type="dxa"/>
          </w:tcPr>
          <w:p w:rsidR="008A38FE" w:rsidRPr="005A76D1" w:rsidRDefault="008A38FE" w:rsidP="0087661C">
            <w:pPr>
              <w:jc w:val="both"/>
            </w:pPr>
            <w:r w:rsidRPr="005A76D1">
              <w:t xml:space="preserve">Этажность – 1 </w:t>
            </w:r>
            <w:proofErr w:type="spellStart"/>
            <w:r w:rsidRPr="005A76D1">
              <w:t>эт</w:t>
            </w:r>
            <w:proofErr w:type="spellEnd"/>
            <w:r w:rsidRPr="005A76D1">
              <w:t>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Минимальный отступ от красной линии – 5 м.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Минимальные отступы от границ земельных</w:t>
            </w:r>
          </w:p>
          <w:p w:rsidR="008A38FE" w:rsidRPr="005A76D1" w:rsidRDefault="008A38FE" w:rsidP="0087661C">
            <w:pPr>
              <w:jc w:val="both"/>
            </w:pPr>
            <w:r w:rsidRPr="005A76D1">
              <w:t>участков в целях определения мест допустимого размещения зданий, строений, сооружений – 3м.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8A38FE" w:rsidRPr="005A76D1" w:rsidRDefault="008A38FE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8A38FE" w:rsidRPr="005A76D1" w:rsidRDefault="008A38FE" w:rsidP="0087661C">
            <w:pPr>
              <w:jc w:val="both"/>
            </w:pPr>
            <w:r w:rsidRPr="005A76D1">
              <w:t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      </w:r>
          </w:p>
        </w:tc>
      </w:tr>
    </w:tbl>
    <w:p w:rsidR="008A38FE" w:rsidRPr="005A76D1" w:rsidRDefault="008A38FE" w:rsidP="008A38FE"/>
    <w:p w:rsidR="008A38FE" w:rsidRPr="005A76D1" w:rsidRDefault="008A38FE" w:rsidP="0087661C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29"/>
        <w:gridCol w:w="2729"/>
      </w:tblGrid>
      <w:tr w:rsidR="008A38FE" w:rsidRPr="005A76D1" w:rsidTr="0087661C">
        <w:trPr>
          <w:trHeight w:val="384"/>
          <w:tblHeader/>
          <w:jc w:val="center"/>
        </w:trPr>
        <w:tc>
          <w:tcPr>
            <w:tcW w:w="2386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13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740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trHeight w:val="2070"/>
          <w:jc w:val="center"/>
        </w:trPr>
        <w:tc>
          <w:tcPr>
            <w:tcW w:w="2386" w:type="dxa"/>
          </w:tcPr>
          <w:p w:rsidR="008A38FE" w:rsidRPr="005A76D1" w:rsidRDefault="008A38FE" w:rsidP="0087661C">
            <w:r w:rsidRPr="005A76D1">
              <w:t>Коммунальное обслуживание</w:t>
            </w:r>
            <w:r w:rsidR="00D933EE" w:rsidRPr="005A76D1">
              <w:t xml:space="preserve"> </w:t>
            </w:r>
            <w:r w:rsidR="00D933EE" w:rsidRPr="005A76D1">
              <w:rPr>
                <w:shd w:val="clear" w:color="auto" w:fill="FFFFFF"/>
              </w:rPr>
              <w:t>(код 3.1)</w:t>
            </w:r>
          </w:p>
          <w:p w:rsidR="008A38FE" w:rsidRPr="005A76D1" w:rsidRDefault="00D933EE" w:rsidP="00356433">
            <w:pPr>
              <w:jc w:val="both"/>
            </w:pPr>
            <w:r w:rsidRPr="005A76D1">
              <w:t>Объекты дорожного сервиса</w:t>
            </w:r>
            <w:r w:rsidRPr="005A76D1">
              <w:rPr>
                <w:shd w:val="clear" w:color="auto" w:fill="FFFFFF"/>
              </w:rPr>
              <w:t xml:space="preserve"> (код </w:t>
            </w:r>
            <w:r w:rsidR="00356433" w:rsidRPr="005A76D1">
              <w:rPr>
                <w:shd w:val="clear" w:color="auto" w:fill="FFFFFF"/>
              </w:rPr>
              <w:t>4.9.1</w:t>
            </w:r>
            <w:r w:rsidRPr="005A76D1">
              <w:rPr>
                <w:shd w:val="clear" w:color="auto" w:fill="FFFFFF"/>
              </w:rPr>
              <w:t>)</w:t>
            </w:r>
          </w:p>
        </w:tc>
        <w:tc>
          <w:tcPr>
            <w:tcW w:w="4513" w:type="dxa"/>
          </w:tcPr>
          <w:p w:rsidR="008A38FE" w:rsidRPr="005A76D1" w:rsidRDefault="008A38FE" w:rsidP="0087661C">
            <w:pPr>
              <w:tabs>
                <w:tab w:val="left" w:pos="3204"/>
              </w:tabs>
              <w:jc w:val="both"/>
            </w:pPr>
            <w:r w:rsidRPr="005A76D1">
              <w:t xml:space="preserve"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 в связи с тем, что согласно ст.37 ГК РФ, вспомогательные </w:t>
            </w:r>
            <w:r w:rsidRPr="005A76D1">
              <w:lastRenderedPageBreak/>
              <w:t>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  <w:p w:rsidR="008A38FE" w:rsidRPr="005A76D1" w:rsidRDefault="008A38FE" w:rsidP="0087661C">
            <w:pPr>
              <w:tabs>
                <w:tab w:val="left" w:pos="3204"/>
              </w:tabs>
              <w:jc w:val="both"/>
            </w:pPr>
            <w:r w:rsidRPr="005A76D1"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2.07.01-89*», региональными и местными нормативами градостроительного проектирования.</w:t>
            </w:r>
          </w:p>
        </w:tc>
        <w:tc>
          <w:tcPr>
            <w:tcW w:w="2740" w:type="dxa"/>
          </w:tcPr>
          <w:p w:rsidR="008A38FE" w:rsidRPr="005A76D1" w:rsidRDefault="008A38FE" w:rsidP="0087661C">
            <w:r w:rsidRPr="005A76D1">
              <w:lastRenderedPageBreak/>
              <w:t xml:space="preserve">На территориях, подверженных затоплению строительство капитальных зданий, строений, сооружений без проведения специальных защитных мероприятий по предотвращению </w:t>
            </w:r>
            <w:r w:rsidRPr="005A76D1">
              <w:lastRenderedPageBreak/>
              <w:t>негативного воздействия вод запрещается.</w:t>
            </w:r>
          </w:p>
        </w:tc>
      </w:tr>
    </w:tbl>
    <w:p w:rsidR="00D933EE" w:rsidRPr="005A76D1" w:rsidRDefault="00D933EE" w:rsidP="00D933EE">
      <w:pPr>
        <w:widowControl w:val="0"/>
        <w:ind w:firstLine="709"/>
        <w:jc w:val="both"/>
      </w:pPr>
      <w:r w:rsidRPr="005A76D1">
        <w:lastRenderedPageBreak/>
        <w:t>*- код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(с изменениями на 16 сентября 2021 года).</w:t>
      </w:r>
    </w:p>
    <w:p w:rsidR="008A38FE" w:rsidRPr="005A76D1" w:rsidRDefault="008A38FE" w:rsidP="008A38FE">
      <w:pPr>
        <w:keepNext/>
        <w:keepLines/>
        <w:ind w:left="720"/>
        <w:rPr>
          <w:u w:val="single"/>
        </w:rPr>
      </w:pPr>
    </w:p>
    <w:p w:rsidR="009E0F9C" w:rsidRPr="005A76D1" w:rsidRDefault="009E0F9C" w:rsidP="009E0F9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7" w:name="_Toc94477117"/>
      <w:bookmarkStart w:id="68" w:name="_Toc108786201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18. Градостроительные регламенты на территориях зон специального назначения</w:t>
      </w:r>
      <w:bookmarkEnd w:id="67"/>
      <w:bookmarkEnd w:id="68"/>
    </w:p>
    <w:p w:rsidR="009E0F9C" w:rsidRPr="005A76D1" w:rsidRDefault="009E0F9C" w:rsidP="009E0F9C">
      <w:pPr>
        <w:ind w:firstLine="851"/>
        <w:jc w:val="both"/>
      </w:pPr>
      <w:r w:rsidRPr="005A76D1">
        <w:t>1. 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9E0F9C" w:rsidRPr="005A76D1" w:rsidRDefault="009E0F9C" w:rsidP="009E0F9C">
      <w:pPr>
        <w:ind w:firstLine="851"/>
        <w:jc w:val="both"/>
      </w:pPr>
      <w:r w:rsidRPr="005A76D1">
        <w:t>Зона специального назначения включает:</w:t>
      </w:r>
    </w:p>
    <w:p w:rsidR="009E0F9C" w:rsidRPr="005A76D1" w:rsidRDefault="009E0F9C" w:rsidP="009E0F9C">
      <w:pPr>
        <w:ind w:firstLine="851"/>
        <w:jc w:val="both"/>
      </w:pPr>
      <w:r w:rsidRPr="005A76D1">
        <w:t>СП-1 – зону специального назначения, связанную с захоронениями</w:t>
      </w:r>
      <w:r w:rsidR="008A38FE" w:rsidRPr="005A76D1">
        <w:t>.</w:t>
      </w:r>
    </w:p>
    <w:p w:rsidR="009E0F9C" w:rsidRPr="005A76D1" w:rsidRDefault="009E0F9C" w:rsidP="009E0F9C">
      <w:pPr>
        <w:ind w:firstLine="851"/>
        <w:jc w:val="both"/>
      </w:pPr>
    </w:p>
    <w:p w:rsidR="009E0F9C" w:rsidRPr="005A76D1" w:rsidRDefault="009E0F9C" w:rsidP="009E0F9C">
      <w:pPr>
        <w:jc w:val="center"/>
        <w:rPr>
          <w:u w:val="single"/>
        </w:rPr>
      </w:pPr>
      <w:r w:rsidRPr="005A76D1">
        <w:rPr>
          <w:u w:val="single"/>
        </w:rPr>
        <w:t>Зона специального назначения, связанная с захоронениями (СП-1)</w:t>
      </w:r>
    </w:p>
    <w:p w:rsidR="008A38FE" w:rsidRPr="005A76D1" w:rsidRDefault="008A38FE" w:rsidP="008A38FE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380"/>
        <w:gridCol w:w="2778"/>
      </w:tblGrid>
      <w:tr w:rsidR="008A38FE" w:rsidRPr="005A76D1" w:rsidTr="0087661C">
        <w:trPr>
          <w:trHeight w:val="552"/>
          <w:tblHeader/>
          <w:jc w:val="center"/>
        </w:trPr>
        <w:tc>
          <w:tcPr>
            <w:tcW w:w="2448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748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jc w:val="center"/>
        </w:trPr>
        <w:tc>
          <w:tcPr>
            <w:tcW w:w="2448" w:type="dxa"/>
          </w:tcPr>
          <w:p w:rsidR="008A38FE" w:rsidRPr="005A76D1" w:rsidRDefault="008A38FE" w:rsidP="00356433">
            <w:pPr>
              <w:jc w:val="both"/>
            </w:pPr>
            <w:r w:rsidRPr="005A76D1">
              <w:t>Ритуальная деятельность</w:t>
            </w:r>
            <w:r w:rsidR="00356433" w:rsidRPr="005A76D1">
              <w:rPr>
                <w:shd w:val="clear" w:color="auto" w:fill="FFFFFF"/>
              </w:rPr>
              <w:t xml:space="preserve">(код </w:t>
            </w:r>
            <w:r w:rsidR="00356433" w:rsidRPr="005A76D1">
              <w:rPr>
                <w:shd w:val="clear" w:color="auto" w:fill="FFFFFF"/>
              </w:rPr>
              <w:lastRenderedPageBreak/>
              <w:t>12.1)</w:t>
            </w:r>
          </w:p>
        </w:tc>
        <w:tc>
          <w:tcPr>
            <w:tcW w:w="4748" w:type="dxa"/>
          </w:tcPr>
          <w:p w:rsidR="008A38FE" w:rsidRPr="005A76D1" w:rsidRDefault="008A38FE" w:rsidP="0087661C">
            <w:pPr>
              <w:jc w:val="both"/>
            </w:pPr>
            <w:r w:rsidRPr="005A76D1">
              <w:lastRenderedPageBreak/>
              <w:t xml:space="preserve">Предельные размеры земельных участков, максимальный процент </w:t>
            </w:r>
            <w:r w:rsidRPr="005A76D1">
              <w:lastRenderedPageBreak/>
              <w:t>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</w:t>
            </w:r>
          </w:p>
          <w:p w:rsidR="008A38FE" w:rsidRPr="005A76D1" w:rsidRDefault="008A38FE" w:rsidP="0087661C">
            <w:pPr>
              <w:jc w:val="both"/>
            </w:pPr>
          </w:p>
        </w:tc>
        <w:tc>
          <w:tcPr>
            <w:tcW w:w="2835" w:type="dxa"/>
          </w:tcPr>
          <w:p w:rsidR="008A38FE" w:rsidRPr="005A76D1" w:rsidRDefault="008A38FE" w:rsidP="0087661C">
            <w:pPr>
              <w:jc w:val="both"/>
            </w:pPr>
            <w:r w:rsidRPr="005A76D1">
              <w:lastRenderedPageBreak/>
              <w:t xml:space="preserve">Порядок использования территории </w:t>
            </w:r>
            <w:r w:rsidRPr="005A76D1">
              <w:lastRenderedPageBreak/>
              <w:t xml:space="preserve">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</w:t>
            </w:r>
            <w:proofErr w:type="spellStart"/>
            <w:r w:rsidRPr="005A76D1">
              <w:t>СанПиН</w:t>
            </w:r>
            <w:proofErr w:type="spellEnd"/>
            <w:r w:rsidRPr="005A76D1"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8A38FE" w:rsidRPr="005A76D1" w:rsidRDefault="008A38FE" w:rsidP="008A38FE"/>
    <w:p w:rsidR="008A38FE" w:rsidRPr="005A76D1" w:rsidRDefault="008A38FE" w:rsidP="008A38FE">
      <w:pPr>
        <w:jc w:val="both"/>
      </w:pPr>
      <w:r w:rsidRPr="005A76D1">
        <w:rPr>
          <w:b/>
        </w:rPr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380"/>
        <w:gridCol w:w="2778"/>
      </w:tblGrid>
      <w:tr w:rsidR="008A38FE" w:rsidRPr="005A76D1" w:rsidTr="0087661C">
        <w:trPr>
          <w:trHeight w:val="384"/>
          <w:tblHeader/>
          <w:jc w:val="center"/>
        </w:trPr>
        <w:tc>
          <w:tcPr>
            <w:tcW w:w="2448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748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trHeight w:val="206"/>
          <w:jc w:val="center"/>
        </w:trPr>
        <w:tc>
          <w:tcPr>
            <w:tcW w:w="2448" w:type="dxa"/>
          </w:tcPr>
          <w:p w:rsidR="008A38FE" w:rsidRPr="005A76D1" w:rsidRDefault="008A38FE" w:rsidP="00356433">
            <w:pPr>
              <w:jc w:val="both"/>
              <w:rPr>
                <w:b/>
              </w:rPr>
            </w:pPr>
            <w:r w:rsidRPr="005A76D1">
              <w:t>Религиозное использование</w:t>
            </w:r>
            <w:r w:rsidR="00356433" w:rsidRPr="005A76D1">
              <w:t xml:space="preserve"> </w:t>
            </w:r>
            <w:r w:rsidR="00356433" w:rsidRPr="005A76D1">
              <w:rPr>
                <w:shd w:val="clear" w:color="auto" w:fill="FFFFFF"/>
              </w:rPr>
              <w:t>(код 3.7)</w:t>
            </w:r>
          </w:p>
        </w:tc>
        <w:tc>
          <w:tcPr>
            <w:tcW w:w="4748" w:type="dxa"/>
          </w:tcPr>
          <w:p w:rsidR="008A38FE" w:rsidRPr="005A76D1" w:rsidRDefault="008A38FE" w:rsidP="0087661C">
            <w:pPr>
              <w:jc w:val="both"/>
            </w:pPr>
            <w:r w:rsidRPr="005A76D1">
              <w:t>Высота – до 20 м.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Минимальный отступ от красной линии – 5 м.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Минимальные отступы от границ земельных</w:t>
            </w:r>
          </w:p>
          <w:p w:rsidR="008A38FE" w:rsidRPr="005A76D1" w:rsidRDefault="008A38FE" w:rsidP="0087661C">
            <w:pPr>
              <w:jc w:val="both"/>
            </w:pPr>
            <w:r w:rsidRPr="005A76D1">
              <w:t>участков в целях определения мест допустимого размещения зданий, строений, сооружений – 3м.</w:t>
            </w:r>
          </w:p>
          <w:p w:rsidR="008A38FE" w:rsidRPr="005A76D1" w:rsidRDefault="008A38FE" w:rsidP="0087661C">
            <w:pPr>
              <w:jc w:val="both"/>
            </w:pPr>
            <w:r w:rsidRPr="005A76D1">
              <w:lastRenderedPageBreak/>
              <w:t>Предельные размеры земельных участков, максимальный процент застройки не подлежат установлению.</w:t>
            </w:r>
          </w:p>
          <w:p w:rsidR="008A38FE" w:rsidRPr="005A76D1" w:rsidRDefault="008A38FE" w:rsidP="0087661C">
            <w:pPr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8A38FE" w:rsidRPr="005A76D1" w:rsidRDefault="008A38FE" w:rsidP="0087661C">
            <w:pPr>
              <w:jc w:val="both"/>
            </w:pPr>
          </w:p>
        </w:tc>
      </w:tr>
    </w:tbl>
    <w:p w:rsidR="008A38FE" w:rsidRPr="005A76D1" w:rsidRDefault="008A38FE" w:rsidP="008A38FE"/>
    <w:p w:rsidR="008A38FE" w:rsidRPr="005A76D1" w:rsidRDefault="008A38FE" w:rsidP="008A38FE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24"/>
        <w:gridCol w:w="2734"/>
      </w:tblGrid>
      <w:tr w:rsidR="008A38FE" w:rsidRPr="005A76D1" w:rsidTr="0087661C">
        <w:trPr>
          <w:trHeight w:val="384"/>
          <w:tblHeader/>
          <w:jc w:val="center"/>
        </w:trPr>
        <w:tc>
          <w:tcPr>
            <w:tcW w:w="2390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04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745" w:type="dxa"/>
            <w:shd w:val="clear" w:color="auto" w:fill="C6D9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trHeight w:val="275"/>
          <w:jc w:val="center"/>
        </w:trPr>
        <w:tc>
          <w:tcPr>
            <w:tcW w:w="2390" w:type="dxa"/>
          </w:tcPr>
          <w:p w:rsidR="008A38FE" w:rsidRPr="005A76D1" w:rsidRDefault="008A38FE" w:rsidP="00356433">
            <w:pPr>
              <w:jc w:val="both"/>
            </w:pPr>
            <w:r w:rsidRPr="005A76D1">
              <w:t>Коммунальное обслуживание</w:t>
            </w:r>
            <w:r w:rsidR="00356433" w:rsidRPr="005A76D1">
              <w:rPr>
                <w:shd w:val="clear" w:color="auto" w:fill="FFFFFF"/>
              </w:rPr>
              <w:t xml:space="preserve"> (код 3.1)</w:t>
            </w:r>
          </w:p>
        </w:tc>
        <w:tc>
          <w:tcPr>
            <w:tcW w:w="4504" w:type="dxa"/>
          </w:tcPr>
          <w:p w:rsidR="008A38FE" w:rsidRPr="005A76D1" w:rsidRDefault="008A38FE" w:rsidP="0087661C">
            <w:pPr>
              <w:tabs>
                <w:tab w:val="left" w:pos="3204"/>
              </w:tabs>
              <w:jc w:val="both"/>
            </w:pPr>
            <w:r w:rsidRPr="005A76D1">
              <w:t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 в связи с тем, что согласно ст.37 ГК РФ,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  <w:tc>
          <w:tcPr>
            <w:tcW w:w="2745" w:type="dxa"/>
          </w:tcPr>
          <w:p w:rsidR="008A38FE" w:rsidRPr="005A76D1" w:rsidRDefault="008A38FE" w:rsidP="0087661C">
            <w:pPr>
              <w:jc w:val="both"/>
            </w:pPr>
          </w:p>
        </w:tc>
      </w:tr>
    </w:tbl>
    <w:p w:rsidR="008A38FE" w:rsidRPr="005A76D1" w:rsidRDefault="008A38FE" w:rsidP="008A38FE">
      <w:pPr>
        <w:rPr>
          <w:u w:val="single"/>
        </w:rPr>
      </w:pPr>
    </w:p>
    <w:p w:rsidR="00D933EE" w:rsidRPr="005A76D1" w:rsidRDefault="00D933EE" w:rsidP="00D933EE">
      <w:pPr>
        <w:widowControl w:val="0"/>
        <w:ind w:firstLine="709"/>
        <w:jc w:val="both"/>
      </w:pPr>
      <w:bookmarkStart w:id="69" w:name="_Toc452458849"/>
      <w:bookmarkStart w:id="70" w:name="_Toc94477118"/>
      <w:r w:rsidRPr="005A76D1">
        <w:lastRenderedPageBreak/>
        <w:t>*- код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(с изменениями на 16 сентября 2021 года).</w:t>
      </w:r>
    </w:p>
    <w:p w:rsidR="009E0F9C" w:rsidRPr="005A76D1" w:rsidRDefault="009E0F9C" w:rsidP="009E0F9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71" w:name="_Toc108786202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20. </w:t>
      </w:r>
      <w:bookmarkEnd w:id="69"/>
      <w:r w:rsidRPr="005A76D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использования</w:t>
      </w:r>
      <w:bookmarkEnd w:id="70"/>
      <w:bookmarkEnd w:id="71"/>
    </w:p>
    <w:p w:rsidR="009E0F9C" w:rsidRPr="005A76D1" w:rsidRDefault="009E0F9C" w:rsidP="009E0F9C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  <w:tab w:val="left" w:pos="1134"/>
        </w:tabs>
        <w:ind w:left="0" w:firstLine="851"/>
        <w:jc w:val="both"/>
      </w:pPr>
      <w:r w:rsidRPr="005A76D1">
        <w:rPr>
          <w:shd w:val="clear" w:color="auto" w:fill="FFFFFF"/>
        </w:rPr>
        <w:t>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для ведения сельского хозяйства.</w:t>
      </w:r>
    </w:p>
    <w:p w:rsidR="009E0F9C" w:rsidRPr="005A76D1" w:rsidRDefault="009E0F9C" w:rsidP="009E0F9C">
      <w:pPr>
        <w:numPr>
          <w:ilvl w:val="0"/>
          <w:numId w:val="39"/>
        </w:numPr>
        <w:shd w:val="clear" w:color="auto" w:fill="FFFFFF"/>
        <w:tabs>
          <w:tab w:val="clear" w:pos="720"/>
          <w:tab w:val="left" w:pos="1134"/>
          <w:tab w:val="num" w:pos="1560"/>
        </w:tabs>
        <w:ind w:left="0" w:firstLine="851"/>
        <w:jc w:val="both"/>
        <w:rPr>
          <w:shd w:val="clear" w:color="auto" w:fill="FFFFFF"/>
        </w:rPr>
      </w:pPr>
      <w:r w:rsidRPr="005A76D1">
        <w:rPr>
          <w:shd w:val="clear" w:color="auto" w:fill="FFFFFF"/>
        </w:rPr>
        <w:t>В состав зон сельскохозяйственного использования включаются:</w:t>
      </w:r>
    </w:p>
    <w:p w:rsidR="009E0F9C" w:rsidRPr="005A76D1" w:rsidRDefault="009E0F9C" w:rsidP="009E0F9C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bookmarkStart w:id="72" w:name="dst100568"/>
      <w:bookmarkEnd w:id="72"/>
      <w:r w:rsidRPr="005A76D1">
        <w:rPr>
          <w:shd w:val="clear" w:color="auto" w:fill="FFFFFF"/>
        </w:rPr>
        <w:t>СХ-1 - зона сельскохозяйственного использования;</w:t>
      </w:r>
    </w:p>
    <w:p w:rsidR="009E0F9C" w:rsidRPr="005A76D1" w:rsidRDefault="009E0F9C" w:rsidP="009E0F9C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5A76D1">
        <w:rPr>
          <w:shd w:val="clear" w:color="auto" w:fill="FFFFFF"/>
        </w:rPr>
        <w:t>СХ-2 - зона, занятая объектами сельскохозяйственного назначения;</w:t>
      </w:r>
    </w:p>
    <w:p w:rsidR="009E0F9C" w:rsidRPr="005A76D1" w:rsidRDefault="009E0F9C" w:rsidP="009E0F9C">
      <w:pPr>
        <w:jc w:val="center"/>
        <w:rPr>
          <w:u w:val="single"/>
        </w:rPr>
      </w:pPr>
      <w:r w:rsidRPr="005A76D1">
        <w:rPr>
          <w:u w:val="single"/>
        </w:rPr>
        <w:t>Зона сельскохозяйственного использования (СХ-1)</w:t>
      </w:r>
    </w:p>
    <w:p w:rsidR="008A38FE" w:rsidRPr="005A76D1" w:rsidRDefault="008A38FE" w:rsidP="008A38FE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357"/>
        <w:gridCol w:w="2801"/>
      </w:tblGrid>
      <w:tr w:rsidR="008A38FE" w:rsidRPr="005A76D1" w:rsidTr="0087661C">
        <w:trPr>
          <w:trHeight w:val="552"/>
          <w:tblHeader/>
          <w:jc w:val="center"/>
        </w:trPr>
        <w:tc>
          <w:tcPr>
            <w:tcW w:w="2353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97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trHeight w:val="1990"/>
          <w:jc w:val="center"/>
        </w:trPr>
        <w:tc>
          <w:tcPr>
            <w:tcW w:w="2353" w:type="dxa"/>
          </w:tcPr>
          <w:p w:rsidR="008A38FE" w:rsidRPr="005A76D1" w:rsidRDefault="008A38FE" w:rsidP="00356433">
            <w:pPr>
              <w:jc w:val="both"/>
            </w:pPr>
            <w:r w:rsidRPr="005A76D1">
              <w:t>Ведение личного подсобного хозяйства на полевых участках</w:t>
            </w:r>
            <w:r w:rsidR="00356433" w:rsidRPr="005A76D1">
              <w:rPr>
                <w:shd w:val="clear" w:color="auto" w:fill="FFFFFF"/>
              </w:rPr>
              <w:t xml:space="preserve"> (код 1.16)</w:t>
            </w:r>
          </w:p>
        </w:tc>
        <w:tc>
          <w:tcPr>
            <w:tcW w:w="4597" w:type="dxa"/>
          </w:tcPr>
          <w:p w:rsidR="008A38FE" w:rsidRPr="005A76D1" w:rsidRDefault="008A38FE" w:rsidP="008766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1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участков, подлежащих застройке:</w:t>
            </w:r>
          </w:p>
          <w:p w:rsidR="008A38FE" w:rsidRPr="005A76D1" w:rsidRDefault="008A38FE" w:rsidP="008766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1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</w:t>
            </w:r>
          </w:p>
        </w:tc>
        <w:tc>
          <w:tcPr>
            <w:tcW w:w="2689" w:type="dxa"/>
          </w:tcPr>
          <w:p w:rsidR="008A38FE" w:rsidRPr="005A76D1" w:rsidRDefault="008A38FE" w:rsidP="0087661C">
            <w:r w:rsidRPr="005A76D1">
              <w:t>Не допускается размещение животноводческих, зерноперерабатывающих предприятий в санитарно-защитных зонах скотомогильников, кладбищ</w:t>
            </w:r>
          </w:p>
        </w:tc>
      </w:tr>
    </w:tbl>
    <w:p w:rsidR="008A38FE" w:rsidRPr="005A76D1" w:rsidRDefault="008A38FE" w:rsidP="008A38FE">
      <w:pPr>
        <w:rPr>
          <w:b/>
        </w:rPr>
      </w:pPr>
    </w:p>
    <w:p w:rsidR="008A38FE" w:rsidRPr="005A76D1" w:rsidRDefault="008A38FE" w:rsidP="008A38FE">
      <w:pPr>
        <w:jc w:val="both"/>
        <w:rPr>
          <w:b/>
        </w:rPr>
      </w:pPr>
      <w:r w:rsidRPr="005A76D1">
        <w:rPr>
          <w:b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5A76D1">
        <w:t>нет.</w:t>
      </w:r>
    </w:p>
    <w:p w:rsidR="008A38FE" w:rsidRPr="005A76D1" w:rsidRDefault="008A38FE" w:rsidP="008A38FE">
      <w:pPr>
        <w:rPr>
          <w:b/>
        </w:rPr>
      </w:pPr>
    </w:p>
    <w:p w:rsidR="008A38FE" w:rsidRPr="005A76D1" w:rsidRDefault="008A38FE" w:rsidP="008A38FE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0"/>
        <w:gridCol w:w="2678"/>
      </w:tblGrid>
      <w:tr w:rsidR="008A38FE" w:rsidRPr="005A76D1" w:rsidTr="0087661C">
        <w:trPr>
          <w:trHeight w:val="384"/>
          <w:tblHeader/>
          <w:jc w:val="center"/>
        </w:trPr>
        <w:tc>
          <w:tcPr>
            <w:tcW w:w="2353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97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9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trHeight w:val="206"/>
          <w:jc w:val="center"/>
        </w:trPr>
        <w:tc>
          <w:tcPr>
            <w:tcW w:w="2353" w:type="dxa"/>
          </w:tcPr>
          <w:p w:rsidR="008A38FE" w:rsidRPr="005A76D1" w:rsidRDefault="008A38FE" w:rsidP="0087661C">
            <w:pPr>
              <w:jc w:val="both"/>
            </w:pPr>
            <w:r w:rsidRPr="005A76D1">
              <w:t>Коммунальное обслуживание</w:t>
            </w:r>
            <w:r w:rsidR="00356433" w:rsidRPr="005A76D1">
              <w:rPr>
                <w:shd w:val="clear" w:color="auto" w:fill="FFFFFF"/>
              </w:rPr>
              <w:t xml:space="preserve">(код </w:t>
            </w:r>
            <w:r w:rsidR="00356433" w:rsidRPr="005A76D1">
              <w:rPr>
                <w:shd w:val="clear" w:color="auto" w:fill="FFFFFF"/>
              </w:rPr>
              <w:lastRenderedPageBreak/>
              <w:t>3.1)</w:t>
            </w:r>
          </w:p>
        </w:tc>
        <w:tc>
          <w:tcPr>
            <w:tcW w:w="4597" w:type="dxa"/>
          </w:tcPr>
          <w:p w:rsidR="008A38FE" w:rsidRPr="005A76D1" w:rsidRDefault="008A38FE" w:rsidP="0087661C">
            <w:pPr>
              <w:tabs>
                <w:tab w:val="left" w:pos="3204"/>
              </w:tabs>
            </w:pPr>
            <w:r w:rsidRPr="005A76D1">
              <w:lastRenderedPageBreak/>
              <w:t xml:space="preserve">Предельные размеры земельных участков, максимальный процент </w:t>
            </w:r>
            <w:r w:rsidRPr="005A76D1">
              <w:lastRenderedPageBreak/>
              <w:t>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 в связи с тем, что согласно ст.37 ГК РФ,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  <w:tc>
          <w:tcPr>
            <w:tcW w:w="2689" w:type="dxa"/>
          </w:tcPr>
          <w:p w:rsidR="008A38FE" w:rsidRPr="005A76D1" w:rsidRDefault="008A38FE" w:rsidP="0087661C"/>
        </w:tc>
      </w:tr>
    </w:tbl>
    <w:p w:rsidR="008A38FE" w:rsidRPr="005A76D1" w:rsidRDefault="008A38FE" w:rsidP="009E0F9C">
      <w:pPr>
        <w:jc w:val="center"/>
        <w:rPr>
          <w:u w:val="single"/>
        </w:rPr>
      </w:pPr>
    </w:p>
    <w:p w:rsidR="008A38FE" w:rsidRPr="005A76D1" w:rsidRDefault="008A38FE" w:rsidP="009E0F9C">
      <w:pPr>
        <w:keepNext/>
        <w:keepLines/>
        <w:ind w:left="720"/>
        <w:jc w:val="center"/>
        <w:rPr>
          <w:u w:val="single"/>
        </w:rPr>
      </w:pPr>
    </w:p>
    <w:p w:rsidR="008A38FE" w:rsidRPr="005A76D1" w:rsidRDefault="008A38FE" w:rsidP="009E0F9C">
      <w:pPr>
        <w:keepNext/>
        <w:keepLines/>
        <w:ind w:left="720"/>
        <w:jc w:val="center"/>
        <w:rPr>
          <w:u w:val="single"/>
        </w:rPr>
      </w:pPr>
    </w:p>
    <w:p w:rsidR="009E0F9C" w:rsidRPr="005A76D1" w:rsidRDefault="009E0F9C" w:rsidP="009E0F9C">
      <w:pPr>
        <w:keepNext/>
        <w:keepLines/>
        <w:ind w:left="720"/>
        <w:jc w:val="center"/>
        <w:rPr>
          <w:u w:val="single"/>
        </w:rPr>
      </w:pPr>
      <w:r w:rsidRPr="005A76D1">
        <w:rPr>
          <w:u w:val="single"/>
        </w:rPr>
        <w:t>Зона, занятая объектами сельскохозяйственного назначения (СХ-2)</w:t>
      </w:r>
    </w:p>
    <w:p w:rsidR="008A38FE" w:rsidRPr="005A76D1" w:rsidRDefault="008A38FE" w:rsidP="008A38FE">
      <w:pPr>
        <w:jc w:val="both"/>
        <w:rPr>
          <w:b/>
        </w:rPr>
      </w:pPr>
      <w:r w:rsidRPr="005A76D1">
        <w:rPr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12"/>
        <w:gridCol w:w="4326"/>
        <w:gridCol w:w="2801"/>
      </w:tblGrid>
      <w:tr w:rsidR="008A38FE" w:rsidRPr="005A76D1" w:rsidTr="0087661C">
        <w:trPr>
          <w:trHeight w:val="552"/>
          <w:tblHeader/>
          <w:jc w:val="center"/>
        </w:trPr>
        <w:tc>
          <w:tcPr>
            <w:tcW w:w="2400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572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67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D9666A">
        <w:trPr>
          <w:trHeight w:val="4262"/>
          <w:jc w:val="center"/>
        </w:trPr>
        <w:tc>
          <w:tcPr>
            <w:tcW w:w="2400" w:type="dxa"/>
          </w:tcPr>
          <w:p w:rsidR="008A38FE" w:rsidRPr="005A76D1" w:rsidRDefault="008A38FE" w:rsidP="0087661C">
            <w:pPr>
              <w:jc w:val="both"/>
            </w:pPr>
            <w:r w:rsidRPr="005A76D1">
              <w:t>Научное обеспечение сельского хозяйства</w:t>
            </w:r>
            <w:r w:rsidR="00356433" w:rsidRPr="005A76D1">
              <w:rPr>
                <w:shd w:val="clear" w:color="auto" w:fill="FFFFFF"/>
              </w:rPr>
              <w:t>(код 1.14)</w:t>
            </w:r>
          </w:p>
          <w:p w:rsidR="008A38FE" w:rsidRPr="005A76D1" w:rsidRDefault="008A38FE" w:rsidP="0087661C">
            <w:pPr>
              <w:jc w:val="both"/>
            </w:pPr>
            <w:r w:rsidRPr="005A76D1">
              <w:t>Питомники</w:t>
            </w:r>
            <w:r w:rsidR="00356433" w:rsidRPr="005A76D1">
              <w:rPr>
                <w:shd w:val="clear" w:color="auto" w:fill="FFFFFF"/>
              </w:rPr>
              <w:t>(код 1.17)</w:t>
            </w:r>
          </w:p>
          <w:p w:rsidR="008A38FE" w:rsidRPr="005A76D1" w:rsidRDefault="008A38FE" w:rsidP="0087661C">
            <w:pPr>
              <w:jc w:val="both"/>
            </w:pPr>
            <w:r w:rsidRPr="005A76D1">
              <w:t>Выращивание тонизирующих, лекарственных, цветочных культур</w:t>
            </w:r>
            <w:r w:rsidR="00356433" w:rsidRPr="005A76D1">
              <w:rPr>
                <w:shd w:val="clear" w:color="auto" w:fill="FFFFFF"/>
              </w:rPr>
              <w:t>(код 1.4)</w:t>
            </w:r>
          </w:p>
          <w:p w:rsidR="008A38FE" w:rsidRPr="005A76D1" w:rsidRDefault="008A38FE" w:rsidP="0087661C">
            <w:pPr>
              <w:jc w:val="both"/>
            </w:pPr>
            <w:r w:rsidRPr="005A76D1">
              <w:t>Рыбоводство</w:t>
            </w:r>
            <w:r w:rsidR="00356433" w:rsidRPr="005A76D1">
              <w:rPr>
                <w:shd w:val="clear" w:color="auto" w:fill="FFFFFF"/>
              </w:rPr>
              <w:t>(код 1.13)</w:t>
            </w:r>
          </w:p>
          <w:p w:rsidR="008A38FE" w:rsidRPr="005A76D1" w:rsidRDefault="008A38FE" w:rsidP="0087661C">
            <w:pPr>
              <w:jc w:val="both"/>
            </w:pPr>
            <w:r w:rsidRPr="005A76D1">
              <w:t>Хранение и переработка сельскохозяйственной продукции</w:t>
            </w:r>
            <w:r w:rsidR="00356433" w:rsidRPr="005A76D1">
              <w:rPr>
                <w:shd w:val="clear" w:color="auto" w:fill="FFFFFF"/>
              </w:rPr>
              <w:t>(код 1.15)</w:t>
            </w:r>
          </w:p>
          <w:p w:rsidR="008A38FE" w:rsidRPr="005A76D1" w:rsidRDefault="008A38FE" w:rsidP="0087661C">
            <w:pPr>
              <w:jc w:val="both"/>
              <w:rPr>
                <w:highlight w:val="yellow"/>
              </w:rPr>
            </w:pPr>
          </w:p>
        </w:tc>
        <w:tc>
          <w:tcPr>
            <w:tcW w:w="4572" w:type="dxa"/>
          </w:tcPr>
          <w:p w:rsidR="008A38FE" w:rsidRPr="005A76D1" w:rsidRDefault="008A38FE" w:rsidP="0087661C">
            <w:pPr>
              <w:autoSpaceDE w:val="0"/>
              <w:autoSpaceDN w:val="0"/>
              <w:adjustRightInd w:val="0"/>
              <w:jc w:val="both"/>
            </w:pPr>
            <w:r w:rsidRPr="005A76D1">
              <w:t xml:space="preserve">Этажность – до 2 надземных </w:t>
            </w:r>
            <w:proofErr w:type="spellStart"/>
            <w:r w:rsidRPr="005A76D1">
              <w:t>эт</w:t>
            </w:r>
            <w:proofErr w:type="spellEnd"/>
            <w:r w:rsidRPr="005A76D1">
              <w:t>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Минимальный отступ от красной линии – 5 м.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Минимальные отступы от границ земельных</w:t>
            </w:r>
          </w:p>
          <w:p w:rsidR="008A38FE" w:rsidRPr="005A76D1" w:rsidRDefault="008A38FE" w:rsidP="0087661C">
            <w:pPr>
              <w:jc w:val="both"/>
            </w:pPr>
            <w:r w:rsidRPr="005A76D1">
              <w:t>участков в целях определения мест допустимого размещения зданий, строений, сооружений – 3м.</w:t>
            </w:r>
          </w:p>
          <w:p w:rsidR="008A38FE" w:rsidRPr="005A76D1" w:rsidRDefault="008A38FE" w:rsidP="0087661C">
            <w:pPr>
              <w:jc w:val="both"/>
            </w:pPr>
            <w:r w:rsidRPr="005A76D1">
              <w:t>Предельные размеры земельных участков, максимальный процент застройки не подлежат установлению.</w:t>
            </w:r>
          </w:p>
          <w:p w:rsidR="008A38FE" w:rsidRPr="005A76D1" w:rsidRDefault="008A38FE" w:rsidP="0087661C">
            <w:pPr>
              <w:autoSpaceDE w:val="0"/>
              <w:autoSpaceDN w:val="0"/>
              <w:adjustRightInd w:val="0"/>
              <w:jc w:val="both"/>
            </w:pPr>
            <w:r w:rsidRPr="005A76D1">
              <w:t xml:space="preserve"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</w:t>
            </w:r>
            <w:r w:rsidRPr="005A76D1">
              <w:lastRenderedPageBreak/>
              <w:t xml:space="preserve">застройка городских и сельских поселений. Актуализированная редакция </w:t>
            </w:r>
            <w:proofErr w:type="spellStart"/>
            <w:r w:rsidRPr="005A76D1">
              <w:t>СНиП</w:t>
            </w:r>
            <w:proofErr w:type="spellEnd"/>
            <w:r w:rsidRPr="005A76D1">
              <w:t xml:space="preserve"> 2.07.01-89*», региональными и местными нормативами градостроительного проектирования.</w:t>
            </w:r>
          </w:p>
          <w:p w:rsidR="008A38FE" w:rsidRPr="005A76D1" w:rsidRDefault="008A38FE" w:rsidP="0087661C">
            <w:pPr>
              <w:autoSpaceDE w:val="0"/>
              <w:autoSpaceDN w:val="0"/>
              <w:adjustRightInd w:val="0"/>
              <w:jc w:val="both"/>
            </w:pPr>
            <w:r w:rsidRPr="005A76D1">
              <w:t>Предусмотреть мероприятия по отводу и очистке сточных вод</w:t>
            </w:r>
          </w:p>
        </w:tc>
        <w:tc>
          <w:tcPr>
            <w:tcW w:w="2667" w:type="dxa"/>
          </w:tcPr>
          <w:p w:rsidR="008A38FE" w:rsidRPr="005A76D1" w:rsidRDefault="008A38FE" w:rsidP="0087661C">
            <w:r w:rsidRPr="005A76D1">
              <w:lastRenderedPageBreak/>
              <w:t>Не допускается размещение животноводческих, зерноперерабатывающих предприятий в санитарно-защитных зонах скотомогильников, кладбищ</w:t>
            </w:r>
          </w:p>
        </w:tc>
      </w:tr>
      <w:tr w:rsidR="008A38FE" w:rsidRPr="005A76D1" w:rsidTr="0087661C">
        <w:trPr>
          <w:trHeight w:val="60"/>
          <w:jc w:val="center"/>
        </w:trPr>
        <w:tc>
          <w:tcPr>
            <w:tcW w:w="2400" w:type="dxa"/>
          </w:tcPr>
          <w:p w:rsidR="008A38FE" w:rsidRPr="005A76D1" w:rsidRDefault="008A38FE" w:rsidP="0087661C">
            <w:pPr>
              <w:rPr>
                <w:highlight w:val="yellow"/>
              </w:rPr>
            </w:pPr>
            <w:r w:rsidRPr="005A76D1">
              <w:lastRenderedPageBreak/>
              <w:t>Садоводство</w:t>
            </w:r>
            <w:r w:rsidR="00356433" w:rsidRPr="005A76D1">
              <w:rPr>
                <w:shd w:val="clear" w:color="auto" w:fill="FFFFFF"/>
              </w:rPr>
              <w:t>(код 1.5)</w:t>
            </w:r>
          </w:p>
        </w:tc>
        <w:tc>
          <w:tcPr>
            <w:tcW w:w="4572" w:type="dxa"/>
          </w:tcPr>
          <w:p w:rsidR="008A38FE" w:rsidRPr="005A76D1" w:rsidRDefault="008A38FE" w:rsidP="0087661C">
            <w:r w:rsidRPr="005A76D1">
              <w:t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строений сооружений не подлежат установлению</w:t>
            </w:r>
          </w:p>
        </w:tc>
        <w:tc>
          <w:tcPr>
            <w:tcW w:w="2667" w:type="dxa"/>
          </w:tcPr>
          <w:p w:rsidR="008A38FE" w:rsidRPr="005A76D1" w:rsidRDefault="008A38FE" w:rsidP="0087661C"/>
        </w:tc>
      </w:tr>
    </w:tbl>
    <w:p w:rsidR="008A38FE" w:rsidRPr="005A76D1" w:rsidRDefault="008A38FE" w:rsidP="008A38FE">
      <w:pPr>
        <w:jc w:val="both"/>
        <w:rPr>
          <w:b/>
        </w:rPr>
      </w:pPr>
      <w:r w:rsidRPr="005A76D1">
        <w:rPr>
          <w:b/>
        </w:rPr>
        <w:t>2.   УСЛОВНО РАЗРЕШЁННЫЕ ВИДЫ И ПАРАМЕТРЫ ИСПОЛЬЗОВАНИЯ ЗЕМЕЛЬНЫХ УЧАСТКОВ И ОБЪЕКТОВ КАПИТАЛЬНОГО СТРОИТЕЛЬСТВА - нет</w:t>
      </w:r>
    </w:p>
    <w:p w:rsidR="008A38FE" w:rsidRPr="005A76D1" w:rsidRDefault="008A38FE" w:rsidP="008A38FE"/>
    <w:p w:rsidR="008A38FE" w:rsidRPr="005A76D1" w:rsidRDefault="008A38FE" w:rsidP="008A38FE">
      <w:pPr>
        <w:jc w:val="both"/>
        <w:rPr>
          <w:b/>
        </w:rPr>
      </w:pPr>
      <w:r w:rsidRPr="005A76D1">
        <w:rPr>
          <w:b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488"/>
        <w:gridCol w:w="2670"/>
      </w:tblGrid>
      <w:tr w:rsidR="008A38FE" w:rsidRPr="005A76D1" w:rsidTr="0087661C">
        <w:trPr>
          <w:trHeight w:val="384"/>
          <w:tblHeader/>
          <w:jc w:val="center"/>
        </w:trPr>
        <w:tc>
          <w:tcPr>
            <w:tcW w:w="2348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ВИДЫ ИСПОЛЬЗОВАНИЯ</w:t>
            </w:r>
          </w:p>
        </w:tc>
        <w:tc>
          <w:tcPr>
            <w:tcW w:w="4610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ПАРАМЕТРЫ РАЗРЕШЕННОГО ИСПОЛЬЗОВАНИЯ</w:t>
            </w:r>
          </w:p>
        </w:tc>
        <w:tc>
          <w:tcPr>
            <w:tcW w:w="2681" w:type="dxa"/>
            <w:shd w:val="clear" w:color="auto" w:fill="DBE5F1"/>
            <w:vAlign w:val="center"/>
          </w:tcPr>
          <w:p w:rsidR="008A38FE" w:rsidRPr="005A76D1" w:rsidRDefault="008A38FE" w:rsidP="0087661C">
            <w:pPr>
              <w:jc w:val="center"/>
              <w:rPr>
                <w:b/>
              </w:rPr>
            </w:pPr>
            <w:r w:rsidRPr="005A76D1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A38FE" w:rsidRPr="005A76D1" w:rsidTr="0087661C">
        <w:trPr>
          <w:trHeight w:val="206"/>
          <w:jc w:val="center"/>
        </w:trPr>
        <w:tc>
          <w:tcPr>
            <w:tcW w:w="2348" w:type="dxa"/>
          </w:tcPr>
          <w:p w:rsidR="008A38FE" w:rsidRPr="005A76D1" w:rsidRDefault="008A38FE" w:rsidP="0087661C">
            <w:pPr>
              <w:jc w:val="both"/>
            </w:pPr>
            <w:r w:rsidRPr="005A76D1">
              <w:t>Коммунальное обслуживание</w:t>
            </w:r>
            <w:r w:rsidR="00356433" w:rsidRPr="005A76D1">
              <w:rPr>
                <w:shd w:val="clear" w:color="auto" w:fill="FFFFFF"/>
              </w:rPr>
              <w:t>(код 3.1)</w:t>
            </w:r>
          </w:p>
        </w:tc>
        <w:tc>
          <w:tcPr>
            <w:tcW w:w="4610" w:type="dxa"/>
          </w:tcPr>
          <w:p w:rsidR="008A38FE" w:rsidRPr="005A76D1" w:rsidRDefault="008A38FE" w:rsidP="0087661C">
            <w:pPr>
              <w:tabs>
                <w:tab w:val="left" w:pos="3204"/>
              </w:tabs>
              <w:jc w:val="both"/>
            </w:pPr>
            <w:r w:rsidRPr="005A76D1">
              <w:t xml:space="preserve">Предельные размеры земельных участков, максимальный процент застройки, минимальные отступы от границ земельных участков в целях определения мест допустимого размещения зданий, строений, сооружений, предельная высота зданий, </w:t>
            </w:r>
            <w:r w:rsidRPr="005A76D1">
              <w:lastRenderedPageBreak/>
              <w:t>строений сооружений не подлежат установлению в связи с тем, что согласно ст.37 ГК РФ,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  <w:tc>
          <w:tcPr>
            <w:tcW w:w="2681" w:type="dxa"/>
          </w:tcPr>
          <w:p w:rsidR="008A38FE" w:rsidRPr="005A76D1" w:rsidRDefault="008A38FE" w:rsidP="0087661C"/>
        </w:tc>
      </w:tr>
    </w:tbl>
    <w:p w:rsidR="009E0F9C" w:rsidRPr="005A76D1" w:rsidRDefault="00D9666A" w:rsidP="00D9666A">
      <w:pPr>
        <w:widowControl w:val="0"/>
        <w:ind w:firstLine="709"/>
        <w:jc w:val="both"/>
        <w:rPr>
          <w:b/>
        </w:rPr>
      </w:pPr>
      <w:r w:rsidRPr="005A76D1">
        <w:lastRenderedPageBreak/>
        <w:t>*- код в соответствии с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(с изменениями на 16 сентября 2021 года).</w:t>
      </w:r>
    </w:p>
    <w:p w:rsidR="009E0F9C" w:rsidRPr="005A76D1" w:rsidRDefault="009E0F9C" w:rsidP="009E0F9C">
      <w:pPr>
        <w:jc w:val="both"/>
        <w:rPr>
          <w:b/>
        </w:rPr>
      </w:pPr>
    </w:p>
    <w:p w:rsidR="009E0F9C" w:rsidRPr="005A76D1" w:rsidRDefault="009E0F9C" w:rsidP="009E0F9C">
      <w:pPr>
        <w:jc w:val="center"/>
        <w:rPr>
          <w:b/>
        </w:rPr>
      </w:pPr>
    </w:p>
    <w:p w:rsidR="00695308" w:rsidRPr="005A76D1" w:rsidRDefault="00695308" w:rsidP="00695308">
      <w:pPr>
        <w:jc w:val="center"/>
      </w:pPr>
    </w:p>
    <w:sectPr w:rsidR="00695308" w:rsidRPr="005A76D1" w:rsidSect="00BE5E01">
      <w:footerReference w:type="default" r:id="rId15"/>
      <w:pgSz w:w="11906" w:h="16838"/>
      <w:pgMar w:top="1134" w:right="851" w:bottom="993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E9" w:rsidRDefault="008F3CE9">
      <w:r>
        <w:separator/>
      </w:r>
    </w:p>
  </w:endnote>
  <w:endnote w:type="continuationSeparator" w:id="0">
    <w:p w:rsidR="008F3CE9" w:rsidRDefault="008F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DFGothic-EB"/>
    <w:charset w:val="80"/>
    <w:family w:val="auto"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E3" w:rsidRDefault="006901E3">
    <w:pPr>
      <w:pStyle w:val="afa"/>
      <w:jc w:val="right"/>
    </w:pPr>
    <w:fldSimple w:instr=" PAGE   \* MERGEFORMAT ">
      <w:r>
        <w:rPr>
          <w:noProof/>
        </w:rPr>
        <w:t>18</w:t>
      </w:r>
    </w:fldSimple>
  </w:p>
  <w:p w:rsidR="006901E3" w:rsidRDefault="006901E3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E3" w:rsidRDefault="006901E3">
    <w:pPr>
      <w:pStyle w:val="afa"/>
      <w:jc w:val="right"/>
    </w:pPr>
    <w:fldSimple w:instr=" PAGE   \* MERGEFORMAT ">
      <w:r w:rsidR="008A6118">
        <w:rPr>
          <w:noProof/>
        </w:rPr>
        <w:t>24</w:t>
      </w:r>
    </w:fldSimple>
  </w:p>
  <w:p w:rsidR="006901E3" w:rsidRDefault="006901E3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E9" w:rsidRDefault="008F3CE9">
      <w:r>
        <w:separator/>
      </w:r>
    </w:p>
  </w:footnote>
  <w:footnote w:type="continuationSeparator" w:id="0">
    <w:p w:rsidR="008F3CE9" w:rsidRDefault="008F3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6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7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8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9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10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1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2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4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5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6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7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8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20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1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2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3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CA37908"/>
    <w:multiLevelType w:val="multilevel"/>
    <w:tmpl w:val="84D66A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FB70EEF"/>
    <w:multiLevelType w:val="hybridMultilevel"/>
    <w:tmpl w:val="191A6AC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6928B3"/>
    <w:multiLevelType w:val="multilevel"/>
    <w:tmpl w:val="0A04B82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163A71F8"/>
    <w:multiLevelType w:val="hybridMultilevel"/>
    <w:tmpl w:val="1E54D826"/>
    <w:lvl w:ilvl="0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16F855A7"/>
    <w:multiLevelType w:val="hybridMultilevel"/>
    <w:tmpl w:val="65C010F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9877EF6"/>
    <w:multiLevelType w:val="hybridMultilevel"/>
    <w:tmpl w:val="DA08E61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C482EED"/>
    <w:multiLevelType w:val="hybridMultilevel"/>
    <w:tmpl w:val="D83C387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C9113AF"/>
    <w:multiLevelType w:val="hybridMultilevel"/>
    <w:tmpl w:val="8C4A907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0481F0D"/>
    <w:multiLevelType w:val="hybridMultilevel"/>
    <w:tmpl w:val="B7188C06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2D44B32"/>
    <w:multiLevelType w:val="hybridMultilevel"/>
    <w:tmpl w:val="04B02EB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6D32747"/>
    <w:multiLevelType w:val="hybridMultilevel"/>
    <w:tmpl w:val="0E36699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75513B0"/>
    <w:multiLevelType w:val="hybridMultilevel"/>
    <w:tmpl w:val="0EC287A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2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CE20CD3"/>
    <w:multiLevelType w:val="hybridMultilevel"/>
    <w:tmpl w:val="4A5C123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7A3672"/>
    <w:multiLevelType w:val="hybridMultilevel"/>
    <w:tmpl w:val="E8AE1C32"/>
    <w:lvl w:ilvl="0" w:tplc="7B863F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CAA77F9"/>
    <w:multiLevelType w:val="hybridMultilevel"/>
    <w:tmpl w:val="CD001ED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DAF35CD"/>
    <w:multiLevelType w:val="hybridMultilevel"/>
    <w:tmpl w:val="618C8ECE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4A1F3D1D"/>
    <w:multiLevelType w:val="hybridMultilevel"/>
    <w:tmpl w:val="91529982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BA94F98"/>
    <w:multiLevelType w:val="hybridMultilevel"/>
    <w:tmpl w:val="7CFA2AA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65583742"/>
    <w:multiLevelType w:val="hybridMultilevel"/>
    <w:tmpl w:val="52167E3A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4245DDC"/>
    <w:multiLevelType w:val="hybridMultilevel"/>
    <w:tmpl w:val="24182B5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88361E"/>
    <w:multiLevelType w:val="hybridMultilevel"/>
    <w:tmpl w:val="BC5E07F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6533191"/>
    <w:multiLevelType w:val="hybridMultilevel"/>
    <w:tmpl w:val="AB2E90F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69F0BC1"/>
    <w:multiLevelType w:val="hybridMultilevel"/>
    <w:tmpl w:val="D4485622"/>
    <w:lvl w:ilvl="0" w:tplc="BDDE8134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9">
    <w:nsid w:val="774C7EF2"/>
    <w:multiLevelType w:val="hybridMultilevel"/>
    <w:tmpl w:val="9F2625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78F0321"/>
    <w:multiLevelType w:val="multilevel"/>
    <w:tmpl w:val="7A3A89AC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961562A"/>
    <w:multiLevelType w:val="hybridMultilevel"/>
    <w:tmpl w:val="B20AC5C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49"/>
  </w:num>
  <w:num w:numId="4">
    <w:abstractNumId w:val="52"/>
  </w:num>
  <w:num w:numId="5">
    <w:abstractNumId w:val="32"/>
  </w:num>
  <w:num w:numId="6">
    <w:abstractNumId w:val="29"/>
  </w:num>
  <w:num w:numId="7">
    <w:abstractNumId w:val="58"/>
  </w:num>
  <w:num w:numId="8">
    <w:abstractNumId w:val="42"/>
  </w:num>
  <w:num w:numId="9">
    <w:abstractNumId w:val="41"/>
  </w:num>
  <w:num w:numId="10">
    <w:abstractNumId w:val="28"/>
  </w:num>
  <w:num w:numId="11">
    <w:abstractNumId w:val="43"/>
  </w:num>
  <w:num w:numId="12">
    <w:abstractNumId w:val="39"/>
  </w:num>
  <w:num w:numId="13">
    <w:abstractNumId w:val="48"/>
  </w:num>
  <w:num w:numId="14">
    <w:abstractNumId w:val="27"/>
  </w:num>
  <w:num w:numId="15">
    <w:abstractNumId w:val="40"/>
  </w:num>
  <w:num w:numId="16">
    <w:abstractNumId w:val="59"/>
  </w:num>
  <w:num w:numId="17">
    <w:abstractNumId w:val="55"/>
  </w:num>
  <w:num w:numId="18">
    <w:abstractNumId w:val="31"/>
  </w:num>
  <w:num w:numId="19">
    <w:abstractNumId w:val="36"/>
  </w:num>
  <w:num w:numId="20">
    <w:abstractNumId w:val="45"/>
  </w:num>
  <w:num w:numId="21">
    <w:abstractNumId w:val="46"/>
  </w:num>
  <w:num w:numId="22">
    <w:abstractNumId w:val="33"/>
  </w:num>
  <w:num w:numId="23">
    <w:abstractNumId w:val="61"/>
  </w:num>
  <w:num w:numId="24">
    <w:abstractNumId w:val="38"/>
  </w:num>
  <w:num w:numId="25">
    <w:abstractNumId w:val="35"/>
  </w:num>
  <w:num w:numId="26">
    <w:abstractNumId w:val="56"/>
  </w:num>
  <w:num w:numId="27">
    <w:abstractNumId w:val="47"/>
  </w:num>
  <w:num w:numId="28">
    <w:abstractNumId w:val="54"/>
  </w:num>
  <w:num w:numId="29">
    <w:abstractNumId w:val="37"/>
  </w:num>
  <w:num w:numId="30">
    <w:abstractNumId w:val="50"/>
  </w:num>
  <w:num w:numId="31">
    <w:abstractNumId w:val="51"/>
  </w:num>
  <w:num w:numId="32">
    <w:abstractNumId w:val="57"/>
  </w:num>
  <w:num w:numId="33">
    <w:abstractNumId w:val="30"/>
  </w:num>
  <w:num w:numId="34">
    <w:abstractNumId w:val="26"/>
  </w:num>
  <w:num w:numId="35">
    <w:abstractNumId w:val="60"/>
  </w:num>
  <w:num w:numId="36">
    <w:abstractNumId w:val="1"/>
  </w:num>
  <w:num w:numId="37">
    <w:abstractNumId w:val="25"/>
  </w:num>
  <w:num w:numId="38">
    <w:abstractNumId w:val="53"/>
  </w:num>
  <w:num w:numId="39">
    <w:abstractNumId w:val="6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B17"/>
    <w:rsid w:val="00012DF1"/>
    <w:rsid w:val="00014199"/>
    <w:rsid w:val="00014B54"/>
    <w:rsid w:val="00014C5D"/>
    <w:rsid w:val="00016110"/>
    <w:rsid w:val="00016C26"/>
    <w:rsid w:val="00017492"/>
    <w:rsid w:val="00020398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7A18"/>
    <w:rsid w:val="000405CD"/>
    <w:rsid w:val="00040DBD"/>
    <w:rsid w:val="0004398C"/>
    <w:rsid w:val="00043A6B"/>
    <w:rsid w:val="0004467A"/>
    <w:rsid w:val="00044B28"/>
    <w:rsid w:val="00045037"/>
    <w:rsid w:val="00045537"/>
    <w:rsid w:val="00045B10"/>
    <w:rsid w:val="00046267"/>
    <w:rsid w:val="0004695B"/>
    <w:rsid w:val="00047A31"/>
    <w:rsid w:val="00050126"/>
    <w:rsid w:val="000509C1"/>
    <w:rsid w:val="00050B8C"/>
    <w:rsid w:val="00050D33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2C17"/>
    <w:rsid w:val="0006418F"/>
    <w:rsid w:val="0006554A"/>
    <w:rsid w:val="00065563"/>
    <w:rsid w:val="00065DDF"/>
    <w:rsid w:val="000666B8"/>
    <w:rsid w:val="00066E5E"/>
    <w:rsid w:val="000716C5"/>
    <w:rsid w:val="00071FB8"/>
    <w:rsid w:val="000733F7"/>
    <w:rsid w:val="00073964"/>
    <w:rsid w:val="00074C47"/>
    <w:rsid w:val="0007503F"/>
    <w:rsid w:val="00076D0E"/>
    <w:rsid w:val="00077040"/>
    <w:rsid w:val="00077F97"/>
    <w:rsid w:val="00081918"/>
    <w:rsid w:val="00083C77"/>
    <w:rsid w:val="00084B5E"/>
    <w:rsid w:val="000852C6"/>
    <w:rsid w:val="00085FEA"/>
    <w:rsid w:val="00086142"/>
    <w:rsid w:val="00086F1D"/>
    <w:rsid w:val="000905B5"/>
    <w:rsid w:val="00090ABE"/>
    <w:rsid w:val="00091533"/>
    <w:rsid w:val="000915D2"/>
    <w:rsid w:val="000930AE"/>
    <w:rsid w:val="00093535"/>
    <w:rsid w:val="000954AB"/>
    <w:rsid w:val="000965D9"/>
    <w:rsid w:val="000965E4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026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592"/>
    <w:rsid w:val="000C1B70"/>
    <w:rsid w:val="000C1D9B"/>
    <w:rsid w:val="000C205C"/>
    <w:rsid w:val="000C23A3"/>
    <w:rsid w:val="000C2F02"/>
    <w:rsid w:val="000C4313"/>
    <w:rsid w:val="000C4CAA"/>
    <w:rsid w:val="000C525C"/>
    <w:rsid w:val="000C5917"/>
    <w:rsid w:val="000C5C98"/>
    <w:rsid w:val="000C609F"/>
    <w:rsid w:val="000C740C"/>
    <w:rsid w:val="000C760B"/>
    <w:rsid w:val="000D0056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72CC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1672"/>
    <w:rsid w:val="001222F1"/>
    <w:rsid w:val="00122925"/>
    <w:rsid w:val="00124808"/>
    <w:rsid w:val="00124988"/>
    <w:rsid w:val="00124DC6"/>
    <w:rsid w:val="0012738E"/>
    <w:rsid w:val="001273A8"/>
    <w:rsid w:val="001276D0"/>
    <w:rsid w:val="00130B45"/>
    <w:rsid w:val="00130F6D"/>
    <w:rsid w:val="0013100C"/>
    <w:rsid w:val="00131474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59DE"/>
    <w:rsid w:val="0014740F"/>
    <w:rsid w:val="0014768D"/>
    <w:rsid w:val="001476CD"/>
    <w:rsid w:val="00147E72"/>
    <w:rsid w:val="00147E78"/>
    <w:rsid w:val="00147F35"/>
    <w:rsid w:val="00150E7F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407"/>
    <w:rsid w:val="00175AC2"/>
    <w:rsid w:val="00175F67"/>
    <w:rsid w:val="001760D0"/>
    <w:rsid w:val="001760DE"/>
    <w:rsid w:val="00176736"/>
    <w:rsid w:val="00176D74"/>
    <w:rsid w:val="00177647"/>
    <w:rsid w:val="00180586"/>
    <w:rsid w:val="001805CB"/>
    <w:rsid w:val="00182D98"/>
    <w:rsid w:val="00183464"/>
    <w:rsid w:val="001839C4"/>
    <w:rsid w:val="00183F20"/>
    <w:rsid w:val="00184BE1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A003B"/>
    <w:rsid w:val="001A0265"/>
    <w:rsid w:val="001A0F0C"/>
    <w:rsid w:val="001A1E9A"/>
    <w:rsid w:val="001A2037"/>
    <w:rsid w:val="001A3EFC"/>
    <w:rsid w:val="001A4D6D"/>
    <w:rsid w:val="001A7BB5"/>
    <w:rsid w:val="001B0FD6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576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7D8"/>
    <w:rsid w:val="001E4B9F"/>
    <w:rsid w:val="001E4F65"/>
    <w:rsid w:val="001E5608"/>
    <w:rsid w:val="001E5D52"/>
    <w:rsid w:val="001E6206"/>
    <w:rsid w:val="001E6E41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F15"/>
    <w:rsid w:val="00245126"/>
    <w:rsid w:val="002453E2"/>
    <w:rsid w:val="00246146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A5"/>
    <w:rsid w:val="002734EA"/>
    <w:rsid w:val="002736CF"/>
    <w:rsid w:val="00273E25"/>
    <w:rsid w:val="00274C89"/>
    <w:rsid w:val="00276322"/>
    <w:rsid w:val="00277557"/>
    <w:rsid w:val="00280712"/>
    <w:rsid w:val="00280E3D"/>
    <w:rsid w:val="002812B4"/>
    <w:rsid w:val="00281F46"/>
    <w:rsid w:val="0028260F"/>
    <w:rsid w:val="00283162"/>
    <w:rsid w:val="00284300"/>
    <w:rsid w:val="002843FB"/>
    <w:rsid w:val="00285021"/>
    <w:rsid w:val="0028506C"/>
    <w:rsid w:val="0028584A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1C2E"/>
    <w:rsid w:val="002B3083"/>
    <w:rsid w:val="002B316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A7B"/>
    <w:rsid w:val="002D0B5F"/>
    <w:rsid w:val="002D1466"/>
    <w:rsid w:val="002D1FCD"/>
    <w:rsid w:val="002D1FEF"/>
    <w:rsid w:val="002D238C"/>
    <w:rsid w:val="002D306D"/>
    <w:rsid w:val="002D5D57"/>
    <w:rsid w:val="002D770E"/>
    <w:rsid w:val="002E0C2F"/>
    <w:rsid w:val="002E23D0"/>
    <w:rsid w:val="002E24E8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B89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37995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B08"/>
    <w:rsid w:val="00350FFB"/>
    <w:rsid w:val="00351C14"/>
    <w:rsid w:val="00351E35"/>
    <w:rsid w:val="00352140"/>
    <w:rsid w:val="00352E22"/>
    <w:rsid w:val="00353F6F"/>
    <w:rsid w:val="0035459E"/>
    <w:rsid w:val="0035469B"/>
    <w:rsid w:val="00354D7F"/>
    <w:rsid w:val="00355940"/>
    <w:rsid w:val="00355FC2"/>
    <w:rsid w:val="00356433"/>
    <w:rsid w:val="00356AB8"/>
    <w:rsid w:val="00360B94"/>
    <w:rsid w:val="003611A0"/>
    <w:rsid w:val="00363E36"/>
    <w:rsid w:val="00363F81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57C2"/>
    <w:rsid w:val="003765CB"/>
    <w:rsid w:val="00376612"/>
    <w:rsid w:val="00380615"/>
    <w:rsid w:val="00380BA2"/>
    <w:rsid w:val="003810A5"/>
    <w:rsid w:val="003811BD"/>
    <w:rsid w:val="003829D6"/>
    <w:rsid w:val="00383795"/>
    <w:rsid w:val="00383A4D"/>
    <w:rsid w:val="00383F01"/>
    <w:rsid w:val="0038415D"/>
    <w:rsid w:val="0038422D"/>
    <w:rsid w:val="0038550E"/>
    <w:rsid w:val="00385F6A"/>
    <w:rsid w:val="00386A27"/>
    <w:rsid w:val="0039007C"/>
    <w:rsid w:val="003903BE"/>
    <w:rsid w:val="003906F1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1DD4"/>
    <w:rsid w:val="003A2209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5B40"/>
    <w:rsid w:val="003B5EBF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629"/>
    <w:rsid w:val="003E1B03"/>
    <w:rsid w:val="003E1C8C"/>
    <w:rsid w:val="003E267C"/>
    <w:rsid w:val="003E2861"/>
    <w:rsid w:val="003E2B10"/>
    <w:rsid w:val="003E2BA0"/>
    <w:rsid w:val="003E3093"/>
    <w:rsid w:val="003E3A9E"/>
    <w:rsid w:val="003E4694"/>
    <w:rsid w:val="003E5357"/>
    <w:rsid w:val="003E6CAF"/>
    <w:rsid w:val="003F155D"/>
    <w:rsid w:val="003F3350"/>
    <w:rsid w:val="003F52F6"/>
    <w:rsid w:val="003F5736"/>
    <w:rsid w:val="003F5C5B"/>
    <w:rsid w:val="003F6B4F"/>
    <w:rsid w:val="003F74B6"/>
    <w:rsid w:val="003F7631"/>
    <w:rsid w:val="00400B2A"/>
    <w:rsid w:val="00400FDD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3BAE"/>
    <w:rsid w:val="00427216"/>
    <w:rsid w:val="00427E91"/>
    <w:rsid w:val="0043006B"/>
    <w:rsid w:val="00431CD5"/>
    <w:rsid w:val="004324CE"/>
    <w:rsid w:val="00433814"/>
    <w:rsid w:val="00433ABA"/>
    <w:rsid w:val="00435A0F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34E6"/>
    <w:rsid w:val="0044518A"/>
    <w:rsid w:val="004455C0"/>
    <w:rsid w:val="00447564"/>
    <w:rsid w:val="00447E95"/>
    <w:rsid w:val="00447FF6"/>
    <w:rsid w:val="00450038"/>
    <w:rsid w:val="004511EF"/>
    <w:rsid w:val="00453214"/>
    <w:rsid w:val="004537C4"/>
    <w:rsid w:val="00453D13"/>
    <w:rsid w:val="0045405E"/>
    <w:rsid w:val="004542CF"/>
    <w:rsid w:val="00455ACD"/>
    <w:rsid w:val="00456892"/>
    <w:rsid w:val="00457B53"/>
    <w:rsid w:val="004605D9"/>
    <w:rsid w:val="00460B02"/>
    <w:rsid w:val="0046196E"/>
    <w:rsid w:val="00462143"/>
    <w:rsid w:val="00462B6F"/>
    <w:rsid w:val="0046366D"/>
    <w:rsid w:val="00463B83"/>
    <w:rsid w:val="00464149"/>
    <w:rsid w:val="00464296"/>
    <w:rsid w:val="004646E7"/>
    <w:rsid w:val="004673A7"/>
    <w:rsid w:val="004676F8"/>
    <w:rsid w:val="00467ACA"/>
    <w:rsid w:val="004713A1"/>
    <w:rsid w:val="00471790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398C"/>
    <w:rsid w:val="004B3CFA"/>
    <w:rsid w:val="004B412C"/>
    <w:rsid w:val="004B4132"/>
    <w:rsid w:val="004B5588"/>
    <w:rsid w:val="004B61C0"/>
    <w:rsid w:val="004B6BAB"/>
    <w:rsid w:val="004B6BE7"/>
    <w:rsid w:val="004C012B"/>
    <w:rsid w:val="004C050F"/>
    <w:rsid w:val="004C053E"/>
    <w:rsid w:val="004C0A59"/>
    <w:rsid w:val="004C0C6D"/>
    <w:rsid w:val="004C1A1A"/>
    <w:rsid w:val="004C229F"/>
    <w:rsid w:val="004C245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4521"/>
    <w:rsid w:val="004D54C6"/>
    <w:rsid w:val="004D56AF"/>
    <w:rsid w:val="004D57F1"/>
    <w:rsid w:val="004D5CF5"/>
    <w:rsid w:val="004D5F3A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7938"/>
    <w:rsid w:val="004F03DA"/>
    <w:rsid w:val="004F0EAF"/>
    <w:rsid w:val="004F1443"/>
    <w:rsid w:val="004F181A"/>
    <w:rsid w:val="004F1F46"/>
    <w:rsid w:val="004F251D"/>
    <w:rsid w:val="004F2917"/>
    <w:rsid w:val="004F2FDF"/>
    <w:rsid w:val="004F5382"/>
    <w:rsid w:val="004F5C51"/>
    <w:rsid w:val="00501150"/>
    <w:rsid w:val="00501349"/>
    <w:rsid w:val="005013B2"/>
    <w:rsid w:val="005019A7"/>
    <w:rsid w:val="00502517"/>
    <w:rsid w:val="00502B8B"/>
    <w:rsid w:val="0050370A"/>
    <w:rsid w:val="0050431E"/>
    <w:rsid w:val="0050519B"/>
    <w:rsid w:val="005057AC"/>
    <w:rsid w:val="00505DA2"/>
    <w:rsid w:val="005101DF"/>
    <w:rsid w:val="005108C9"/>
    <w:rsid w:val="005139C9"/>
    <w:rsid w:val="00513D3C"/>
    <w:rsid w:val="00513D89"/>
    <w:rsid w:val="00513D99"/>
    <w:rsid w:val="00513FE4"/>
    <w:rsid w:val="0051573B"/>
    <w:rsid w:val="00515AA2"/>
    <w:rsid w:val="00515B96"/>
    <w:rsid w:val="00517ACB"/>
    <w:rsid w:val="00517FE3"/>
    <w:rsid w:val="005221FD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2756F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50089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6E92"/>
    <w:rsid w:val="0055777C"/>
    <w:rsid w:val="00557CF4"/>
    <w:rsid w:val="0056005B"/>
    <w:rsid w:val="005629C7"/>
    <w:rsid w:val="00562E3C"/>
    <w:rsid w:val="0056324A"/>
    <w:rsid w:val="00563379"/>
    <w:rsid w:val="0056361F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35E"/>
    <w:rsid w:val="00571DFF"/>
    <w:rsid w:val="00572787"/>
    <w:rsid w:val="0057317F"/>
    <w:rsid w:val="0057354D"/>
    <w:rsid w:val="00573551"/>
    <w:rsid w:val="00573D0F"/>
    <w:rsid w:val="00573F8A"/>
    <w:rsid w:val="00574B68"/>
    <w:rsid w:val="005759BF"/>
    <w:rsid w:val="005760BC"/>
    <w:rsid w:val="00576149"/>
    <w:rsid w:val="005774AF"/>
    <w:rsid w:val="00577E29"/>
    <w:rsid w:val="00580B6D"/>
    <w:rsid w:val="005813C2"/>
    <w:rsid w:val="00581D89"/>
    <w:rsid w:val="005852FD"/>
    <w:rsid w:val="0058565E"/>
    <w:rsid w:val="005860D5"/>
    <w:rsid w:val="005862BF"/>
    <w:rsid w:val="00586501"/>
    <w:rsid w:val="005871EF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67FB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6D1"/>
    <w:rsid w:val="005A7748"/>
    <w:rsid w:val="005A7915"/>
    <w:rsid w:val="005B027F"/>
    <w:rsid w:val="005B13CB"/>
    <w:rsid w:val="005B2938"/>
    <w:rsid w:val="005B2D43"/>
    <w:rsid w:val="005B39DB"/>
    <w:rsid w:val="005B3F70"/>
    <w:rsid w:val="005B5788"/>
    <w:rsid w:val="005B5A7F"/>
    <w:rsid w:val="005B5EB6"/>
    <w:rsid w:val="005B60B6"/>
    <w:rsid w:val="005B674C"/>
    <w:rsid w:val="005B7505"/>
    <w:rsid w:val="005C0CE3"/>
    <w:rsid w:val="005C20E7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AD7"/>
    <w:rsid w:val="005D4A71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6E35"/>
    <w:rsid w:val="005E764F"/>
    <w:rsid w:val="005F06BE"/>
    <w:rsid w:val="005F06E0"/>
    <w:rsid w:val="005F1783"/>
    <w:rsid w:val="005F3CCD"/>
    <w:rsid w:val="005F72B6"/>
    <w:rsid w:val="00600C7D"/>
    <w:rsid w:val="0060200A"/>
    <w:rsid w:val="0060261E"/>
    <w:rsid w:val="006027EA"/>
    <w:rsid w:val="00602B95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38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371D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CCA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5C6"/>
    <w:rsid w:val="006644FA"/>
    <w:rsid w:val="006648AE"/>
    <w:rsid w:val="00664DDF"/>
    <w:rsid w:val="00665D8D"/>
    <w:rsid w:val="00666643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A"/>
    <w:rsid w:val="00680B52"/>
    <w:rsid w:val="0068111C"/>
    <w:rsid w:val="00681376"/>
    <w:rsid w:val="006816F5"/>
    <w:rsid w:val="00682C97"/>
    <w:rsid w:val="00682F41"/>
    <w:rsid w:val="006834C0"/>
    <w:rsid w:val="00683D48"/>
    <w:rsid w:val="00685953"/>
    <w:rsid w:val="00685C6E"/>
    <w:rsid w:val="00686287"/>
    <w:rsid w:val="00686795"/>
    <w:rsid w:val="00686F66"/>
    <w:rsid w:val="006877BD"/>
    <w:rsid w:val="006901E3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308"/>
    <w:rsid w:val="00695C98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3891"/>
    <w:rsid w:val="006B449F"/>
    <w:rsid w:val="006B4534"/>
    <w:rsid w:val="006B49CE"/>
    <w:rsid w:val="006B4F38"/>
    <w:rsid w:val="006B5414"/>
    <w:rsid w:val="006B6364"/>
    <w:rsid w:val="006B66BC"/>
    <w:rsid w:val="006B6808"/>
    <w:rsid w:val="006B6EDB"/>
    <w:rsid w:val="006B7313"/>
    <w:rsid w:val="006B7507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8EA"/>
    <w:rsid w:val="006D3F15"/>
    <w:rsid w:val="006D5F5B"/>
    <w:rsid w:val="006D663D"/>
    <w:rsid w:val="006D6DB6"/>
    <w:rsid w:val="006E06D8"/>
    <w:rsid w:val="006E08AE"/>
    <w:rsid w:val="006E17A0"/>
    <w:rsid w:val="006E1D9F"/>
    <w:rsid w:val="006E2B9F"/>
    <w:rsid w:val="006E3408"/>
    <w:rsid w:val="006E4B45"/>
    <w:rsid w:val="006E4BA9"/>
    <w:rsid w:val="006E4DFB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098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1F98"/>
    <w:rsid w:val="00774235"/>
    <w:rsid w:val="00774E53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10A"/>
    <w:rsid w:val="00787914"/>
    <w:rsid w:val="00787E44"/>
    <w:rsid w:val="007901E6"/>
    <w:rsid w:val="00792F31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5D40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E0"/>
    <w:rsid w:val="007B5ECA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EB6"/>
    <w:rsid w:val="007E0F3C"/>
    <w:rsid w:val="007E2AE0"/>
    <w:rsid w:val="007E3580"/>
    <w:rsid w:val="007E36D7"/>
    <w:rsid w:val="007E41B5"/>
    <w:rsid w:val="007E4454"/>
    <w:rsid w:val="007E450A"/>
    <w:rsid w:val="007E58F6"/>
    <w:rsid w:val="007E5C6A"/>
    <w:rsid w:val="007E6816"/>
    <w:rsid w:val="007E74C3"/>
    <w:rsid w:val="007E7DA2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0D5D"/>
    <w:rsid w:val="008019FA"/>
    <w:rsid w:val="00801A7C"/>
    <w:rsid w:val="00803121"/>
    <w:rsid w:val="00803E49"/>
    <w:rsid w:val="00803F42"/>
    <w:rsid w:val="008043CB"/>
    <w:rsid w:val="00804870"/>
    <w:rsid w:val="00804A76"/>
    <w:rsid w:val="00806758"/>
    <w:rsid w:val="008072F9"/>
    <w:rsid w:val="00810241"/>
    <w:rsid w:val="008106BA"/>
    <w:rsid w:val="00810885"/>
    <w:rsid w:val="008119BD"/>
    <w:rsid w:val="00812359"/>
    <w:rsid w:val="008127F2"/>
    <w:rsid w:val="00813336"/>
    <w:rsid w:val="00813A02"/>
    <w:rsid w:val="00815583"/>
    <w:rsid w:val="00816060"/>
    <w:rsid w:val="008170CE"/>
    <w:rsid w:val="00817AF2"/>
    <w:rsid w:val="00817D3F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5BE3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7B5F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5A1F"/>
    <w:rsid w:val="00865C1D"/>
    <w:rsid w:val="008662BE"/>
    <w:rsid w:val="00866635"/>
    <w:rsid w:val="0087008C"/>
    <w:rsid w:val="0087155C"/>
    <w:rsid w:val="00874265"/>
    <w:rsid w:val="0087661C"/>
    <w:rsid w:val="00876AE5"/>
    <w:rsid w:val="00880A15"/>
    <w:rsid w:val="008814E3"/>
    <w:rsid w:val="00882C21"/>
    <w:rsid w:val="0088310F"/>
    <w:rsid w:val="0088350C"/>
    <w:rsid w:val="008841BA"/>
    <w:rsid w:val="00885892"/>
    <w:rsid w:val="00885F60"/>
    <w:rsid w:val="00886A3D"/>
    <w:rsid w:val="0088729C"/>
    <w:rsid w:val="00890E30"/>
    <w:rsid w:val="00890F72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0A88"/>
    <w:rsid w:val="008A10FD"/>
    <w:rsid w:val="008A164A"/>
    <w:rsid w:val="008A1A62"/>
    <w:rsid w:val="008A27DE"/>
    <w:rsid w:val="008A3876"/>
    <w:rsid w:val="008A38FE"/>
    <w:rsid w:val="008A4A30"/>
    <w:rsid w:val="008A6118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553"/>
    <w:rsid w:val="008C7A5B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B7E"/>
    <w:rsid w:val="008E50DA"/>
    <w:rsid w:val="008E6483"/>
    <w:rsid w:val="008E6736"/>
    <w:rsid w:val="008F023B"/>
    <w:rsid w:val="008F14F9"/>
    <w:rsid w:val="008F16A1"/>
    <w:rsid w:val="008F1861"/>
    <w:rsid w:val="008F2583"/>
    <w:rsid w:val="008F3CE9"/>
    <w:rsid w:val="008F3E76"/>
    <w:rsid w:val="008F693B"/>
    <w:rsid w:val="008F7912"/>
    <w:rsid w:val="008F7D49"/>
    <w:rsid w:val="0090091B"/>
    <w:rsid w:val="00901DFE"/>
    <w:rsid w:val="00903E9D"/>
    <w:rsid w:val="00906502"/>
    <w:rsid w:val="00907773"/>
    <w:rsid w:val="00907C06"/>
    <w:rsid w:val="00907EAC"/>
    <w:rsid w:val="00907EB7"/>
    <w:rsid w:val="009100D6"/>
    <w:rsid w:val="00910534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DD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239"/>
    <w:rsid w:val="0093092F"/>
    <w:rsid w:val="00930E1E"/>
    <w:rsid w:val="00932C11"/>
    <w:rsid w:val="00932E0E"/>
    <w:rsid w:val="00933097"/>
    <w:rsid w:val="009345A6"/>
    <w:rsid w:val="009351A2"/>
    <w:rsid w:val="00935631"/>
    <w:rsid w:val="009368DB"/>
    <w:rsid w:val="009369F0"/>
    <w:rsid w:val="00936CB2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A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66D8"/>
    <w:rsid w:val="00996CC7"/>
    <w:rsid w:val="009A0489"/>
    <w:rsid w:val="009A0673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2D33"/>
    <w:rsid w:val="009B4178"/>
    <w:rsid w:val="009B492C"/>
    <w:rsid w:val="009B4D06"/>
    <w:rsid w:val="009C0490"/>
    <w:rsid w:val="009C1520"/>
    <w:rsid w:val="009C1729"/>
    <w:rsid w:val="009C2403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0F9C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F0776"/>
    <w:rsid w:val="009F15F4"/>
    <w:rsid w:val="009F1640"/>
    <w:rsid w:val="009F1FB0"/>
    <w:rsid w:val="009F2F9D"/>
    <w:rsid w:val="009F3087"/>
    <w:rsid w:val="009F4B41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103A8"/>
    <w:rsid w:val="00A10EF0"/>
    <w:rsid w:val="00A11528"/>
    <w:rsid w:val="00A1166C"/>
    <w:rsid w:val="00A11B0D"/>
    <w:rsid w:val="00A129E9"/>
    <w:rsid w:val="00A12FF6"/>
    <w:rsid w:val="00A13041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578E3"/>
    <w:rsid w:val="00A6046A"/>
    <w:rsid w:val="00A604EF"/>
    <w:rsid w:val="00A63703"/>
    <w:rsid w:val="00A64C23"/>
    <w:rsid w:val="00A651A8"/>
    <w:rsid w:val="00A65E5C"/>
    <w:rsid w:val="00A6646C"/>
    <w:rsid w:val="00A664FE"/>
    <w:rsid w:val="00A7001C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01D7"/>
    <w:rsid w:val="00A81383"/>
    <w:rsid w:val="00A8182E"/>
    <w:rsid w:val="00A818F3"/>
    <w:rsid w:val="00A81B3F"/>
    <w:rsid w:val="00A82F37"/>
    <w:rsid w:val="00A83BEA"/>
    <w:rsid w:val="00A83D1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6A91"/>
    <w:rsid w:val="00AB0E2E"/>
    <w:rsid w:val="00AB2BD7"/>
    <w:rsid w:val="00AB53D8"/>
    <w:rsid w:val="00AB57D3"/>
    <w:rsid w:val="00AB5CD1"/>
    <w:rsid w:val="00AB5EAF"/>
    <w:rsid w:val="00AB6350"/>
    <w:rsid w:val="00AB6567"/>
    <w:rsid w:val="00AB70BA"/>
    <w:rsid w:val="00AC0BB7"/>
    <w:rsid w:val="00AC0DFB"/>
    <w:rsid w:val="00AC1959"/>
    <w:rsid w:val="00AC266B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BCB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E10CB"/>
    <w:rsid w:val="00AE2652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385B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636"/>
    <w:rsid w:val="00B05F24"/>
    <w:rsid w:val="00B061AA"/>
    <w:rsid w:val="00B0629F"/>
    <w:rsid w:val="00B07072"/>
    <w:rsid w:val="00B07116"/>
    <w:rsid w:val="00B10525"/>
    <w:rsid w:val="00B11683"/>
    <w:rsid w:val="00B11F3D"/>
    <w:rsid w:val="00B12E56"/>
    <w:rsid w:val="00B149E8"/>
    <w:rsid w:val="00B173EA"/>
    <w:rsid w:val="00B1754B"/>
    <w:rsid w:val="00B175B4"/>
    <w:rsid w:val="00B1785B"/>
    <w:rsid w:val="00B17E41"/>
    <w:rsid w:val="00B2046E"/>
    <w:rsid w:val="00B20642"/>
    <w:rsid w:val="00B209BA"/>
    <w:rsid w:val="00B211E6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E53"/>
    <w:rsid w:val="00B441A7"/>
    <w:rsid w:val="00B44C92"/>
    <w:rsid w:val="00B45DB3"/>
    <w:rsid w:val="00B47E95"/>
    <w:rsid w:val="00B557EE"/>
    <w:rsid w:val="00B55D53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4C8"/>
    <w:rsid w:val="00B91617"/>
    <w:rsid w:val="00B9193F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522E"/>
    <w:rsid w:val="00BA5867"/>
    <w:rsid w:val="00BA588B"/>
    <w:rsid w:val="00BA7657"/>
    <w:rsid w:val="00BA7CB8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5F3B"/>
    <w:rsid w:val="00BC640B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94E"/>
    <w:rsid w:val="00BD3219"/>
    <w:rsid w:val="00BD3F7E"/>
    <w:rsid w:val="00BD4168"/>
    <w:rsid w:val="00BD4AE0"/>
    <w:rsid w:val="00BD51D8"/>
    <w:rsid w:val="00BD51F2"/>
    <w:rsid w:val="00BD5395"/>
    <w:rsid w:val="00BD56E6"/>
    <w:rsid w:val="00BD5D11"/>
    <w:rsid w:val="00BD68FC"/>
    <w:rsid w:val="00BD6C9B"/>
    <w:rsid w:val="00BD70C9"/>
    <w:rsid w:val="00BD7D90"/>
    <w:rsid w:val="00BE087A"/>
    <w:rsid w:val="00BE1DA5"/>
    <w:rsid w:val="00BE3C90"/>
    <w:rsid w:val="00BE5593"/>
    <w:rsid w:val="00BE5E01"/>
    <w:rsid w:val="00BE7632"/>
    <w:rsid w:val="00BF02DD"/>
    <w:rsid w:val="00BF053D"/>
    <w:rsid w:val="00BF0BEC"/>
    <w:rsid w:val="00BF2601"/>
    <w:rsid w:val="00BF2988"/>
    <w:rsid w:val="00BF3BB9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2F4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77D6"/>
    <w:rsid w:val="00C5799D"/>
    <w:rsid w:val="00C57CDA"/>
    <w:rsid w:val="00C601C3"/>
    <w:rsid w:val="00C602F7"/>
    <w:rsid w:val="00C625C6"/>
    <w:rsid w:val="00C625DF"/>
    <w:rsid w:val="00C63D89"/>
    <w:rsid w:val="00C6404B"/>
    <w:rsid w:val="00C64924"/>
    <w:rsid w:val="00C64C20"/>
    <w:rsid w:val="00C64CFB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4643"/>
    <w:rsid w:val="00C74852"/>
    <w:rsid w:val="00C74A48"/>
    <w:rsid w:val="00C75CD9"/>
    <w:rsid w:val="00C76620"/>
    <w:rsid w:val="00C76A22"/>
    <w:rsid w:val="00C76B93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2148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42D5"/>
    <w:rsid w:val="00CB469F"/>
    <w:rsid w:val="00CB496E"/>
    <w:rsid w:val="00CB50A6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BD3"/>
    <w:rsid w:val="00CD4EAC"/>
    <w:rsid w:val="00CD5C14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1036"/>
    <w:rsid w:val="00CF10F3"/>
    <w:rsid w:val="00CF1664"/>
    <w:rsid w:val="00CF37E6"/>
    <w:rsid w:val="00CF43E4"/>
    <w:rsid w:val="00CF5431"/>
    <w:rsid w:val="00CF666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471"/>
    <w:rsid w:val="00D02D7B"/>
    <w:rsid w:val="00D03863"/>
    <w:rsid w:val="00D039C4"/>
    <w:rsid w:val="00D05005"/>
    <w:rsid w:val="00D0546C"/>
    <w:rsid w:val="00D05602"/>
    <w:rsid w:val="00D05700"/>
    <w:rsid w:val="00D06C3C"/>
    <w:rsid w:val="00D07403"/>
    <w:rsid w:val="00D10CCF"/>
    <w:rsid w:val="00D10DC6"/>
    <w:rsid w:val="00D113FB"/>
    <w:rsid w:val="00D118E8"/>
    <w:rsid w:val="00D11E97"/>
    <w:rsid w:val="00D12843"/>
    <w:rsid w:val="00D12EE9"/>
    <w:rsid w:val="00D1386D"/>
    <w:rsid w:val="00D16438"/>
    <w:rsid w:val="00D166F4"/>
    <w:rsid w:val="00D16AF4"/>
    <w:rsid w:val="00D20490"/>
    <w:rsid w:val="00D20606"/>
    <w:rsid w:val="00D21AE7"/>
    <w:rsid w:val="00D220E9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6D37"/>
    <w:rsid w:val="00D4740B"/>
    <w:rsid w:val="00D478B2"/>
    <w:rsid w:val="00D50BE6"/>
    <w:rsid w:val="00D514EF"/>
    <w:rsid w:val="00D51BC9"/>
    <w:rsid w:val="00D5218F"/>
    <w:rsid w:val="00D547DE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4B52"/>
    <w:rsid w:val="00D74C9A"/>
    <w:rsid w:val="00D74EE3"/>
    <w:rsid w:val="00D75157"/>
    <w:rsid w:val="00D804BD"/>
    <w:rsid w:val="00D81200"/>
    <w:rsid w:val="00D81373"/>
    <w:rsid w:val="00D81877"/>
    <w:rsid w:val="00D819ED"/>
    <w:rsid w:val="00D83FB7"/>
    <w:rsid w:val="00D84477"/>
    <w:rsid w:val="00D8482F"/>
    <w:rsid w:val="00D850DB"/>
    <w:rsid w:val="00D854F7"/>
    <w:rsid w:val="00D866C5"/>
    <w:rsid w:val="00D87D50"/>
    <w:rsid w:val="00D908A6"/>
    <w:rsid w:val="00D91A02"/>
    <w:rsid w:val="00D924B0"/>
    <w:rsid w:val="00D9261E"/>
    <w:rsid w:val="00D9290D"/>
    <w:rsid w:val="00D92B5D"/>
    <w:rsid w:val="00D93096"/>
    <w:rsid w:val="00D9327B"/>
    <w:rsid w:val="00D9329B"/>
    <w:rsid w:val="00D933EE"/>
    <w:rsid w:val="00D9346B"/>
    <w:rsid w:val="00D949FA"/>
    <w:rsid w:val="00D94C14"/>
    <w:rsid w:val="00D94F12"/>
    <w:rsid w:val="00D95AD6"/>
    <w:rsid w:val="00D9622E"/>
    <w:rsid w:val="00D9666A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D17"/>
    <w:rsid w:val="00DB37DF"/>
    <w:rsid w:val="00DB41BB"/>
    <w:rsid w:val="00DB5C19"/>
    <w:rsid w:val="00DB62D8"/>
    <w:rsid w:val="00DB6614"/>
    <w:rsid w:val="00DB6D2E"/>
    <w:rsid w:val="00DB757A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E01F17"/>
    <w:rsid w:val="00E0301F"/>
    <w:rsid w:val="00E04D4C"/>
    <w:rsid w:val="00E0570A"/>
    <w:rsid w:val="00E05873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369E"/>
    <w:rsid w:val="00E3466B"/>
    <w:rsid w:val="00E34C92"/>
    <w:rsid w:val="00E35717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1DA5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E27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89F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3347"/>
    <w:rsid w:val="00EA537F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6AF8"/>
    <w:rsid w:val="00EB7D56"/>
    <w:rsid w:val="00EB7FE1"/>
    <w:rsid w:val="00EC1AEA"/>
    <w:rsid w:val="00EC2F2F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2BA"/>
    <w:rsid w:val="00EE2656"/>
    <w:rsid w:val="00EE4058"/>
    <w:rsid w:val="00EE65F6"/>
    <w:rsid w:val="00EE718F"/>
    <w:rsid w:val="00EF041D"/>
    <w:rsid w:val="00EF294C"/>
    <w:rsid w:val="00EF35A5"/>
    <w:rsid w:val="00EF4349"/>
    <w:rsid w:val="00EF596A"/>
    <w:rsid w:val="00EF5B40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5F1"/>
    <w:rsid w:val="00F10364"/>
    <w:rsid w:val="00F11701"/>
    <w:rsid w:val="00F11E1A"/>
    <w:rsid w:val="00F12F6E"/>
    <w:rsid w:val="00F1349F"/>
    <w:rsid w:val="00F13B0E"/>
    <w:rsid w:val="00F13B8A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234B"/>
    <w:rsid w:val="00F33B5C"/>
    <w:rsid w:val="00F33FCC"/>
    <w:rsid w:val="00F34328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476F"/>
    <w:rsid w:val="00F45C43"/>
    <w:rsid w:val="00F4627E"/>
    <w:rsid w:val="00F47FF6"/>
    <w:rsid w:val="00F50109"/>
    <w:rsid w:val="00F501FF"/>
    <w:rsid w:val="00F513F1"/>
    <w:rsid w:val="00F51C50"/>
    <w:rsid w:val="00F526D3"/>
    <w:rsid w:val="00F52875"/>
    <w:rsid w:val="00F53155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BF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E6E"/>
    <w:rsid w:val="00F94E3F"/>
    <w:rsid w:val="00F96114"/>
    <w:rsid w:val="00F9671D"/>
    <w:rsid w:val="00F9686A"/>
    <w:rsid w:val="00F96E0F"/>
    <w:rsid w:val="00F97EDB"/>
    <w:rsid w:val="00FA0A93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CAE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9EC"/>
    <w:rsid w:val="00FE1F11"/>
    <w:rsid w:val="00FE24EA"/>
    <w:rsid w:val="00FE25D9"/>
    <w:rsid w:val="00FE2E25"/>
    <w:rsid w:val="00FE3171"/>
    <w:rsid w:val="00FE3706"/>
    <w:rsid w:val="00FE402A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uiPriority w:val="1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uiPriority w:val="1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10">
    <w:name w:val="Знак Знак101"/>
    <w:rsid w:val="001E73FD"/>
    <w:rPr>
      <w:rFonts w:ascii="Courier New" w:hAnsi="Courier New" w:cs="Courier New"/>
      <w:lang w:val="ru-RU" w:bidi="ar-SA"/>
    </w:rPr>
  </w:style>
  <w:style w:type="paragraph" w:customStyle="1" w:styleId="1f">
    <w:name w:val="Знак Знак Знак Знак Знак Знак1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1">
    <w:name w:val="Знак181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 Знак Знак Знак Знак Знак3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3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B4D0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mesNewRoman14125">
    <w:name w:val="Стиль Times New Roman 14 пт По ширине Первая строка:  1.25 см С..."/>
    <w:basedOn w:val="a"/>
    <w:rsid w:val="008A0A88"/>
    <w:pPr>
      <w:widowControl w:val="0"/>
      <w:suppressAutoHyphens/>
      <w:ind w:right="-40" w:firstLine="709"/>
      <w:jc w:val="both"/>
    </w:pPr>
    <w:rPr>
      <w:rFonts w:ascii="Arial" w:eastAsia="Lucida Sans Unicode" w:hAnsi="Arial" w:cs="Arial"/>
      <w:kern w:val="2"/>
      <w:sz w:val="28"/>
      <w:szCs w:val="20"/>
      <w:lang w:bidi="hi-IN"/>
    </w:rPr>
  </w:style>
  <w:style w:type="paragraph" w:customStyle="1" w:styleId="1f0">
    <w:name w:val="Обычный (веб)1"/>
    <w:basedOn w:val="a"/>
    <w:rsid w:val="008A0A88"/>
    <w:pPr>
      <w:suppressAutoHyphens/>
      <w:spacing w:before="280" w:after="280"/>
    </w:pPr>
    <w:rPr>
      <w:rFonts w:ascii="Liberation Serif" w:eastAsia="NSimSun" w:hAnsi="Liberation Serif" w:cs="Arial"/>
      <w:kern w:val="2"/>
      <w:lang w:bidi="hi-IN"/>
    </w:rPr>
  </w:style>
  <w:style w:type="paragraph" w:customStyle="1" w:styleId="TimesNewRoman141251">
    <w:name w:val="Стиль Times New Roman 14 пт По ширине Первая строка:  1.25 см С...1"/>
    <w:basedOn w:val="a"/>
    <w:next w:val="a"/>
    <w:rsid w:val="008A0A88"/>
    <w:pPr>
      <w:widowControl w:val="0"/>
      <w:suppressAutoHyphens/>
      <w:spacing w:before="240" w:after="240"/>
      <w:ind w:right="-40" w:firstLine="709"/>
      <w:jc w:val="both"/>
    </w:pPr>
    <w:rPr>
      <w:rFonts w:ascii="Liberation Serif" w:eastAsia="NSimSun" w:hAnsi="Liberation Serif" w:cs="Arial"/>
      <w:kern w:val="2"/>
      <w:sz w:val="28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6068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31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318/b5e921edcf944df6151d02a32ddd7dc2864d828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4759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238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50F9-AD1F-4E2E-A845-D199DF83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43</Pages>
  <Words>12271</Words>
  <Characters>69945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/>
  <LinksUpToDate>false</LinksUpToDate>
  <CharactersWithSpaces>82052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Masha</cp:lastModifiedBy>
  <cp:revision>6</cp:revision>
  <cp:lastPrinted>2019-07-25T09:57:00Z</cp:lastPrinted>
  <dcterms:created xsi:type="dcterms:W3CDTF">2022-07-15T07:03:00Z</dcterms:created>
  <dcterms:modified xsi:type="dcterms:W3CDTF">2022-07-21T06:00:00Z</dcterms:modified>
</cp:coreProperties>
</file>