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885" w:rsidRDefault="009501C9" w:rsidP="00743885">
      <w:pPr>
        <w:spacing w:after="0" w:line="240" w:lineRule="auto"/>
        <w:jc w:val="center"/>
        <w:rPr>
          <w:rFonts w:ascii="Times New Roman" w:hAnsi="Times New Roman" w:cs="Times New Roman"/>
          <w:sz w:val="24"/>
        </w:rPr>
      </w:pPr>
      <w:r>
        <w:rPr>
          <w:rFonts w:ascii="Times New Roman" w:hAnsi="Times New Roman" w:cs="Times New Roman"/>
          <w:sz w:val="24"/>
        </w:rPr>
        <w:t>ДОБРО ПОЖАЛОВАТЬ В АЛТАЙСКИЙ КРАЙ!</w:t>
      </w:r>
    </w:p>
    <w:p w:rsidR="00743885" w:rsidRDefault="00743885" w:rsidP="00743885">
      <w:pPr>
        <w:spacing w:after="0" w:line="240" w:lineRule="auto"/>
        <w:jc w:val="center"/>
        <w:rPr>
          <w:rFonts w:ascii="Times New Roman" w:hAnsi="Times New Roman" w:cs="Times New Roman"/>
          <w:sz w:val="24"/>
        </w:rPr>
      </w:pPr>
    </w:p>
    <w:p w:rsidR="00743885" w:rsidRPr="009501C9" w:rsidRDefault="00743885" w:rsidP="00743885">
      <w:pPr>
        <w:spacing w:after="0" w:line="240" w:lineRule="auto"/>
        <w:jc w:val="center"/>
        <w:rPr>
          <w:rFonts w:ascii="Times New Roman" w:hAnsi="Times New Roman" w:cs="Times New Roman"/>
          <w:i/>
          <w:sz w:val="24"/>
        </w:rPr>
      </w:pPr>
      <w:r w:rsidRPr="009501C9">
        <w:rPr>
          <w:rFonts w:ascii="Times New Roman" w:hAnsi="Times New Roman" w:cs="Times New Roman"/>
          <w:i/>
          <w:sz w:val="24"/>
        </w:rPr>
        <w:t xml:space="preserve">ПАМЯТКА </w:t>
      </w:r>
      <w:r w:rsidR="003532ED">
        <w:rPr>
          <w:rFonts w:ascii="Times New Roman" w:hAnsi="Times New Roman" w:cs="Times New Roman"/>
          <w:i/>
          <w:sz w:val="24"/>
        </w:rPr>
        <w:t>ДЛЯ ИНОСТРАННОГО ГРАЖДАНИНА</w:t>
      </w:r>
    </w:p>
    <w:p w:rsidR="00743885" w:rsidRDefault="00743885" w:rsidP="00743885">
      <w:pPr>
        <w:spacing w:after="0" w:line="240" w:lineRule="auto"/>
        <w:jc w:val="center"/>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743885" w:rsidP="00743885">
      <w:pPr>
        <w:spacing w:after="0" w:line="240" w:lineRule="auto"/>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-1510</wp:posOffset>
            </wp:positionV>
            <wp:extent cx="4414927" cy="2976114"/>
            <wp:effectExtent l="19050" t="0" r="4673" b="0"/>
            <wp:wrapNone/>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4414927" cy="2976114"/>
                    </a:xfrm>
                    <a:prstGeom prst="rect">
                      <a:avLst/>
                    </a:prstGeom>
                  </pic:spPr>
                </pic:pic>
              </a:graphicData>
            </a:graphic>
          </wp:anchor>
        </w:drawing>
      </w: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Default="00134A9E" w:rsidP="00743885">
      <w:pPr>
        <w:spacing w:after="0" w:line="240" w:lineRule="auto"/>
        <w:rPr>
          <w:rFonts w:ascii="Times New Roman" w:hAnsi="Times New Roman" w:cs="Times New Roman"/>
          <w:sz w:val="24"/>
        </w:rPr>
      </w:pPr>
    </w:p>
    <w:p w:rsidR="00134A9E" w:rsidRPr="00743885" w:rsidRDefault="00134A9E"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D76E8A" w:rsidRPr="00743885" w:rsidRDefault="00D76E8A" w:rsidP="00743885">
      <w:pPr>
        <w:spacing w:after="0" w:line="240" w:lineRule="auto"/>
        <w:rPr>
          <w:rFonts w:ascii="Times New Roman" w:hAnsi="Times New Roman" w:cs="Times New Roman"/>
          <w:sz w:val="24"/>
        </w:rPr>
      </w:pPr>
    </w:p>
    <w:p w:rsidR="00EE0EB9" w:rsidRDefault="00743885" w:rsidP="00EE0EB9">
      <w:pPr>
        <w:spacing w:after="0" w:line="240" w:lineRule="auto"/>
        <w:jc w:val="center"/>
        <w:rPr>
          <w:rFonts w:ascii="Times New Roman" w:hAnsi="Times New Roman" w:cs="Times New Roman"/>
          <w:sz w:val="24"/>
        </w:rPr>
      </w:pPr>
      <w:r>
        <w:rPr>
          <w:rFonts w:ascii="Times New Roman" w:hAnsi="Times New Roman" w:cs="Times New Roman"/>
          <w:sz w:val="24"/>
        </w:rPr>
        <w:t>Алтайский край</w:t>
      </w:r>
      <w:r w:rsidR="00EE0EB9">
        <w:rPr>
          <w:rFonts w:ascii="Times New Roman" w:hAnsi="Times New Roman" w:cs="Times New Roman"/>
          <w:sz w:val="24"/>
        </w:rPr>
        <w:t xml:space="preserve"> </w:t>
      </w:r>
    </w:p>
    <w:p w:rsidR="00EE0EB9" w:rsidRDefault="00743885" w:rsidP="00EE0EB9">
      <w:pPr>
        <w:spacing w:after="0" w:line="240" w:lineRule="auto"/>
        <w:jc w:val="center"/>
        <w:rPr>
          <w:rFonts w:ascii="Times New Roman" w:hAnsi="Times New Roman" w:cs="Times New Roman"/>
          <w:sz w:val="24"/>
        </w:rPr>
      </w:pPr>
      <w:r>
        <w:rPr>
          <w:rFonts w:ascii="Times New Roman" w:hAnsi="Times New Roman" w:cs="Times New Roman"/>
          <w:sz w:val="24"/>
        </w:rPr>
        <w:t>202</w:t>
      </w:r>
      <w:r w:rsidR="001D54AD">
        <w:rPr>
          <w:rFonts w:ascii="Times New Roman" w:hAnsi="Times New Roman" w:cs="Times New Roman"/>
          <w:sz w:val="24"/>
        </w:rPr>
        <w:t>2</w:t>
      </w:r>
      <w:r w:rsidR="00EE0EB9">
        <w:rPr>
          <w:rFonts w:ascii="Times New Roman" w:hAnsi="Times New Roman" w:cs="Times New Roman"/>
          <w:sz w:val="24"/>
        </w:rPr>
        <w:br w:type="page"/>
      </w:r>
    </w:p>
    <w:p w:rsidR="006E48AD" w:rsidRDefault="006E48AD" w:rsidP="006E48AD">
      <w:pPr>
        <w:spacing w:after="0" w:line="240" w:lineRule="auto"/>
        <w:jc w:val="center"/>
        <w:rPr>
          <w:rFonts w:ascii="Times New Roman" w:hAnsi="Times New Roman" w:cs="Times New Roman"/>
          <w:sz w:val="24"/>
        </w:rPr>
      </w:pPr>
      <w:r>
        <w:rPr>
          <w:rFonts w:ascii="Times New Roman" w:hAnsi="Times New Roman" w:cs="Times New Roman"/>
          <w:sz w:val="24"/>
        </w:rPr>
        <w:lastRenderedPageBreak/>
        <w:t xml:space="preserve">Подготовлено: </w:t>
      </w:r>
    </w:p>
    <w:p w:rsidR="006E48AD" w:rsidRPr="00025FFD" w:rsidRDefault="006E48AD" w:rsidP="006E48AD">
      <w:pPr>
        <w:spacing w:after="0" w:line="240" w:lineRule="auto"/>
        <w:jc w:val="center"/>
        <w:rPr>
          <w:rFonts w:ascii="Times New Roman" w:hAnsi="Times New Roman" w:cs="Times New Roman"/>
          <w:sz w:val="24"/>
        </w:rPr>
      </w:pPr>
    </w:p>
    <w:p w:rsidR="00960F4D" w:rsidRDefault="00960F4D" w:rsidP="00960F4D">
      <w:pPr>
        <w:spacing w:after="0" w:line="240" w:lineRule="auto"/>
        <w:jc w:val="center"/>
        <w:rPr>
          <w:rFonts w:ascii="Times New Roman" w:hAnsi="Times New Roman" w:cs="Times New Roman"/>
          <w:sz w:val="24"/>
        </w:rPr>
      </w:pPr>
      <w:r>
        <w:rPr>
          <w:rFonts w:ascii="Times New Roman" w:hAnsi="Times New Roman" w:cs="Times New Roman"/>
          <w:sz w:val="24"/>
        </w:rPr>
        <w:t>Департаментом Администрации Губернатора и Правительства Алтайского края</w:t>
      </w:r>
    </w:p>
    <w:p w:rsidR="00960F4D" w:rsidRPr="00025FFD" w:rsidRDefault="00960F4D" w:rsidP="00960F4D">
      <w:pPr>
        <w:spacing w:after="0" w:line="240" w:lineRule="auto"/>
        <w:jc w:val="center"/>
        <w:rPr>
          <w:rFonts w:ascii="Times New Roman" w:hAnsi="Times New Roman" w:cs="Times New Roman"/>
          <w:sz w:val="24"/>
        </w:rPr>
      </w:pPr>
      <w:r>
        <w:rPr>
          <w:rFonts w:ascii="Times New Roman" w:hAnsi="Times New Roman" w:cs="Times New Roman"/>
          <w:sz w:val="24"/>
        </w:rPr>
        <w:t>по взаимодействию с федеральными органами государственными власти</w:t>
      </w:r>
    </w:p>
    <w:p w:rsidR="00960F4D" w:rsidRPr="00025FFD" w:rsidRDefault="00960F4D" w:rsidP="006E48AD">
      <w:pPr>
        <w:spacing w:after="0" w:line="240" w:lineRule="auto"/>
        <w:jc w:val="center"/>
        <w:rPr>
          <w:rFonts w:ascii="Times New Roman" w:hAnsi="Times New Roman" w:cs="Times New Roman"/>
          <w:sz w:val="24"/>
        </w:rPr>
      </w:pPr>
    </w:p>
    <w:p w:rsidR="006E48AD" w:rsidRDefault="006E48AD" w:rsidP="006E48AD">
      <w:pPr>
        <w:spacing w:after="0" w:line="240" w:lineRule="auto"/>
        <w:jc w:val="center"/>
        <w:rPr>
          <w:rFonts w:ascii="Times New Roman" w:hAnsi="Times New Roman" w:cs="Times New Roman"/>
          <w:sz w:val="24"/>
        </w:rPr>
      </w:pPr>
      <w:r>
        <w:rPr>
          <w:rFonts w:ascii="Times New Roman" w:hAnsi="Times New Roman" w:cs="Times New Roman"/>
          <w:sz w:val="24"/>
        </w:rPr>
        <w:t>Комиссией Алтайского края по противодействию экстремизму</w:t>
      </w:r>
    </w:p>
    <w:p w:rsidR="006E48AD" w:rsidRDefault="006E48AD" w:rsidP="006E48AD">
      <w:pPr>
        <w:spacing w:after="0" w:line="240" w:lineRule="auto"/>
        <w:jc w:val="center"/>
        <w:rPr>
          <w:rFonts w:ascii="Times New Roman" w:hAnsi="Times New Roman" w:cs="Times New Roman"/>
          <w:sz w:val="24"/>
        </w:rPr>
      </w:pPr>
    </w:p>
    <w:p w:rsidR="00960F4D" w:rsidRDefault="00960F4D" w:rsidP="00960F4D">
      <w:pPr>
        <w:spacing w:after="0" w:line="240" w:lineRule="auto"/>
        <w:jc w:val="center"/>
        <w:rPr>
          <w:rFonts w:ascii="Times New Roman" w:hAnsi="Times New Roman" w:cs="Times New Roman"/>
          <w:sz w:val="24"/>
        </w:rPr>
      </w:pPr>
      <w:r>
        <w:rPr>
          <w:rFonts w:ascii="Times New Roman" w:hAnsi="Times New Roman" w:cs="Times New Roman"/>
          <w:sz w:val="24"/>
        </w:rPr>
        <w:t xml:space="preserve">Управлением по вопросам миграции </w:t>
      </w:r>
      <w:r>
        <w:rPr>
          <w:rFonts w:ascii="Times New Roman" w:hAnsi="Times New Roman" w:cs="Times New Roman"/>
          <w:sz w:val="24"/>
        </w:rPr>
        <w:br/>
        <w:t>Главного управления Министерства внутренних</w:t>
      </w:r>
      <w:r w:rsidRPr="00960F4D">
        <w:rPr>
          <w:rFonts w:ascii="Times New Roman" w:hAnsi="Times New Roman" w:cs="Times New Roman"/>
          <w:sz w:val="24"/>
        </w:rPr>
        <w:t xml:space="preserve"> </w:t>
      </w:r>
      <w:r>
        <w:rPr>
          <w:rFonts w:ascii="Times New Roman" w:hAnsi="Times New Roman" w:cs="Times New Roman"/>
          <w:sz w:val="24"/>
        </w:rPr>
        <w:t xml:space="preserve">дел </w:t>
      </w:r>
    </w:p>
    <w:p w:rsidR="00960F4D" w:rsidRPr="00960F4D" w:rsidRDefault="00960F4D" w:rsidP="00960F4D">
      <w:pPr>
        <w:spacing w:after="0" w:line="240" w:lineRule="auto"/>
        <w:jc w:val="center"/>
        <w:rPr>
          <w:rFonts w:ascii="Times New Roman" w:hAnsi="Times New Roman" w:cs="Times New Roman"/>
          <w:sz w:val="24"/>
        </w:rPr>
      </w:pPr>
      <w:r>
        <w:rPr>
          <w:rFonts w:ascii="Times New Roman" w:hAnsi="Times New Roman" w:cs="Times New Roman"/>
          <w:sz w:val="24"/>
        </w:rPr>
        <w:t>Российской Федерации по Алтайскому краю</w:t>
      </w:r>
    </w:p>
    <w:p w:rsidR="006E48AD" w:rsidRDefault="006E48AD" w:rsidP="006E48AD">
      <w:pPr>
        <w:spacing w:after="0" w:line="240" w:lineRule="auto"/>
        <w:jc w:val="center"/>
        <w:rPr>
          <w:rFonts w:ascii="Times New Roman" w:hAnsi="Times New Roman" w:cs="Times New Roman"/>
          <w:sz w:val="24"/>
        </w:rPr>
      </w:pPr>
    </w:p>
    <w:p w:rsidR="006E48AD" w:rsidRDefault="006E48AD" w:rsidP="006E48AD">
      <w:pPr>
        <w:spacing w:after="0" w:line="240" w:lineRule="auto"/>
        <w:jc w:val="center"/>
        <w:rPr>
          <w:rFonts w:ascii="Times New Roman" w:hAnsi="Times New Roman" w:cs="Times New Roman"/>
          <w:sz w:val="24"/>
        </w:rPr>
      </w:pPr>
      <w:r>
        <w:rPr>
          <w:rFonts w:ascii="Times New Roman" w:hAnsi="Times New Roman" w:cs="Times New Roman"/>
          <w:sz w:val="24"/>
        </w:rPr>
        <w:t>Управлением молодежной политики</w:t>
      </w:r>
    </w:p>
    <w:p w:rsidR="006E48AD" w:rsidRDefault="006E48AD" w:rsidP="006E48AD">
      <w:pPr>
        <w:spacing w:after="0" w:line="240" w:lineRule="auto"/>
        <w:jc w:val="center"/>
        <w:rPr>
          <w:rFonts w:ascii="Times New Roman" w:hAnsi="Times New Roman" w:cs="Times New Roman"/>
          <w:sz w:val="24"/>
        </w:rPr>
      </w:pPr>
      <w:r>
        <w:rPr>
          <w:rFonts w:ascii="Times New Roman" w:hAnsi="Times New Roman" w:cs="Times New Roman"/>
          <w:sz w:val="24"/>
        </w:rPr>
        <w:t>и реализации программ общественного развития Алтайского края</w:t>
      </w:r>
    </w:p>
    <w:p w:rsidR="006E48AD" w:rsidRDefault="006E48AD" w:rsidP="006E48AD">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9501C9" w:rsidP="00EE0EB9">
      <w:pPr>
        <w:spacing w:after="0" w:line="240" w:lineRule="auto"/>
        <w:jc w:val="center"/>
        <w:rPr>
          <w:rFonts w:ascii="Times New Roman" w:hAnsi="Times New Roman" w:cs="Times New Roman"/>
          <w:sz w:val="24"/>
        </w:rPr>
      </w:pPr>
    </w:p>
    <w:p w:rsidR="009501C9" w:rsidRDefault="00EE0EB9" w:rsidP="00EE0EB9">
      <w:pPr>
        <w:spacing w:after="0" w:line="240" w:lineRule="auto"/>
        <w:jc w:val="center"/>
        <w:rPr>
          <w:rFonts w:ascii="Times New Roman" w:hAnsi="Times New Roman" w:cs="Times New Roman"/>
          <w:sz w:val="24"/>
        </w:rPr>
      </w:pPr>
      <w:r>
        <w:rPr>
          <w:rFonts w:ascii="Times New Roman" w:hAnsi="Times New Roman" w:cs="Times New Roman"/>
          <w:sz w:val="24"/>
        </w:rPr>
        <w:t xml:space="preserve">Данная памятка подготовлена в рамках реализации </w:t>
      </w:r>
    </w:p>
    <w:p w:rsidR="00C36F9C" w:rsidRPr="00C36F9C" w:rsidRDefault="00EE0EB9" w:rsidP="00C36F9C">
      <w:pPr>
        <w:spacing w:after="0" w:line="240" w:lineRule="auto"/>
        <w:jc w:val="center"/>
        <w:rPr>
          <w:rFonts w:ascii="Times New Roman" w:hAnsi="Times New Roman" w:cs="Times New Roman"/>
          <w:sz w:val="24"/>
        </w:rPr>
      </w:pPr>
      <w:r>
        <w:rPr>
          <w:rFonts w:ascii="Times New Roman" w:hAnsi="Times New Roman" w:cs="Times New Roman"/>
          <w:sz w:val="24"/>
        </w:rPr>
        <w:t xml:space="preserve">государственной программы Алтайского края </w:t>
      </w:r>
      <w:r w:rsidR="009501C9">
        <w:rPr>
          <w:rFonts w:ascii="Times New Roman" w:hAnsi="Times New Roman" w:cs="Times New Roman"/>
          <w:sz w:val="24"/>
        </w:rPr>
        <w:br/>
      </w:r>
      <w:r>
        <w:rPr>
          <w:rFonts w:ascii="Times New Roman" w:hAnsi="Times New Roman" w:cs="Times New Roman"/>
          <w:sz w:val="24"/>
        </w:rPr>
        <w:t xml:space="preserve">«Противодействие экстремизму и идеологии терроризма в Алтайском крае» </w:t>
      </w:r>
      <w:r w:rsidR="009501C9">
        <w:rPr>
          <w:rFonts w:ascii="Times New Roman" w:hAnsi="Times New Roman" w:cs="Times New Roman"/>
          <w:sz w:val="24"/>
        </w:rPr>
        <w:br/>
      </w:r>
      <w:r>
        <w:rPr>
          <w:rFonts w:ascii="Times New Roman" w:hAnsi="Times New Roman" w:cs="Times New Roman"/>
          <w:sz w:val="24"/>
        </w:rPr>
        <w:t xml:space="preserve">и направлена на </w:t>
      </w:r>
      <w:r w:rsidR="00C36F9C" w:rsidRPr="00C36F9C">
        <w:rPr>
          <w:rFonts w:ascii="Times New Roman" w:hAnsi="Times New Roman" w:cs="Times New Roman"/>
          <w:sz w:val="24"/>
        </w:rPr>
        <w:t>интеграци</w:t>
      </w:r>
      <w:r w:rsidR="00C36F9C">
        <w:rPr>
          <w:rFonts w:ascii="Times New Roman" w:hAnsi="Times New Roman" w:cs="Times New Roman"/>
          <w:sz w:val="24"/>
        </w:rPr>
        <w:t xml:space="preserve">ю </w:t>
      </w:r>
      <w:r w:rsidR="00C36F9C" w:rsidRPr="00C36F9C">
        <w:rPr>
          <w:rFonts w:ascii="Times New Roman" w:hAnsi="Times New Roman" w:cs="Times New Roman"/>
          <w:sz w:val="24"/>
        </w:rPr>
        <w:t>и социокультурн</w:t>
      </w:r>
      <w:r w:rsidR="00C36F9C">
        <w:rPr>
          <w:rFonts w:ascii="Times New Roman" w:hAnsi="Times New Roman" w:cs="Times New Roman"/>
          <w:sz w:val="24"/>
        </w:rPr>
        <w:t>ую</w:t>
      </w:r>
      <w:r w:rsidR="00C36F9C" w:rsidRPr="00C36F9C">
        <w:rPr>
          <w:rFonts w:ascii="Times New Roman" w:hAnsi="Times New Roman" w:cs="Times New Roman"/>
          <w:sz w:val="24"/>
        </w:rPr>
        <w:t xml:space="preserve"> адаптаци</w:t>
      </w:r>
      <w:r w:rsidR="00C36F9C">
        <w:rPr>
          <w:rFonts w:ascii="Times New Roman" w:hAnsi="Times New Roman" w:cs="Times New Roman"/>
          <w:sz w:val="24"/>
        </w:rPr>
        <w:t>ю</w:t>
      </w:r>
    </w:p>
    <w:p w:rsidR="00960F4D" w:rsidRDefault="00C36F9C" w:rsidP="00EE0EB9">
      <w:pPr>
        <w:spacing w:after="0" w:line="240" w:lineRule="auto"/>
        <w:jc w:val="center"/>
        <w:rPr>
          <w:rFonts w:ascii="Times New Roman" w:hAnsi="Times New Roman"/>
          <w:sz w:val="24"/>
          <w:szCs w:val="24"/>
        </w:rPr>
      </w:pPr>
      <w:r>
        <w:rPr>
          <w:rFonts w:ascii="Times New Roman" w:hAnsi="Times New Roman" w:cs="Times New Roman"/>
          <w:sz w:val="24"/>
        </w:rPr>
        <w:t>иностранных мигрантов</w:t>
      </w:r>
      <w:r w:rsidRPr="00C36F9C">
        <w:t xml:space="preserve"> </w:t>
      </w:r>
      <w:r w:rsidRPr="00C36F9C">
        <w:rPr>
          <w:rFonts w:ascii="Times New Roman" w:hAnsi="Times New Roman" w:cs="Times New Roman"/>
          <w:sz w:val="24"/>
        </w:rPr>
        <w:t>в Алтайском крае</w:t>
      </w:r>
      <w:r>
        <w:rPr>
          <w:rFonts w:ascii="Times New Roman" w:hAnsi="Times New Roman" w:cs="Times New Roman"/>
          <w:sz w:val="24"/>
        </w:rPr>
        <w:t xml:space="preserve">, а также на </w:t>
      </w:r>
      <w:r w:rsidR="00EE0EB9">
        <w:rPr>
          <w:rFonts w:ascii="Times New Roman" w:hAnsi="Times New Roman"/>
          <w:sz w:val="24"/>
          <w:szCs w:val="24"/>
        </w:rPr>
        <w:t xml:space="preserve">профилактику экстремизма </w:t>
      </w:r>
    </w:p>
    <w:p w:rsidR="00EE0EB9" w:rsidRPr="00EE0EB9" w:rsidRDefault="00EE0EB9" w:rsidP="00EE0EB9">
      <w:pPr>
        <w:spacing w:after="0" w:line="240" w:lineRule="auto"/>
        <w:jc w:val="center"/>
        <w:rPr>
          <w:rFonts w:ascii="Times New Roman" w:hAnsi="Times New Roman" w:cs="Times New Roman"/>
          <w:sz w:val="24"/>
        </w:rPr>
      </w:pPr>
      <w:r>
        <w:rPr>
          <w:rFonts w:ascii="Times New Roman" w:hAnsi="Times New Roman"/>
          <w:sz w:val="24"/>
          <w:szCs w:val="24"/>
        </w:rPr>
        <w:t>и распространения радикальных идеологий в миграционной среде</w:t>
      </w:r>
    </w:p>
    <w:p w:rsidR="00EE0EB9" w:rsidRDefault="00EE0EB9" w:rsidP="00EE0EB9">
      <w:pPr>
        <w:spacing w:after="0" w:line="240" w:lineRule="auto"/>
        <w:jc w:val="center"/>
        <w:rPr>
          <w:rFonts w:ascii="Times New Roman" w:hAnsi="Times New Roman"/>
          <w:sz w:val="24"/>
          <w:szCs w:val="24"/>
        </w:rPr>
      </w:pPr>
    </w:p>
    <w:p w:rsidR="00EE0EB9" w:rsidRDefault="00EE0EB9" w:rsidP="00EE0EB9">
      <w:pPr>
        <w:spacing w:after="0" w:line="240" w:lineRule="auto"/>
        <w:jc w:val="center"/>
        <w:rPr>
          <w:rFonts w:ascii="Times New Roman" w:hAnsi="Times New Roman"/>
          <w:sz w:val="24"/>
          <w:szCs w:val="24"/>
        </w:rPr>
      </w:pPr>
    </w:p>
    <w:p w:rsidR="009501C9" w:rsidRDefault="009501C9" w:rsidP="00EE0EB9">
      <w:pPr>
        <w:spacing w:after="0" w:line="240" w:lineRule="auto"/>
        <w:jc w:val="center"/>
        <w:rPr>
          <w:rFonts w:ascii="Times New Roman" w:hAnsi="Times New Roman"/>
          <w:sz w:val="24"/>
          <w:szCs w:val="24"/>
        </w:rPr>
      </w:pPr>
    </w:p>
    <w:p w:rsidR="009501C9" w:rsidRDefault="009501C9" w:rsidP="00EE0EB9">
      <w:pPr>
        <w:spacing w:after="0" w:line="240" w:lineRule="auto"/>
        <w:jc w:val="center"/>
        <w:rPr>
          <w:rFonts w:ascii="Times New Roman" w:hAnsi="Times New Roman"/>
          <w:sz w:val="24"/>
          <w:szCs w:val="24"/>
        </w:rPr>
      </w:pPr>
    </w:p>
    <w:p w:rsidR="009501C9" w:rsidRDefault="009501C9" w:rsidP="00EE0EB9">
      <w:pPr>
        <w:spacing w:after="0" w:line="240" w:lineRule="auto"/>
        <w:jc w:val="center"/>
        <w:rPr>
          <w:rFonts w:ascii="Times New Roman" w:hAnsi="Times New Roman"/>
          <w:sz w:val="24"/>
          <w:szCs w:val="24"/>
        </w:rPr>
      </w:pPr>
    </w:p>
    <w:p w:rsidR="009501C9" w:rsidRDefault="009501C9" w:rsidP="00EE0EB9">
      <w:pPr>
        <w:spacing w:after="0" w:line="240" w:lineRule="auto"/>
        <w:jc w:val="center"/>
        <w:rPr>
          <w:rFonts w:ascii="Times New Roman" w:hAnsi="Times New Roman"/>
          <w:sz w:val="24"/>
          <w:szCs w:val="24"/>
        </w:rPr>
      </w:pPr>
    </w:p>
    <w:p w:rsidR="00960F4D" w:rsidRDefault="00EE0EB9" w:rsidP="00960F4D">
      <w:pPr>
        <w:spacing w:after="0" w:line="240" w:lineRule="auto"/>
        <w:jc w:val="center"/>
        <w:rPr>
          <w:rFonts w:ascii="Times New Roman" w:hAnsi="Times New Roman"/>
          <w:sz w:val="24"/>
          <w:szCs w:val="24"/>
        </w:rPr>
      </w:pPr>
      <w:r>
        <w:rPr>
          <w:rFonts w:ascii="Times New Roman" w:hAnsi="Times New Roman"/>
          <w:sz w:val="24"/>
          <w:szCs w:val="24"/>
        </w:rPr>
        <w:t xml:space="preserve">При подготовке данной памятки использовались материалы, содержащиеся </w:t>
      </w:r>
    </w:p>
    <w:p w:rsidR="009501C9" w:rsidRDefault="009501C9" w:rsidP="00960F4D">
      <w:pPr>
        <w:spacing w:after="0" w:line="240" w:lineRule="auto"/>
        <w:jc w:val="center"/>
        <w:rPr>
          <w:rFonts w:ascii="Times New Roman" w:hAnsi="Times New Roman"/>
          <w:sz w:val="24"/>
          <w:szCs w:val="24"/>
        </w:rPr>
      </w:pPr>
    </w:p>
    <w:p w:rsidR="009501C9" w:rsidRDefault="009501C9" w:rsidP="00960F4D">
      <w:pPr>
        <w:spacing w:after="0" w:line="240" w:lineRule="auto"/>
        <w:jc w:val="center"/>
        <w:rPr>
          <w:rFonts w:ascii="Times New Roman" w:hAnsi="Times New Roman"/>
          <w:sz w:val="24"/>
          <w:szCs w:val="24"/>
        </w:rPr>
      </w:pPr>
      <w:r>
        <w:rPr>
          <w:rFonts w:ascii="Times New Roman" w:hAnsi="Times New Roman"/>
          <w:sz w:val="24"/>
          <w:szCs w:val="24"/>
        </w:rPr>
        <w:t>Официальный сайт Алтайского края (</w:t>
      </w:r>
      <w:hyperlink r:id="rId9" w:history="1">
        <w:r w:rsidRPr="00B921DF">
          <w:rPr>
            <w:rStyle w:val="aa"/>
            <w:rFonts w:ascii="Times New Roman" w:hAnsi="Times New Roman"/>
            <w:sz w:val="24"/>
            <w:szCs w:val="24"/>
          </w:rPr>
          <w:t>www.altairegion22.ru)</w:t>
        </w:r>
      </w:hyperlink>
    </w:p>
    <w:p w:rsidR="009501C9" w:rsidRDefault="009501C9" w:rsidP="00EE0EB9">
      <w:pPr>
        <w:spacing w:after="0" w:line="240" w:lineRule="auto"/>
        <w:jc w:val="center"/>
        <w:rPr>
          <w:rFonts w:ascii="Times New Roman" w:hAnsi="Times New Roman"/>
          <w:sz w:val="24"/>
          <w:szCs w:val="24"/>
        </w:rPr>
      </w:pPr>
    </w:p>
    <w:p w:rsidR="00960F4D" w:rsidRDefault="00960F4D" w:rsidP="00EE0EB9">
      <w:pPr>
        <w:spacing w:after="0" w:line="240" w:lineRule="auto"/>
        <w:jc w:val="center"/>
        <w:rPr>
          <w:rFonts w:ascii="Times New Roman" w:hAnsi="Times New Roman"/>
          <w:sz w:val="24"/>
          <w:szCs w:val="24"/>
        </w:rPr>
      </w:pPr>
      <w:r>
        <w:rPr>
          <w:rFonts w:ascii="Times New Roman" w:hAnsi="Times New Roman"/>
          <w:sz w:val="24"/>
          <w:szCs w:val="24"/>
        </w:rPr>
        <w:t xml:space="preserve">Официальный сайт полномочного представителя </w:t>
      </w:r>
    </w:p>
    <w:p w:rsidR="009501C9" w:rsidRDefault="00960F4D" w:rsidP="00EE0EB9">
      <w:pPr>
        <w:spacing w:after="0" w:line="240" w:lineRule="auto"/>
        <w:jc w:val="center"/>
        <w:rPr>
          <w:rFonts w:ascii="Times New Roman" w:hAnsi="Times New Roman"/>
          <w:sz w:val="24"/>
          <w:szCs w:val="24"/>
        </w:rPr>
      </w:pPr>
      <w:r>
        <w:rPr>
          <w:rFonts w:ascii="Times New Roman" w:hAnsi="Times New Roman"/>
          <w:sz w:val="24"/>
          <w:szCs w:val="24"/>
        </w:rPr>
        <w:t>Президента Российской Федерации в Сибирском федеральном округе (</w:t>
      </w:r>
      <w:r>
        <w:rPr>
          <w:rFonts w:ascii="Times New Roman" w:hAnsi="Times New Roman"/>
          <w:sz w:val="24"/>
          <w:szCs w:val="24"/>
          <w:lang w:val="en-US"/>
        </w:rPr>
        <w:t>www</w:t>
      </w:r>
      <w:r w:rsidRPr="00960F4D">
        <w:rPr>
          <w:rFonts w:ascii="Times New Roman" w:hAnsi="Times New Roman"/>
          <w:sz w:val="24"/>
          <w:szCs w:val="24"/>
        </w:rPr>
        <w:t>.sfo.gov.ru</w:t>
      </w:r>
      <w:r>
        <w:rPr>
          <w:rFonts w:ascii="Times New Roman" w:hAnsi="Times New Roman"/>
          <w:sz w:val="24"/>
          <w:szCs w:val="24"/>
        </w:rPr>
        <w:t>)</w:t>
      </w:r>
    </w:p>
    <w:p w:rsidR="009501C9" w:rsidRDefault="009501C9" w:rsidP="00EE0EB9">
      <w:pPr>
        <w:spacing w:after="0" w:line="240" w:lineRule="auto"/>
        <w:jc w:val="center"/>
        <w:rPr>
          <w:rFonts w:ascii="Times New Roman" w:hAnsi="Times New Roman"/>
          <w:sz w:val="24"/>
          <w:szCs w:val="24"/>
        </w:rPr>
      </w:pPr>
    </w:p>
    <w:p w:rsidR="00960F4D" w:rsidRPr="00025FFD" w:rsidRDefault="00960F4D" w:rsidP="00EE0EB9">
      <w:pPr>
        <w:spacing w:after="0" w:line="240" w:lineRule="auto"/>
        <w:jc w:val="center"/>
        <w:rPr>
          <w:rFonts w:ascii="Times New Roman" w:hAnsi="Times New Roman"/>
          <w:sz w:val="24"/>
          <w:szCs w:val="24"/>
        </w:rPr>
      </w:pPr>
    </w:p>
    <w:p w:rsidR="00960F4D" w:rsidRPr="00025FFD" w:rsidRDefault="00960F4D" w:rsidP="00EE0EB9">
      <w:pPr>
        <w:spacing w:after="0" w:line="240" w:lineRule="auto"/>
        <w:jc w:val="center"/>
        <w:rPr>
          <w:rFonts w:ascii="Times New Roman" w:hAnsi="Times New Roman"/>
          <w:sz w:val="24"/>
          <w:szCs w:val="24"/>
        </w:rPr>
      </w:pPr>
    </w:p>
    <w:p w:rsidR="00960F4D" w:rsidRPr="00025FFD" w:rsidRDefault="00960F4D" w:rsidP="00EE0EB9">
      <w:pPr>
        <w:spacing w:after="0" w:line="240" w:lineRule="auto"/>
        <w:jc w:val="center"/>
        <w:rPr>
          <w:rFonts w:ascii="Times New Roman" w:hAnsi="Times New Roman"/>
          <w:sz w:val="24"/>
          <w:szCs w:val="24"/>
        </w:rPr>
      </w:pPr>
    </w:p>
    <w:p w:rsidR="009501C9" w:rsidRDefault="009501C9" w:rsidP="00960F4D">
      <w:pPr>
        <w:spacing w:after="0" w:line="240" w:lineRule="auto"/>
        <w:jc w:val="center"/>
        <w:rPr>
          <w:rFonts w:ascii="Times New Roman" w:hAnsi="Times New Roman"/>
          <w:sz w:val="24"/>
          <w:szCs w:val="24"/>
        </w:rPr>
      </w:pPr>
      <w:r>
        <w:rPr>
          <w:rFonts w:ascii="Times New Roman" w:hAnsi="Times New Roman"/>
          <w:sz w:val="24"/>
          <w:szCs w:val="24"/>
        </w:rPr>
        <w:t>Типография – КГАУ «Краевой дворец молодежи»</w:t>
      </w:r>
    </w:p>
    <w:p w:rsidR="00EE0EB9" w:rsidRDefault="009501C9" w:rsidP="00960F4D">
      <w:pPr>
        <w:spacing w:after="0" w:line="240" w:lineRule="auto"/>
        <w:jc w:val="center"/>
        <w:rPr>
          <w:rFonts w:ascii="Times New Roman" w:hAnsi="Times New Roman"/>
          <w:sz w:val="24"/>
          <w:szCs w:val="24"/>
        </w:rPr>
      </w:pPr>
      <w:r>
        <w:rPr>
          <w:rFonts w:ascii="Times New Roman" w:hAnsi="Times New Roman"/>
          <w:sz w:val="24"/>
          <w:szCs w:val="24"/>
        </w:rPr>
        <w:t>Тираж – 250 экземпляров</w:t>
      </w:r>
      <w:r w:rsidR="00EE0EB9">
        <w:rPr>
          <w:rFonts w:ascii="Times New Roman" w:hAnsi="Times New Roman"/>
          <w:sz w:val="24"/>
          <w:szCs w:val="24"/>
        </w:rPr>
        <w:br w:type="page"/>
      </w:r>
    </w:p>
    <w:p w:rsidR="00EE0EB9" w:rsidRDefault="00EE0EB9" w:rsidP="00EE0EB9">
      <w:pPr>
        <w:spacing w:after="0" w:line="240" w:lineRule="auto"/>
        <w:jc w:val="center"/>
        <w:rPr>
          <w:rFonts w:ascii="Times New Roman" w:hAnsi="Times New Roman"/>
          <w:sz w:val="24"/>
          <w:szCs w:val="24"/>
        </w:rPr>
      </w:pPr>
      <w:r>
        <w:rPr>
          <w:rFonts w:ascii="Times New Roman" w:hAnsi="Times New Roman"/>
          <w:sz w:val="24"/>
          <w:szCs w:val="24"/>
        </w:rPr>
        <w:lastRenderedPageBreak/>
        <w:t>Содержание</w:t>
      </w:r>
    </w:p>
    <w:p w:rsidR="00EE0EB9" w:rsidRDefault="00EE0EB9" w:rsidP="00EE0EB9">
      <w:pPr>
        <w:spacing w:after="0" w:line="240" w:lineRule="auto"/>
        <w:jc w:val="center"/>
        <w:rPr>
          <w:rFonts w:ascii="Times New Roman" w:hAnsi="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7"/>
      </w:tblGrid>
      <w:tr w:rsidR="00EE0EB9" w:rsidRPr="003F6E2E" w:rsidTr="009F7EA2">
        <w:tc>
          <w:tcPr>
            <w:tcW w:w="8613" w:type="dxa"/>
          </w:tcPr>
          <w:p w:rsidR="00EE0EB9" w:rsidRDefault="003F6E2E" w:rsidP="003F6E2E">
            <w:pPr>
              <w:autoSpaceDE w:val="0"/>
              <w:autoSpaceDN w:val="0"/>
              <w:adjustRightInd w:val="0"/>
              <w:rPr>
                <w:rFonts w:ascii="Times New Roman" w:hAnsi="Times New Roman" w:cs="Times New Roman"/>
                <w:sz w:val="24"/>
                <w:szCs w:val="21"/>
              </w:rPr>
            </w:pPr>
            <w:r w:rsidRPr="003F6E2E">
              <w:rPr>
                <w:rFonts w:ascii="Times New Roman" w:hAnsi="Times New Roman" w:cs="Times New Roman"/>
                <w:sz w:val="24"/>
                <w:szCs w:val="21"/>
              </w:rPr>
              <w:t>1. Правовые аспекты пребывания трудового мигранта в Российскую Федерацию</w:t>
            </w:r>
          </w:p>
          <w:p w:rsidR="007C2C21" w:rsidRPr="003F6E2E" w:rsidRDefault="007C2C21" w:rsidP="003F6E2E">
            <w:pPr>
              <w:autoSpaceDE w:val="0"/>
              <w:autoSpaceDN w:val="0"/>
              <w:adjustRightInd w:val="0"/>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4</w:t>
            </w:r>
          </w:p>
        </w:tc>
      </w:tr>
      <w:tr w:rsidR="00EE0EB9" w:rsidRPr="003F6E2E" w:rsidTr="009F7EA2">
        <w:tc>
          <w:tcPr>
            <w:tcW w:w="8613" w:type="dxa"/>
          </w:tcPr>
          <w:p w:rsidR="00EE0EB9" w:rsidRDefault="003F6E2E" w:rsidP="00074D9F">
            <w:pPr>
              <w:rPr>
                <w:rFonts w:ascii="Times New Roman" w:hAnsi="Times New Roman" w:cs="Times New Roman"/>
                <w:sz w:val="24"/>
              </w:rPr>
            </w:pPr>
            <w:r w:rsidRPr="00074D9F">
              <w:rPr>
                <w:rFonts w:ascii="Times New Roman" w:hAnsi="Times New Roman" w:cs="Times New Roman"/>
                <w:sz w:val="24"/>
              </w:rPr>
              <w:t>2. Оформление миграционной карты и пересечение границы</w:t>
            </w:r>
          </w:p>
          <w:p w:rsidR="007C2C21" w:rsidRPr="00074D9F" w:rsidRDefault="007C2C21" w:rsidP="00074D9F">
            <w:pPr>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4</w:t>
            </w:r>
          </w:p>
        </w:tc>
      </w:tr>
      <w:tr w:rsidR="00EE0EB9" w:rsidRPr="003F6E2E" w:rsidTr="009F7EA2">
        <w:tc>
          <w:tcPr>
            <w:tcW w:w="8613" w:type="dxa"/>
          </w:tcPr>
          <w:p w:rsidR="00EE0EB9" w:rsidRDefault="00074D9F" w:rsidP="00074D9F">
            <w:pPr>
              <w:rPr>
                <w:rFonts w:ascii="Times New Roman" w:hAnsi="Times New Roman" w:cs="Times New Roman"/>
                <w:sz w:val="24"/>
              </w:rPr>
            </w:pPr>
            <w:r w:rsidRPr="00074D9F">
              <w:rPr>
                <w:rFonts w:ascii="Times New Roman" w:hAnsi="Times New Roman" w:cs="Times New Roman"/>
                <w:sz w:val="24"/>
              </w:rPr>
              <w:t>3. Постановка на миграционный учет (регистрация)</w:t>
            </w:r>
          </w:p>
          <w:p w:rsidR="007C2C21" w:rsidRPr="00074D9F" w:rsidRDefault="007C2C21" w:rsidP="00074D9F">
            <w:pPr>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4</w:t>
            </w:r>
          </w:p>
        </w:tc>
      </w:tr>
      <w:tr w:rsidR="00EE0EB9" w:rsidRPr="003F6E2E" w:rsidTr="009F7EA2">
        <w:tc>
          <w:tcPr>
            <w:tcW w:w="8613" w:type="dxa"/>
          </w:tcPr>
          <w:p w:rsidR="00EE0EB9" w:rsidRDefault="00074D9F" w:rsidP="00074D9F">
            <w:pPr>
              <w:rPr>
                <w:rFonts w:ascii="Times New Roman" w:hAnsi="Times New Roman" w:cs="Times New Roman"/>
                <w:sz w:val="24"/>
                <w:szCs w:val="24"/>
              </w:rPr>
            </w:pPr>
            <w:r w:rsidRPr="00074D9F">
              <w:rPr>
                <w:rFonts w:ascii="Times New Roman" w:hAnsi="Times New Roman" w:cs="Times New Roman"/>
                <w:sz w:val="24"/>
                <w:szCs w:val="24"/>
              </w:rPr>
              <w:t>4. Законы и соглашения, регулирующие правила трудоустройства иностранных граждан в Российской Федерации</w:t>
            </w:r>
          </w:p>
          <w:p w:rsidR="007C2C21" w:rsidRPr="00074D9F" w:rsidRDefault="007C2C21" w:rsidP="00074D9F">
            <w:pPr>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6</w:t>
            </w:r>
          </w:p>
        </w:tc>
      </w:tr>
      <w:tr w:rsidR="00EE0EB9" w:rsidRPr="003F6E2E" w:rsidTr="009F7EA2">
        <w:tc>
          <w:tcPr>
            <w:tcW w:w="8613" w:type="dxa"/>
          </w:tcPr>
          <w:p w:rsidR="00EE0EB9" w:rsidRDefault="003F067F" w:rsidP="003F067F">
            <w:pPr>
              <w:jc w:val="both"/>
              <w:rPr>
                <w:rFonts w:ascii="Times New Roman" w:hAnsi="Times New Roman" w:cs="Times New Roman"/>
                <w:sz w:val="24"/>
              </w:rPr>
            </w:pPr>
            <w:r w:rsidRPr="003F067F">
              <w:rPr>
                <w:rFonts w:ascii="Times New Roman" w:hAnsi="Times New Roman" w:cs="Times New Roman"/>
                <w:sz w:val="24"/>
              </w:rPr>
              <w:t>5. Оформление патента на работу</w:t>
            </w:r>
          </w:p>
          <w:p w:rsidR="007C2C21" w:rsidRPr="003F067F" w:rsidRDefault="007C2C21" w:rsidP="003F067F">
            <w:pPr>
              <w:jc w:val="both"/>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6</w:t>
            </w:r>
          </w:p>
        </w:tc>
      </w:tr>
      <w:tr w:rsidR="00EE0EB9" w:rsidRPr="003F6E2E" w:rsidTr="009F7EA2">
        <w:tc>
          <w:tcPr>
            <w:tcW w:w="8613" w:type="dxa"/>
          </w:tcPr>
          <w:p w:rsidR="00EE0EB9" w:rsidRDefault="003F067F" w:rsidP="003F067F">
            <w:pPr>
              <w:jc w:val="both"/>
              <w:rPr>
                <w:rFonts w:ascii="Times New Roman" w:hAnsi="Times New Roman" w:cs="Times New Roman"/>
                <w:sz w:val="24"/>
              </w:rPr>
            </w:pPr>
            <w:r w:rsidRPr="003F067F">
              <w:rPr>
                <w:rFonts w:ascii="Times New Roman" w:hAnsi="Times New Roman" w:cs="Times New Roman"/>
                <w:sz w:val="24"/>
              </w:rPr>
              <w:t>6. Список документов, необходимых для оформления патента</w:t>
            </w:r>
          </w:p>
          <w:p w:rsidR="007C2C21" w:rsidRPr="003F067F" w:rsidRDefault="007C2C21" w:rsidP="003F067F">
            <w:pPr>
              <w:jc w:val="both"/>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6</w:t>
            </w:r>
          </w:p>
        </w:tc>
      </w:tr>
      <w:tr w:rsidR="00EE0EB9" w:rsidRPr="003F6E2E" w:rsidTr="009F7EA2">
        <w:tc>
          <w:tcPr>
            <w:tcW w:w="8613" w:type="dxa"/>
          </w:tcPr>
          <w:p w:rsidR="00EE0EB9" w:rsidRDefault="003F067F" w:rsidP="003F067F">
            <w:pPr>
              <w:rPr>
                <w:rFonts w:ascii="Times New Roman" w:hAnsi="Times New Roman" w:cs="Times New Roman"/>
                <w:sz w:val="24"/>
              </w:rPr>
            </w:pPr>
            <w:r>
              <w:rPr>
                <w:rFonts w:ascii="Times New Roman" w:hAnsi="Times New Roman" w:cs="Times New Roman"/>
                <w:sz w:val="24"/>
              </w:rPr>
              <w:t>7. Устройство на работу</w:t>
            </w:r>
          </w:p>
          <w:p w:rsidR="007C2C21" w:rsidRPr="003F6E2E" w:rsidRDefault="007C2C21" w:rsidP="003F067F">
            <w:pPr>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7</w:t>
            </w:r>
          </w:p>
        </w:tc>
      </w:tr>
      <w:tr w:rsidR="00EE0EB9" w:rsidRPr="003F6E2E" w:rsidTr="009F7EA2">
        <w:tc>
          <w:tcPr>
            <w:tcW w:w="8613" w:type="dxa"/>
          </w:tcPr>
          <w:p w:rsidR="00EE0EB9" w:rsidRDefault="007B00A4" w:rsidP="007B00A4">
            <w:pPr>
              <w:jc w:val="both"/>
              <w:rPr>
                <w:rFonts w:ascii="Roboto" w:hAnsi="Roboto"/>
                <w:color w:val="000000"/>
                <w:sz w:val="25"/>
                <w:szCs w:val="25"/>
                <w:shd w:val="clear" w:color="auto" w:fill="FFFFFF"/>
              </w:rPr>
            </w:pPr>
            <w:r>
              <w:rPr>
                <w:rFonts w:ascii="Roboto" w:hAnsi="Roboto"/>
                <w:color w:val="000000"/>
                <w:sz w:val="25"/>
                <w:szCs w:val="25"/>
                <w:shd w:val="clear" w:color="auto" w:fill="FFFFFF"/>
              </w:rPr>
              <w:t>8. Жизнь в России</w:t>
            </w:r>
          </w:p>
          <w:p w:rsidR="007C2C21" w:rsidRPr="003F6E2E" w:rsidRDefault="007C2C21" w:rsidP="007B00A4">
            <w:pPr>
              <w:jc w:val="both"/>
              <w:rPr>
                <w:rFonts w:ascii="Times New Roman" w:hAnsi="Times New Roman" w:cs="Times New Roman"/>
                <w:sz w:val="24"/>
              </w:rPr>
            </w:pPr>
          </w:p>
        </w:tc>
        <w:tc>
          <w:tcPr>
            <w:tcW w:w="957" w:type="dxa"/>
          </w:tcPr>
          <w:p w:rsidR="00EE0EB9"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9</w:t>
            </w:r>
          </w:p>
        </w:tc>
      </w:tr>
      <w:tr w:rsidR="003F067F" w:rsidRPr="003F6E2E" w:rsidTr="009F7EA2">
        <w:tc>
          <w:tcPr>
            <w:tcW w:w="8613" w:type="dxa"/>
          </w:tcPr>
          <w:p w:rsidR="003F067F" w:rsidRDefault="007B00A4" w:rsidP="007B00A4">
            <w:pPr>
              <w:jc w:val="both"/>
              <w:rPr>
                <w:rFonts w:ascii="Times New Roman" w:hAnsi="Times New Roman" w:cs="Times New Roman"/>
                <w:sz w:val="24"/>
                <w:szCs w:val="24"/>
              </w:rPr>
            </w:pPr>
            <w:r>
              <w:rPr>
                <w:rFonts w:ascii="Times New Roman" w:hAnsi="Times New Roman" w:cs="Times New Roman"/>
                <w:sz w:val="24"/>
                <w:szCs w:val="24"/>
              </w:rPr>
              <w:t>9. Культура и обычаи в России</w:t>
            </w:r>
          </w:p>
          <w:p w:rsidR="007C2C21" w:rsidRPr="003F6E2E" w:rsidRDefault="007C2C21" w:rsidP="007B00A4">
            <w:pPr>
              <w:jc w:val="both"/>
              <w:rPr>
                <w:rFonts w:ascii="Times New Roman" w:hAnsi="Times New Roman" w:cs="Times New Roman"/>
                <w:sz w:val="24"/>
              </w:rPr>
            </w:pPr>
          </w:p>
        </w:tc>
        <w:tc>
          <w:tcPr>
            <w:tcW w:w="957" w:type="dxa"/>
          </w:tcPr>
          <w:p w:rsidR="003F067F"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11</w:t>
            </w:r>
          </w:p>
        </w:tc>
      </w:tr>
      <w:tr w:rsidR="003F067F" w:rsidRPr="003F6E2E" w:rsidTr="009F7EA2">
        <w:tc>
          <w:tcPr>
            <w:tcW w:w="8613" w:type="dxa"/>
          </w:tcPr>
          <w:p w:rsidR="003F067F" w:rsidRDefault="00293E24" w:rsidP="00293E24">
            <w:pPr>
              <w:jc w:val="both"/>
              <w:rPr>
                <w:rFonts w:ascii="Times New Roman" w:hAnsi="Times New Roman" w:cs="Times New Roman"/>
                <w:sz w:val="24"/>
              </w:rPr>
            </w:pPr>
            <w:r>
              <w:rPr>
                <w:rFonts w:ascii="Times New Roman" w:hAnsi="Times New Roman" w:cs="Times New Roman"/>
                <w:sz w:val="24"/>
              </w:rPr>
              <w:t>10. Информация об Алтайском крае</w:t>
            </w:r>
          </w:p>
          <w:p w:rsidR="007C2C21" w:rsidRPr="003F6E2E" w:rsidRDefault="007C2C21" w:rsidP="00293E24">
            <w:pPr>
              <w:jc w:val="both"/>
              <w:rPr>
                <w:rFonts w:ascii="Times New Roman" w:hAnsi="Times New Roman" w:cs="Times New Roman"/>
                <w:sz w:val="24"/>
              </w:rPr>
            </w:pPr>
          </w:p>
        </w:tc>
        <w:tc>
          <w:tcPr>
            <w:tcW w:w="957" w:type="dxa"/>
          </w:tcPr>
          <w:p w:rsidR="003F067F"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11</w:t>
            </w:r>
          </w:p>
        </w:tc>
      </w:tr>
      <w:tr w:rsidR="00293E24" w:rsidRPr="003F6E2E" w:rsidTr="009F7EA2">
        <w:tc>
          <w:tcPr>
            <w:tcW w:w="8613" w:type="dxa"/>
          </w:tcPr>
          <w:p w:rsidR="00293E24" w:rsidRDefault="00465821" w:rsidP="00465821">
            <w:pPr>
              <w:pStyle w:val="ad"/>
              <w:shd w:val="clear" w:color="auto" w:fill="FFFFFF"/>
              <w:spacing w:before="0" w:beforeAutospacing="0" w:after="0" w:afterAutospacing="0"/>
              <w:jc w:val="both"/>
              <w:rPr>
                <w:rFonts w:eastAsiaTheme="minorHAnsi"/>
                <w:szCs w:val="22"/>
                <w:lang w:eastAsia="en-US"/>
              </w:rPr>
            </w:pPr>
            <w:r>
              <w:rPr>
                <w:rFonts w:eastAsiaTheme="minorHAnsi"/>
                <w:szCs w:val="22"/>
                <w:lang w:eastAsia="en-US"/>
              </w:rPr>
              <w:t>11. История</w:t>
            </w:r>
          </w:p>
          <w:p w:rsidR="007C2C21" w:rsidRPr="00465821" w:rsidRDefault="007C2C21" w:rsidP="00465821">
            <w:pPr>
              <w:pStyle w:val="ad"/>
              <w:shd w:val="clear" w:color="auto" w:fill="FFFFFF"/>
              <w:spacing w:before="0" w:beforeAutospacing="0" w:after="0" w:afterAutospacing="0"/>
              <w:jc w:val="both"/>
              <w:rPr>
                <w:rFonts w:eastAsiaTheme="minorHAnsi"/>
                <w:szCs w:val="22"/>
                <w:lang w:eastAsia="en-US"/>
              </w:rPr>
            </w:pPr>
          </w:p>
        </w:tc>
        <w:tc>
          <w:tcPr>
            <w:tcW w:w="957" w:type="dxa"/>
          </w:tcPr>
          <w:p w:rsidR="00293E24"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12</w:t>
            </w:r>
          </w:p>
        </w:tc>
      </w:tr>
      <w:tr w:rsidR="00293E24" w:rsidRPr="003F6E2E" w:rsidTr="009F7EA2">
        <w:tc>
          <w:tcPr>
            <w:tcW w:w="8613" w:type="dxa"/>
          </w:tcPr>
          <w:p w:rsidR="00293E24" w:rsidRDefault="00465821" w:rsidP="00293E24">
            <w:pPr>
              <w:jc w:val="both"/>
              <w:rPr>
                <w:rFonts w:ascii="Times New Roman" w:eastAsia="Times New Roman" w:hAnsi="Times New Roman" w:cs="Times New Roman"/>
                <w:color w:val="000000"/>
                <w:kern w:val="36"/>
                <w:sz w:val="24"/>
                <w:szCs w:val="24"/>
                <w:lang w:eastAsia="ru-RU"/>
              </w:rPr>
            </w:pPr>
            <w:r w:rsidRPr="00465821">
              <w:rPr>
                <w:rFonts w:ascii="Times New Roman" w:eastAsia="Times New Roman" w:hAnsi="Times New Roman" w:cs="Times New Roman"/>
                <w:color w:val="000000"/>
                <w:kern w:val="36"/>
                <w:sz w:val="24"/>
                <w:szCs w:val="24"/>
                <w:lang w:eastAsia="ru-RU"/>
              </w:rPr>
              <w:t xml:space="preserve">12. </w:t>
            </w:r>
            <w:r w:rsidRPr="009A447E">
              <w:rPr>
                <w:rFonts w:ascii="Times New Roman" w:eastAsia="Times New Roman" w:hAnsi="Times New Roman" w:cs="Times New Roman"/>
                <w:color w:val="000000"/>
                <w:kern w:val="36"/>
                <w:sz w:val="24"/>
                <w:szCs w:val="24"/>
                <w:lang w:eastAsia="ru-RU"/>
              </w:rPr>
              <w:t>Герб Алтайского края</w:t>
            </w:r>
          </w:p>
          <w:p w:rsidR="007C2C21" w:rsidRPr="00465821" w:rsidRDefault="007C2C21" w:rsidP="00293E24">
            <w:pPr>
              <w:jc w:val="both"/>
              <w:rPr>
                <w:rFonts w:ascii="Times New Roman" w:hAnsi="Times New Roman" w:cs="Times New Roman"/>
                <w:sz w:val="24"/>
              </w:rPr>
            </w:pPr>
          </w:p>
        </w:tc>
        <w:tc>
          <w:tcPr>
            <w:tcW w:w="957" w:type="dxa"/>
          </w:tcPr>
          <w:p w:rsidR="00293E24"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12</w:t>
            </w:r>
          </w:p>
        </w:tc>
      </w:tr>
      <w:tr w:rsidR="00465821" w:rsidRPr="003F6E2E" w:rsidTr="009F7EA2">
        <w:tc>
          <w:tcPr>
            <w:tcW w:w="8613" w:type="dxa"/>
          </w:tcPr>
          <w:p w:rsidR="00465821" w:rsidRPr="007C2C21" w:rsidRDefault="00465821" w:rsidP="00293E24">
            <w:pPr>
              <w:jc w:val="both"/>
              <w:rPr>
                <w:rFonts w:ascii="Times New Roman" w:eastAsia="Times New Roman" w:hAnsi="Times New Roman" w:cs="Times New Roman"/>
                <w:color w:val="000000"/>
                <w:kern w:val="36"/>
                <w:sz w:val="24"/>
                <w:szCs w:val="24"/>
                <w:lang w:eastAsia="ru-RU"/>
              </w:rPr>
            </w:pPr>
            <w:r w:rsidRPr="007C2C21">
              <w:rPr>
                <w:rFonts w:ascii="Times New Roman" w:eastAsia="Times New Roman" w:hAnsi="Times New Roman" w:cs="Times New Roman"/>
                <w:color w:val="000000"/>
                <w:kern w:val="36"/>
                <w:sz w:val="24"/>
                <w:szCs w:val="24"/>
                <w:lang w:eastAsia="ru-RU"/>
              </w:rPr>
              <w:t>13. Флаг Алтайского края</w:t>
            </w:r>
          </w:p>
          <w:p w:rsidR="007C2C21" w:rsidRPr="007C2C21" w:rsidRDefault="007C2C21" w:rsidP="00293E24">
            <w:pPr>
              <w:jc w:val="both"/>
              <w:rPr>
                <w:rFonts w:ascii="Times New Roman" w:eastAsia="Times New Roman" w:hAnsi="Times New Roman" w:cs="Times New Roman"/>
                <w:color w:val="000000"/>
                <w:kern w:val="36"/>
                <w:sz w:val="24"/>
                <w:szCs w:val="24"/>
                <w:lang w:eastAsia="ru-RU"/>
              </w:rPr>
            </w:pPr>
          </w:p>
        </w:tc>
        <w:tc>
          <w:tcPr>
            <w:tcW w:w="957" w:type="dxa"/>
          </w:tcPr>
          <w:p w:rsidR="00465821" w:rsidRPr="006B698D" w:rsidRDefault="00960F4D" w:rsidP="006B698D">
            <w:pPr>
              <w:jc w:val="right"/>
              <w:rPr>
                <w:rFonts w:ascii="Times New Roman" w:hAnsi="Times New Roman" w:cs="Times New Roman"/>
                <w:sz w:val="24"/>
              </w:rPr>
            </w:pPr>
            <w:r>
              <w:rPr>
                <w:rFonts w:ascii="Times New Roman" w:hAnsi="Times New Roman" w:cs="Times New Roman"/>
                <w:sz w:val="24"/>
                <w:lang w:val="en-US"/>
              </w:rPr>
              <w:t>1</w:t>
            </w:r>
            <w:r w:rsidR="006B698D">
              <w:rPr>
                <w:rFonts w:ascii="Times New Roman" w:hAnsi="Times New Roman" w:cs="Times New Roman"/>
                <w:sz w:val="24"/>
              </w:rPr>
              <w:t>3</w:t>
            </w:r>
          </w:p>
        </w:tc>
      </w:tr>
      <w:tr w:rsidR="00465821" w:rsidRPr="003F6E2E" w:rsidTr="009F7EA2">
        <w:tc>
          <w:tcPr>
            <w:tcW w:w="8613" w:type="dxa"/>
          </w:tcPr>
          <w:p w:rsidR="007C2C21" w:rsidRDefault="00465821" w:rsidP="007C2C21">
            <w:pPr>
              <w:jc w:val="both"/>
              <w:rPr>
                <w:rFonts w:ascii="Times New Roman" w:eastAsia="Times New Roman" w:hAnsi="Times New Roman" w:cs="Times New Roman"/>
                <w:color w:val="000000"/>
                <w:kern w:val="36"/>
                <w:sz w:val="24"/>
                <w:szCs w:val="24"/>
                <w:lang w:eastAsia="ru-RU"/>
              </w:rPr>
            </w:pPr>
            <w:r w:rsidRPr="007C2C21">
              <w:rPr>
                <w:rFonts w:ascii="Times New Roman" w:eastAsia="Times New Roman" w:hAnsi="Times New Roman" w:cs="Times New Roman"/>
                <w:color w:val="000000"/>
                <w:kern w:val="36"/>
                <w:sz w:val="24"/>
                <w:szCs w:val="24"/>
                <w:lang w:eastAsia="ru-RU"/>
              </w:rPr>
              <w:t xml:space="preserve">14. </w:t>
            </w:r>
            <w:r w:rsidR="007C2C21" w:rsidRPr="007C2C21">
              <w:rPr>
                <w:rFonts w:ascii="Times New Roman" w:eastAsia="Times New Roman" w:hAnsi="Times New Roman" w:cs="Times New Roman"/>
                <w:color w:val="000000"/>
                <w:kern w:val="36"/>
                <w:sz w:val="24"/>
                <w:szCs w:val="24"/>
                <w:lang w:eastAsia="ru-RU"/>
              </w:rPr>
              <w:t>Юридическая ответственность за участие в деятельности экстремистских и террористических организаций</w:t>
            </w:r>
          </w:p>
          <w:p w:rsidR="007C2C21" w:rsidRPr="007C2C21" w:rsidRDefault="007C2C21" w:rsidP="007C2C21">
            <w:pPr>
              <w:jc w:val="both"/>
              <w:rPr>
                <w:rFonts w:ascii="Times New Roman" w:eastAsia="Times New Roman" w:hAnsi="Times New Roman" w:cs="Times New Roman"/>
                <w:color w:val="000000"/>
                <w:kern w:val="36"/>
                <w:sz w:val="24"/>
                <w:szCs w:val="24"/>
                <w:lang w:eastAsia="ru-RU"/>
              </w:rPr>
            </w:pPr>
          </w:p>
        </w:tc>
        <w:tc>
          <w:tcPr>
            <w:tcW w:w="957" w:type="dxa"/>
          </w:tcPr>
          <w:p w:rsidR="00465821"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13</w:t>
            </w:r>
          </w:p>
        </w:tc>
      </w:tr>
      <w:tr w:rsidR="007C2C21" w:rsidRPr="003F6E2E" w:rsidTr="009F7EA2">
        <w:tc>
          <w:tcPr>
            <w:tcW w:w="8613" w:type="dxa"/>
          </w:tcPr>
          <w:p w:rsidR="007C2C21" w:rsidRDefault="007C2C21" w:rsidP="00293E24">
            <w:pPr>
              <w:jc w:val="both"/>
              <w:rPr>
                <w:rFonts w:ascii="Times New Roman" w:eastAsia="Times New Roman" w:hAnsi="Times New Roman" w:cs="Times New Roman"/>
                <w:color w:val="000000"/>
                <w:kern w:val="36"/>
                <w:sz w:val="24"/>
                <w:szCs w:val="24"/>
                <w:lang w:eastAsia="ru-RU"/>
              </w:rPr>
            </w:pPr>
            <w:r w:rsidRPr="007C2C21">
              <w:rPr>
                <w:rFonts w:ascii="Times New Roman" w:eastAsia="Times New Roman" w:hAnsi="Times New Roman" w:cs="Times New Roman"/>
                <w:color w:val="000000"/>
                <w:kern w:val="36"/>
                <w:sz w:val="24"/>
                <w:szCs w:val="24"/>
                <w:lang w:eastAsia="ru-RU"/>
              </w:rPr>
              <w:t>15. Выдержка из Уголовного Кодекса Российской Федерации</w:t>
            </w:r>
          </w:p>
          <w:p w:rsidR="007C2C21" w:rsidRPr="007C2C21" w:rsidRDefault="007C2C21" w:rsidP="00293E24">
            <w:pPr>
              <w:jc w:val="both"/>
              <w:rPr>
                <w:rFonts w:ascii="Times New Roman" w:eastAsia="Times New Roman" w:hAnsi="Times New Roman" w:cs="Times New Roman"/>
                <w:color w:val="000000"/>
                <w:kern w:val="36"/>
                <w:sz w:val="24"/>
                <w:szCs w:val="24"/>
                <w:lang w:eastAsia="ru-RU"/>
              </w:rPr>
            </w:pPr>
          </w:p>
        </w:tc>
        <w:tc>
          <w:tcPr>
            <w:tcW w:w="957" w:type="dxa"/>
          </w:tcPr>
          <w:p w:rsidR="007C2C21" w:rsidRPr="00960F4D" w:rsidRDefault="00960F4D" w:rsidP="00960F4D">
            <w:pPr>
              <w:jc w:val="right"/>
              <w:rPr>
                <w:rFonts w:ascii="Times New Roman" w:hAnsi="Times New Roman" w:cs="Times New Roman"/>
                <w:sz w:val="24"/>
                <w:lang w:val="en-US"/>
              </w:rPr>
            </w:pPr>
            <w:r>
              <w:rPr>
                <w:rFonts w:ascii="Times New Roman" w:hAnsi="Times New Roman" w:cs="Times New Roman"/>
                <w:sz w:val="24"/>
                <w:lang w:val="en-US"/>
              </w:rPr>
              <w:t>13</w:t>
            </w:r>
          </w:p>
        </w:tc>
      </w:tr>
      <w:tr w:rsidR="007C2C21" w:rsidRPr="003F6E2E" w:rsidTr="009F7EA2">
        <w:tc>
          <w:tcPr>
            <w:tcW w:w="8613" w:type="dxa"/>
          </w:tcPr>
          <w:p w:rsidR="007C2C21" w:rsidRDefault="007C2C21" w:rsidP="00293E24">
            <w:pPr>
              <w:jc w:val="both"/>
              <w:rPr>
                <w:rFonts w:ascii="Times New Roman" w:hAnsi="Times New Roman" w:cs="Times New Roman"/>
                <w:sz w:val="24"/>
              </w:rPr>
            </w:pPr>
            <w:r w:rsidRPr="007C2C21">
              <w:rPr>
                <w:rFonts w:ascii="Times New Roman" w:hAnsi="Times New Roman" w:cs="Times New Roman"/>
                <w:sz w:val="24"/>
              </w:rPr>
              <w:t>16. Перечень запрещенных на территории Российской Федерации экстремистских организаций</w:t>
            </w:r>
          </w:p>
          <w:p w:rsidR="007C2C21" w:rsidRDefault="007C2C21" w:rsidP="00293E24">
            <w:pPr>
              <w:jc w:val="both"/>
              <w:rPr>
                <w:rFonts w:ascii="Times New Roman" w:hAnsi="Times New Roman" w:cs="Times New Roman"/>
                <w:sz w:val="24"/>
              </w:rPr>
            </w:pPr>
          </w:p>
        </w:tc>
        <w:tc>
          <w:tcPr>
            <w:tcW w:w="957" w:type="dxa"/>
          </w:tcPr>
          <w:p w:rsidR="007C2C21" w:rsidRPr="00811CC1" w:rsidRDefault="00811CC1" w:rsidP="00960F4D">
            <w:pPr>
              <w:jc w:val="right"/>
              <w:rPr>
                <w:rFonts w:ascii="Times New Roman" w:hAnsi="Times New Roman" w:cs="Times New Roman"/>
                <w:sz w:val="24"/>
                <w:lang w:val="en-US"/>
              </w:rPr>
            </w:pPr>
            <w:r>
              <w:rPr>
                <w:rFonts w:ascii="Times New Roman" w:hAnsi="Times New Roman" w:cs="Times New Roman"/>
                <w:sz w:val="24"/>
                <w:lang w:val="en-US"/>
              </w:rPr>
              <w:t>22</w:t>
            </w:r>
          </w:p>
        </w:tc>
      </w:tr>
      <w:tr w:rsidR="007C2C21" w:rsidRPr="003F6E2E" w:rsidTr="009F7EA2">
        <w:tc>
          <w:tcPr>
            <w:tcW w:w="8613" w:type="dxa"/>
          </w:tcPr>
          <w:p w:rsidR="007C2C21" w:rsidRPr="007C2C21" w:rsidRDefault="007C2C21" w:rsidP="00293E24">
            <w:pPr>
              <w:jc w:val="both"/>
              <w:rPr>
                <w:rFonts w:ascii="Times New Roman" w:hAnsi="Times New Roman" w:cs="Times New Roman"/>
                <w:sz w:val="24"/>
              </w:rPr>
            </w:pPr>
            <w:r w:rsidRPr="007C2C21">
              <w:rPr>
                <w:rFonts w:ascii="Times New Roman" w:hAnsi="Times New Roman" w:cs="Times New Roman"/>
                <w:sz w:val="24"/>
              </w:rPr>
              <w:t>17. Перечень запрещенных на территории Российской Федерации террористических организаций</w:t>
            </w:r>
          </w:p>
        </w:tc>
        <w:tc>
          <w:tcPr>
            <w:tcW w:w="957" w:type="dxa"/>
          </w:tcPr>
          <w:p w:rsidR="007C2C21" w:rsidRPr="00811CC1" w:rsidRDefault="00811CC1" w:rsidP="00960F4D">
            <w:pPr>
              <w:jc w:val="right"/>
              <w:rPr>
                <w:rFonts w:ascii="Times New Roman" w:hAnsi="Times New Roman" w:cs="Times New Roman"/>
                <w:sz w:val="24"/>
                <w:lang w:val="en-US"/>
              </w:rPr>
            </w:pPr>
            <w:r>
              <w:rPr>
                <w:rFonts w:ascii="Times New Roman" w:hAnsi="Times New Roman" w:cs="Times New Roman"/>
                <w:sz w:val="24"/>
                <w:lang w:val="en-US"/>
              </w:rPr>
              <w:t>27</w:t>
            </w:r>
          </w:p>
        </w:tc>
      </w:tr>
    </w:tbl>
    <w:p w:rsidR="00EE0EB9" w:rsidRDefault="00EE0EB9" w:rsidP="00EE0EB9">
      <w:pPr>
        <w:spacing w:after="0" w:line="240" w:lineRule="auto"/>
        <w:jc w:val="center"/>
        <w:rPr>
          <w:rFonts w:ascii="Times New Roman" w:hAnsi="Times New Roman" w:cs="Times New Roman"/>
          <w:sz w:val="24"/>
        </w:rPr>
      </w:pPr>
    </w:p>
    <w:p w:rsidR="003F6E2E" w:rsidRDefault="003F6E2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134A9E" w:rsidRDefault="00134A9E" w:rsidP="00EE0EB9">
      <w:pPr>
        <w:spacing w:after="0" w:line="240" w:lineRule="auto"/>
        <w:jc w:val="center"/>
        <w:rPr>
          <w:rFonts w:ascii="Times New Roman" w:hAnsi="Times New Roman" w:cs="Times New Roman"/>
          <w:sz w:val="24"/>
        </w:rPr>
      </w:pPr>
    </w:p>
    <w:p w:rsidR="003F6E2E" w:rsidRDefault="003F6E2E">
      <w:pPr>
        <w:rPr>
          <w:rFonts w:ascii="Times New Roman" w:hAnsi="Times New Roman" w:cs="Times New Roman"/>
          <w:sz w:val="24"/>
        </w:rPr>
      </w:pPr>
      <w:r>
        <w:rPr>
          <w:rFonts w:ascii="Times New Roman" w:hAnsi="Times New Roman" w:cs="Times New Roman"/>
          <w:sz w:val="24"/>
        </w:rPr>
        <w:br w:type="page"/>
      </w:r>
    </w:p>
    <w:p w:rsidR="00134A9E" w:rsidRDefault="00134A9E">
      <w:pPr>
        <w:rPr>
          <w:rFonts w:ascii="Times New Roman" w:hAnsi="Times New Roman" w:cs="Times New Roman"/>
          <w:sz w:val="24"/>
        </w:rPr>
      </w:pPr>
    </w:p>
    <w:p w:rsidR="008F6D21" w:rsidRDefault="008F6D21" w:rsidP="00811CC1">
      <w:pPr>
        <w:widowControl w:val="0"/>
        <w:autoSpaceDE w:val="0"/>
        <w:autoSpaceDN w:val="0"/>
        <w:adjustRightInd w:val="0"/>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 xml:space="preserve">ПРАВОВЫЕ АСПЕКТЫ ПРЕБЫВАНИЯ ТРУДОВОГО МИГРАНТА В </w:t>
      </w:r>
    </w:p>
    <w:p w:rsidR="003F6E2E" w:rsidRPr="00811CC1" w:rsidRDefault="008F6D21" w:rsidP="00811CC1">
      <w:pPr>
        <w:widowControl w:val="0"/>
        <w:autoSpaceDE w:val="0"/>
        <w:autoSpaceDN w:val="0"/>
        <w:adjustRightInd w:val="0"/>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РОССИЙСКУЮ ФЕДЕРАЦИЮ</w:t>
      </w:r>
    </w:p>
    <w:p w:rsidR="003F6E2E" w:rsidRPr="00811CC1" w:rsidRDefault="003F6E2E" w:rsidP="00811CC1">
      <w:pPr>
        <w:spacing w:after="0" w:line="240" w:lineRule="auto"/>
        <w:rPr>
          <w:rFonts w:ascii="Times New Roman" w:hAnsi="Times New Roman" w:cs="Times New Roman"/>
          <w:sz w:val="24"/>
          <w:szCs w:val="24"/>
        </w:rPr>
      </w:pPr>
    </w:p>
    <w:p w:rsidR="003F6E2E" w:rsidRDefault="003F6E2E"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К поездке в Россию нужно подготовиться заранее. Чтобы избежать проблем необходимо:</w:t>
      </w:r>
    </w:p>
    <w:p w:rsidR="00CB0B14"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Pr="00CB0B14">
        <w:rPr>
          <w:rFonts w:ascii="Times New Roman" w:hAnsi="Times New Roman" w:cs="Times New Roman"/>
          <w:sz w:val="24"/>
          <w:szCs w:val="24"/>
        </w:rPr>
        <w:t>еред поездкой постарайтесь выяснить, есть ли для Вас работа и жильё. Информацию о рабочих местах можно получить в территориальных подразделениях миграционной службы.</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изучить российское законодательство;</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проверить, не запрещен ли въезд в Россию. Узнать, внесен Вам запрет или нет, можно в представительствах российский авиакомпаний, либо воспользовавшись формой на сайте Главного управления Министерства внутренних дел Российской Федерации: </w:t>
      </w:r>
      <w:hyperlink r:id="rId10" w:history="1">
        <w:r w:rsidR="003F6E2E" w:rsidRPr="00811CC1">
          <w:rPr>
            <w:rStyle w:val="aa"/>
            <w:rFonts w:ascii="Times New Roman" w:hAnsi="Times New Roman" w:cs="Times New Roman"/>
            <w:sz w:val="24"/>
            <w:szCs w:val="24"/>
          </w:rPr>
          <w:t>http://services.fms.gov.ru/info-service.htm?sid=3000</w:t>
        </w:r>
      </w:hyperlink>
      <w:r w:rsidR="003F6E2E" w:rsidRPr="00811CC1">
        <w:rPr>
          <w:rFonts w:ascii="Times New Roman" w:hAnsi="Times New Roman" w:cs="Times New Roman"/>
          <w:sz w:val="24"/>
          <w:szCs w:val="24"/>
        </w:rPr>
        <w:t>;</w:t>
      </w:r>
    </w:p>
    <w:p w:rsidR="001A2F25"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знать русский язык</w:t>
      </w:r>
      <w:r w:rsidR="001A2F25">
        <w:rPr>
          <w:rFonts w:ascii="Times New Roman" w:hAnsi="Times New Roman" w:cs="Times New Roman"/>
          <w:sz w:val="24"/>
          <w:szCs w:val="24"/>
        </w:rPr>
        <w:t>;</w:t>
      </w:r>
    </w:p>
    <w:p w:rsidR="003F6E2E" w:rsidRPr="00811CC1" w:rsidRDefault="001A2F25"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быть готовым пройти тестирование на знание по русскому языку, истории и законодательству Российской Федерации. Узнать о тестировании и самостоятельно подготовиться к нему поможет сайт «Российский тестовый консорциум» </w:t>
      </w:r>
      <w:hyperlink r:id="rId11" w:history="1">
        <w:r w:rsidR="003F6E2E" w:rsidRPr="00811CC1">
          <w:rPr>
            <w:rStyle w:val="aa"/>
            <w:rFonts w:ascii="Times New Roman" w:hAnsi="Times New Roman" w:cs="Times New Roman"/>
            <w:sz w:val="24"/>
            <w:szCs w:val="24"/>
          </w:rPr>
          <w:t>http://testcons.ru</w:t>
        </w:r>
      </w:hyperlink>
      <w:r w:rsidR="003F6E2E" w:rsidRPr="00811CC1">
        <w:rPr>
          <w:rFonts w:ascii="Times New Roman" w:hAnsi="Times New Roman" w:cs="Times New Roman"/>
          <w:sz w:val="24"/>
          <w:szCs w:val="24"/>
        </w:rPr>
        <w:t>;</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оформить полис медицинского страхования. Граждане стран СНГ при въезде в Россию должны иметь страховой полис сроком действия не менее 3 месяцев с момента въезда.</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знать кто будет Вашей принимающей стороной в Российской Федерации - иметь деньги на первое время на оформление документов, аренду жилья, питание и транспорт.</w:t>
      </w:r>
    </w:p>
    <w:p w:rsidR="003F6E2E" w:rsidRPr="00811CC1" w:rsidRDefault="003F6E2E" w:rsidP="00811CC1">
      <w:pPr>
        <w:spacing w:after="0" w:line="240" w:lineRule="auto"/>
        <w:ind w:firstLine="709"/>
        <w:jc w:val="both"/>
        <w:rPr>
          <w:rFonts w:ascii="Times New Roman" w:hAnsi="Times New Roman" w:cs="Times New Roman"/>
          <w:sz w:val="24"/>
          <w:szCs w:val="24"/>
        </w:rPr>
      </w:pPr>
    </w:p>
    <w:p w:rsidR="003F6E2E" w:rsidRPr="00811CC1" w:rsidRDefault="008F6D21"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ПЕРЕСЕЧЕНИЕ ГРАНИЦЫ</w:t>
      </w:r>
      <w:r w:rsidRPr="008F6D21">
        <w:t xml:space="preserve"> </w:t>
      </w:r>
      <w:r w:rsidRPr="008F6D21">
        <w:rPr>
          <w:rFonts w:ascii="Times New Roman" w:hAnsi="Times New Roman" w:cs="Times New Roman"/>
          <w:b/>
          <w:sz w:val="24"/>
          <w:szCs w:val="24"/>
        </w:rPr>
        <w:t>И</w:t>
      </w:r>
      <w:r>
        <w:rPr>
          <w:rFonts w:ascii="Times New Roman" w:hAnsi="Times New Roman" w:cs="Times New Roman"/>
          <w:b/>
          <w:sz w:val="24"/>
          <w:szCs w:val="24"/>
        </w:rPr>
        <w:t xml:space="preserve"> </w:t>
      </w:r>
      <w:r w:rsidRPr="008F6D21">
        <w:rPr>
          <w:rFonts w:ascii="Times New Roman" w:hAnsi="Times New Roman" w:cs="Times New Roman"/>
          <w:b/>
          <w:sz w:val="24"/>
          <w:szCs w:val="24"/>
        </w:rPr>
        <w:t xml:space="preserve">ОФОРМЛЕНИЕ МИГРАЦИОННОЙ КАРТЫ </w:t>
      </w:r>
    </w:p>
    <w:p w:rsidR="003F6E2E" w:rsidRPr="00811CC1" w:rsidRDefault="003F6E2E" w:rsidP="00811CC1">
      <w:pPr>
        <w:spacing w:after="0" w:line="240" w:lineRule="auto"/>
        <w:ind w:firstLine="709"/>
        <w:jc w:val="both"/>
        <w:rPr>
          <w:rFonts w:ascii="Times New Roman" w:hAnsi="Times New Roman" w:cs="Times New Roman"/>
          <w:sz w:val="24"/>
          <w:szCs w:val="24"/>
        </w:rPr>
      </w:pPr>
    </w:p>
    <w:p w:rsidR="003F6E2E" w:rsidRPr="00811CC1" w:rsidRDefault="003F6E2E"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Законы, устанавливающие правила пересечения границы Российской Федерации и правовое положение иностранных граждан:</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Федеральный закон от 15.08.1996 № 114-ФЗ «О порядке выезда из Российской Федерации и въезда в Российскую Федерацию»;</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Федеральный закон от 25.07.2002 № 115-ФЗ «О правовом положении иностранных граждан в Российской Федерации»;</w:t>
      </w:r>
    </w:p>
    <w:p w:rsidR="003F6E2E" w:rsidRPr="00811CC1" w:rsidRDefault="00CB0B14"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6E2E" w:rsidRPr="00811CC1">
        <w:rPr>
          <w:rFonts w:ascii="Times New Roman" w:hAnsi="Times New Roman" w:cs="Times New Roman"/>
          <w:sz w:val="24"/>
          <w:szCs w:val="24"/>
        </w:rPr>
        <w:t xml:space="preserve"> Кодекс Российской Федерации об административных правонарушениях;</w:t>
      </w:r>
    </w:p>
    <w:p w:rsidR="002653C5" w:rsidRPr="00811CC1" w:rsidRDefault="002653C5" w:rsidP="00811CC1">
      <w:pPr>
        <w:spacing w:after="0" w:line="240" w:lineRule="auto"/>
        <w:ind w:firstLine="709"/>
        <w:jc w:val="both"/>
        <w:rPr>
          <w:rFonts w:ascii="Times New Roman" w:hAnsi="Times New Roman" w:cs="Times New Roman"/>
          <w:sz w:val="24"/>
          <w:szCs w:val="24"/>
        </w:rPr>
      </w:pP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sz w:val="24"/>
          <w:szCs w:val="24"/>
        </w:rPr>
        <w:t>Пересечение границы.</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sz w:val="24"/>
          <w:szCs w:val="24"/>
        </w:rPr>
        <w:t>Прежде всего, Вы должны пересечь границу РФ законным образом: любым видом транспорта или пешком, но обязательно – в пункте пропуска через границу.</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sz w:val="24"/>
          <w:szCs w:val="24"/>
        </w:rPr>
        <w:t>На границе Вы должны предъявить:</w:t>
      </w:r>
    </w:p>
    <w:p w:rsidR="00CB0B14" w:rsidRPr="008F6D21" w:rsidRDefault="00CB0B14" w:rsidP="00CB0B14">
      <w:pPr>
        <w:spacing w:after="0" w:line="240" w:lineRule="auto"/>
        <w:ind w:firstLine="709"/>
        <w:jc w:val="both"/>
        <w:rPr>
          <w:rFonts w:ascii="Times New Roman" w:hAnsi="Times New Roman" w:cs="Times New Roman"/>
          <w:b/>
          <w:sz w:val="24"/>
          <w:szCs w:val="24"/>
        </w:rPr>
      </w:pPr>
      <w:r w:rsidRPr="008F6D21">
        <w:rPr>
          <w:rFonts w:ascii="Times New Roman" w:hAnsi="Times New Roman" w:cs="Times New Roman"/>
          <w:b/>
          <w:sz w:val="24"/>
          <w:szCs w:val="24"/>
        </w:rPr>
        <w:t>1. Действительный документ, удостоверяющий личность.</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sz w:val="24"/>
          <w:szCs w:val="24"/>
        </w:rPr>
        <w:t xml:space="preserve">Это может быть </w:t>
      </w:r>
      <w:r>
        <w:rPr>
          <w:rFonts w:ascii="Times New Roman" w:hAnsi="Times New Roman" w:cs="Times New Roman"/>
          <w:sz w:val="24"/>
          <w:szCs w:val="24"/>
        </w:rPr>
        <w:t>–</w:t>
      </w:r>
      <w:r w:rsidR="001A2F25">
        <w:rPr>
          <w:rFonts w:ascii="Times New Roman" w:hAnsi="Times New Roman" w:cs="Times New Roman"/>
          <w:sz w:val="24"/>
          <w:szCs w:val="24"/>
        </w:rPr>
        <w:t xml:space="preserve"> </w:t>
      </w:r>
      <w:r w:rsidRPr="00CB0B14">
        <w:rPr>
          <w:rFonts w:ascii="Times New Roman" w:hAnsi="Times New Roman" w:cs="Times New Roman"/>
          <w:sz w:val="24"/>
          <w:szCs w:val="24"/>
        </w:rPr>
        <w:t>общегражданский паспорт, служебный паспорт, паспорт моряка.</w:t>
      </w:r>
    </w:p>
    <w:p w:rsidR="001A2F25" w:rsidRDefault="001A2F25" w:rsidP="00CB0B14">
      <w:pPr>
        <w:spacing w:after="0" w:line="240" w:lineRule="auto"/>
        <w:ind w:firstLine="709"/>
        <w:jc w:val="both"/>
        <w:rPr>
          <w:rFonts w:ascii="Times New Roman" w:hAnsi="Times New Roman" w:cs="Times New Roman"/>
          <w:b/>
          <w:bCs/>
          <w:i/>
          <w:iCs/>
          <w:sz w:val="24"/>
          <w:szCs w:val="24"/>
        </w:rPr>
      </w:pPr>
    </w:p>
    <w:p w:rsidR="00CB0B14" w:rsidRPr="001A2F25" w:rsidRDefault="00CB0B14" w:rsidP="00CB0B14">
      <w:pPr>
        <w:spacing w:after="0" w:line="240" w:lineRule="auto"/>
        <w:ind w:firstLine="709"/>
        <w:jc w:val="both"/>
        <w:rPr>
          <w:rFonts w:ascii="Times New Roman" w:hAnsi="Times New Roman" w:cs="Times New Roman"/>
          <w:color w:val="FF0000"/>
          <w:sz w:val="24"/>
          <w:szCs w:val="24"/>
        </w:rPr>
      </w:pPr>
      <w:r w:rsidRPr="001A2F25">
        <w:rPr>
          <w:rFonts w:ascii="Times New Roman" w:hAnsi="Times New Roman" w:cs="Times New Roman"/>
          <w:b/>
          <w:bCs/>
          <w:i/>
          <w:iCs/>
          <w:color w:val="FF0000"/>
          <w:sz w:val="24"/>
          <w:szCs w:val="24"/>
        </w:rPr>
        <w:t>Помните о сроке</w:t>
      </w:r>
      <w:r w:rsidRPr="001A2F25">
        <w:rPr>
          <w:rFonts w:ascii="Times New Roman" w:hAnsi="Times New Roman" w:cs="Times New Roman"/>
          <w:i/>
          <w:iCs/>
          <w:color w:val="FF0000"/>
          <w:sz w:val="24"/>
          <w:szCs w:val="24"/>
        </w:rPr>
        <w:t> </w:t>
      </w:r>
      <w:r w:rsidR="001A2F25" w:rsidRPr="001A2F25">
        <w:rPr>
          <w:rFonts w:ascii="Times New Roman" w:hAnsi="Times New Roman" w:cs="Times New Roman"/>
          <w:i/>
          <w:iCs/>
          <w:color w:val="FF0000"/>
          <w:sz w:val="24"/>
          <w:szCs w:val="24"/>
        </w:rPr>
        <w:t xml:space="preserve">действия Вашего паспорта. Если </w:t>
      </w:r>
      <w:r w:rsidRPr="001A2F25">
        <w:rPr>
          <w:rFonts w:ascii="Times New Roman" w:hAnsi="Times New Roman" w:cs="Times New Roman"/>
          <w:i/>
          <w:iCs/>
          <w:color w:val="FF0000"/>
          <w:sz w:val="24"/>
          <w:szCs w:val="24"/>
        </w:rPr>
        <w:t xml:space="preserve">этот срок истечёт, обратно из России через границу Вас не пропустят, даже если Вы задержались с выездом всего на один день.  Выехать </w:t>
      </w:r>
      <w:proofErr w:type="gramStart"/>
      <w:r w:rsidRPr="001A2F25">
        <w:rPr>
          <w:rFonts w:ascii="Times New Roman" w:hAnsi="Times New Roman" w:cs="Times New Roman"/>
          <w:i/>
          <w:iCs/>
          <w:color w:val="FF0000"/>
          <w:sz w:val="24"/>
          <w:szCs w:val="24"/>
        </w:rPr>
        <w:t>Вы  сможете</w:t>
      </w:r>
      <w:proofErr w:type="gramEnd"/>
      <w:r w:rsidRPr="001A2F25">
        <w:rPr>
          <w:rFonts w:ascii="Times New Roman" w:hAnsi="Times New Roman" w:cs="Times New Roman"/>
          <w:i/>
          <w:iCs/>
          <w:color w:val="FF0000"/>
          <w:sz w:val="24"/>
          <w:szCs w:val="24"/>
        </w:rPr>
        <w:t xml:space="preserve"> только когда продлите срок действия документа, либо получите свидетельство о   возвращении на родину в своем консульстве или посольстве.</w:t>
      </w:r>
    </w:p>
    <w:p w:rsidR="00CB0B14" w:rsidRDefault="00CB0B14" w:rsidP="00CB0B14">
      <w:pPr>
        <w:spacing w:after="0" w:line="240" w:lineRule="auto"/>
        <w:ind w:firstLine="709"/>
        <w:jc w:val="both"/>
        <w:rPr>
          <w:rFonts w:ascii="Times New Roman" w:hAnsi="Times New Roman" w:cs="Times New Roman"/>
          <w:sz w:val="24"/>
          <w:szCs w:val="24"/>
        </w:rPr>
      </w:pPr>
    </w:p>
    <w:p w:rsidR="00CB0B14" w:rsidRPr="008F6D21" w:rsidRDefault="00CB0B14" w:rsidP="00CB0B14">
      <w:pPr>
        <w:spacing w:after="0" w:line="240" w:lineRule="auto"/>
        <w:ind w:firstLine="709"/>
        <w:jc w:val="both"/>
        <w:rPr>
          <w:rFonts w:ascii="Times New Roman" w:hAnsi="Times New Roman" w:cs="Times New Roman"/>
          <w:b/>
          <w:sz w:val="24"/>
          <w:szCs w:val="24"/>
        </w:rPr>
      </w:pPr>
      <w:r w:rsidRPr="008F6D21">
        <w:rPr>
          <w:rFonts w:ascii="Times New Roman" w:hAnsi="Times New Roman" w:cs="Times New Roman"/>
          <w:b/>
          <w:sz w:val="24"/>
          <w:szCs w:val="24"/>
        </w:rPr>
        <w:t>2. Визу (если это необходимо).</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i/>
          <w:iCs/>
          <w:sz w:val="24"/>
          <w:szCs w:val="24"/>
        </w:rPr>
        <w:t>Документы, необходимые для въезда граждан отдельных стран</w:t>
      </w:r>
      <w:r>
        <w:rPr>
          <w:rFonts w:ascii="Times New Roman" w:hAnsi="Times New Roman" w:cs="Times New Roman"/>
          <w:i/>
          <w:iCs/>
          <w:sz w:val="24"/>
          <w:szCs w:val="24"/>
        </w:rPr>
        <w:t xml:space="preserve"> </w:t>
      </w:r>
      <w:r w:rsidRPr="00CB0B14">
        <w:rPr>
          <w:rFonts w:ascii="Times New Roman" w:hAnsi="Times New Roman" w:cs="Times New Roman"/>
          <w:i/>
          <w:iCs/>
          <w:sz w:val="24"/>
          <w:szCs w:val="24"/>
        </w:rPr>
        <w:t>без визы.</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Азербайджан</w:t>
      </w:r>
      <w:r w:rsidRPr="00CB0B14">
        <w:rPr>
          <w:rFonts w:ascii="Times New Roman" w:hAnsi="Times New Roman" w:cs="Times New Roman"/>
          <w:i/>
          <w:iCs/>
          <w:sz w:val="24"/>
          <w:szCs w:val="24"/>
        </w:rPr>
        <w:t> - общегражданский паспорт.</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Армения</w:t>
      </w:r>
      <w:r w:rsidRPr="00CB0B14">
        <w:rPr>
          <w:rFonts w:ascii="Times New Roman" w:hAnsi="Times New Roman" w:cs="Times New Roman"/>
          <w:i/>
          <w:iCs/>
          <w:sz w:val="24"/>
          <w:szCs w:val="24"/>
        </w:rPr>
        <w:t> – паспорт гражданина Р. Армения (с отметкой о сроке действия в иностранных государствах.)</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Беларусь</w:t>
      </w:r>
      <w:r w:rsidRPr="00CB0B14">
        <w:rPr>
          <w:rFonts w:ascii="Times New Roman" w:hAnsi="Times New Roman" w:cs="Times New Roman"/>
          <w:i/>
          <w:iCs/>
          <w:sz w:val="24"/>
          <w:szCs w:val="24"/>
        </w:rPr>
        <w:t> – паспорт гражданина Р. Беларусь.</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Молдова</w:t>
      </w:r>
      <w:r>
        <w:rPr>
          <w:rFonts w:ascii="Times New Roman" w:hAnsi="Times New Roman" w:cs="Times New Roman"/>
          <w:b/>
          <w:bCs/>
          <w:i/>
          <w:iCs/>
          <w:sz w:val="24"/>
          <w:szCs w:val="24"/>
        </w:rPr>
        <w:t xml:space="preserve"> –</w:t>
      </w:r>
      <w:r w:rsidRPr="00CB0B14">
        <w:rPr>
          <w:rFonts w:ascii="Times New Roman" w:hAnsi="Times New Roman" w:cs="Times New Roman"/>
          <w:i/>
          <w:iCs/>
          <w:sz w:val="24"/>
          <w:szCs w:val="24"/>
        </w:rPr>
        <w:t xml:space="preserve"> паспорт гражданина Р. Молдова (для выезда за границу).</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lastRenderedPageBreak/>
        <w:t>Казахстан</w:t>
      </w:r>
      <w:r>
        <w:rPr>
          <w:rFonts w:ascii="Times New Roman" w:hAnsi="Times New Roman" w:cs="Times New Roman"/>
          <w:b/>
          <w:bCs/>
          <w:i/>
          <w:iCs/>
          <w:sz w:val="24"/>
          <w:szCs w:val="24"/>
        </w:rPr>
        <w:t xml:space="preserve"> –</w:t>
      </w:r>
      <w:r w:rsidRPr="00CB0B14">
        <w:rPr>
          <w:rFonts w:ascii="Times New Roman" w:hAnsi="Times New Roman" w:cs="Times New Roman"/>
          <w:i/>
          <w:iCs/>
          <w:sz w:val="24"/>
          <w:szCs w:val="24"/>
        </w:rPr>
        <w:t xml:space="preserve"> паспорт гражданина Р. Казахстан. Для детей до 16 лет- свидетельство о рождении.</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Кыргызстан</w:t>
      </w:r>
      <w:r w:rsidRPr="00CB0B14">
        <w:rPr>
          <w:rFonts w:ascii="Times New Roman" w:hAnsi="Times New Roman" w:cs="Times New Roman"/>
          <w:i/>
          <w:iCs/>
          <w:sz w:val="24"/>
          <w:szCs w:val="24"/>
        </w:rPr>
        <w:t> </w:t>
      </w:r>
      <w:r>
        <w:rPr>
          <w:rFonts w:ascii="Times New Roman" w:hAnsi="Times New Roman" w:cs="Times New Roman"/>
          <w:i/>
          <w:iCs/>
          <w:sz w:val="24"/>
          <w:szCs w:val="24"/>
        </w:rPr>
        <w:t>–</w:t>
      </w:r>
      <w:r w:rsidRPr="00CB0B14">
        <w:rPr>
          <w:rFonts w:ascii="Times New Roman" w:hAnsi="Times New Roman" w:cs="Times New Roman"/>
          <w:i/>
          <w:iCs/>
          <w:sz w:val="24"/>
          <w:szCs w:val="24"/>
        </w:rPr>
        <w:t xml:space="preserve"> общегражданский паспорт </w:t>
      </w:r>
      <w:proofErr w:type="spellStart"/>
      <w:r w:rsidRPr="00CB0B14">
        <w:rPr>
          <w:rFonts w:ascii="Times New Roman" w:hAnsi="Times New Roman" w:cs="Times New Roman"/>
          <w:i/>
          <w:iCs/>
          <w:sz w:val="24"/>
          <w:szCs w:val="24"/>
        </w:rPr>
        <w:t>Кыргызской</w:t>
      </w:r>
      <w:proofErr w:type="spellEnd"/>
      <w:r w:rsidRPr="00CB0B14">
        <w:rPr>
          <w:rFonts w:ascii="Times New Roman" w:hAnsi="Times New Roman" w:cs="Times New Roman"/>
          <w:i/>
          <w:iCs/>
          <w:sz w:val="24"/>
          <w:szCs w:val="24"/>
        </w:rPr>
        <w:t xml:space="preserve"> Республики образца 2004 года.</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Таджикистан</w:t>
      </w:r>
      <w:r w:rsidRPr="00CB0B14">
        <w:rPr>
          <w:rFonts w:ascii="Times New Roman" w:hAnsi="Times New Roman" w:cs="Times New Roman"/>
          <w:i/>
          <w:iCs/>
          <w:sz w:val="24"/>
          <w:szCs w:val="24"/>
        </w:rPr>
        <w:t> </w:t>
      </w:r>
      <w:r>
        <w:rPr>
          <w:rFonts w:ascii="Times New Roman" w:hAnsi="Times New Roman" w:cs="Times New Roman"/>
          <w:i/>
          <w:iCs/>
          <w:sz w:val="24"/>
          <w:szCs w:val="24"/>
        </w:rPr>
        <w:t>–</w:t>
      </w:r>
      <w:r w:rsidRPr="00CB0B14">
        <w:rPr>
          <w:rFonts w:ascii="Times New Roman" w:hAnsi="Times New Roman" w:cs="Times New Roman"/>
          <w:i/>
          <w:iCs/>
          <w:sz w:val="24"/>
          <w:szCs w:val="24"/>
        </w:rPr>
        <w:t xml:space="preserve"> общегражданский паспорт.</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Узбекистан</w:t>
      </w:r>
      <w:r w:rsidRPr="00CB0B14">
        <w:rPr>
          <w:rFonts w:ascii="Times New Roman" w:hAnsi="Times New Roman" w:cs="Times New Roman"/>
          <w:i/>
          <w:iCs/>
          <w:sz w:val="24"/>
          <w:szCs w:val="24"/>
        </w:rPr>
        <w:t> </w:t>
      </w:r>
      <w:r>
        <w:rPr>
          <w:rFonts w:ascii="Times New Roman" w:hAnsi="Times New Roman" w:cs="Times New Roman"/>
          <w:i/>
          <w:iCs/>
          <w:sz w:val="24"/>
          <w:szCs w:val="24"/>
        </w:rPr>
        <w:t>–</w:t>
      </w:r>
      <w:r w:rsidRPr="00CB0B14">
        <w:rPr>
          <w:rFonts w:ascii="Times New Roman" w:hAnsi="Times New Roman" w:cs="Times New Roman"/>
          <w:i/>
          <w:iCs/>
          <w:sz w:val="24"/>
          <w:szCs w:val="24"/>
        </w:rPr>
        <w:t xml:space="preserve"> паспорт гражданина Р. Узбекистан. Для детей до 16 лет- удостоверение гражданина Р. Узбекистан.</w:t>
      </w:r>
    </w:p>
    <w:p w:rsidR="00CB0B14" w:rsidRP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b/>
          <w:bCs/>
          <w:i/>
          <w:iCs/>
          <w:sz w:val="24"/>
          <w:szCs w:val="24"/>
        </w:rPr>
        <w:t>Украина</w:t>
      </w:r>
      <w:r>
        <w:rPr>
          <w:rFonts w:ascii="Times New Roman" w:hAnsi="Times New Roman" w:cs="Times New Roman"/>
          <w:b/>
          <w:bCs/>
          <w:i/>
          <w:iCs/>
          <w:sz w:val="24"/>
          <w:szCs w:val="24"/>
        </w:rPr>
        <w:t xml:space="preserve"> –</w:t>
      </w:r>
      <w:r w:rsidRPr="00CB0B14">
        <w:rPr>
          <w:rFonts w:ascii="Times New Roman" w:hAnsi="Times New Roman" w:cs="Times New Roman"/>
          <w:i/>
          <w:iCs/>
          <w:sz w:val="24"/>
          <w:szCs w:val="24"/>
        </w:rPr>
        <w:t xml:space="preserve"> паспорт гражданина Украины, для детей до 16 лет </w:t>
      </w:r>
      <w:proofErr w:type="gramStart"/>
      <w:r>
        <w:rPr>
          <w:rFonts w:ascii="Times New Roman" w:hAnsi="Times New Roman" w:cs="Times New Roman"/>
          <w:i/>
          <w:iCs/>
          <w:sz w:val="24"/>
          <w:szCs w:val="24"/>
        </w:rPr>
        <w:t>–</w:t>
      </w:r>
      <w:r w:rsidRPr="00CB0B14">
        <w:rPr>
          <w:rFonts w:ascii="Times New Roman" w:hAnsi="Times New Roman" w:cs="Times New Roman"/>
          <w:i/>
          <w:iCs/>
          <w:sz w:val="24"/>
          <w:szCs w:val="24"/>
        </w:rPr>
        <w:t>  свидетельство</w:t>
      </w:r>
      <w:proofErr w:type="gramEnd"/>
      <w:r w:rsidRPr="00CB0B14">
        <w:rPr>
          <w:rFonts w:ascii="Times New Roman" w:hAnsi="Times New Roman" w:cs="Times New Roman"/>
          <w:i/>
          <w:iCs/>
          <w:sz w:val="24"/>
          <w:szCs w:val="24"/>
        </w:rPr>
        <w:t xml:space="preserve"> о рождении, паспорт  гражданина Украины для выезда за границу.</w:t>
      </w:r>
    </w:p>
    <w:p w:rsidR="002653C5" w:rsidRDefault="002653C5" w:rsidP="00811CC1">
      <w:pPr>
        <w:spacing w:after="0" w:line="240" w:lineRule="auto"/>
        <w:ind w:firstLine="709"/>
        <w:jc w:val="both"/>
        <w:rPr>
          <w:rFonts w:ascii="Times New Roman" w:hAnsi="Times New Roman" w:cs="Times New Roman"/>
          <w:sz w:val="24"/>
          <w:szCs w:val="24"/>
        </w:rPr>
      </w:pPr>
    </w:p>
    <w:p w:rsidR="00CB0B14" w:rsidRPr="00CB0B14" w:rsidRDefault="00CB0B14" w:rsidP="00CB0B14">
      <w:pPr>
        <w:spacing w:after="0" w:line="240" w:lineRule="auto"/>
        <w:ind w:firstLine="709"/>
        <w:jc w:val="both"/>
        <w:rPr>
          <w:rFonts w:ascii="Times New Roman" w:hAnsi="Times New Roman" w:cs="Times New Roman"/>
          <w:sz w:val="24"/>
          <w:szCs w:val="24"/>
        </w:rPr>
      </w:pPr>
      <w:r w:rsidRPr="008F6D21">
        <w:rPr>
          <w:rFonts w:ascii="Times New Roman" w:hAnsi="Times New Roman" w:cs="Times New Roman"/>
          <w:b/>
          <w:sz w:val="24"/>
          <w:szCs w:val="24"/>
        </w:rPr>
        <w:t>3. На границе Вы должны получить миграционную карту и лично её заполнить.</w:t>
      </w:r>
      <w:r w:rsidRPr="00CB0B14">
        <w:rPr>
          <w:rFonts w:ascii="Times New Roman" w:hAnsi="Times New Roman" w:cs="Times New Roman"/>
          <w:sz w:val="24"/>
          <w:szCs w:val="24"/>
        </w:rPr>
        <w:t xml:space="preserve"> Миграционная карта заполняется на русском языке. Если Вы сомневаетесь, что сможете заполнить её по-русски, аккуратно перепишите данные своего паспорта латинскими буквами.</w:t>
      </w:r>
    </w:p>
    <w:p w:rsidR="00CB0B14" w:rsidRDefault="00CB0B14" w:rsidP="00CB0B14">
      <w:pPr>
        <w:spacing w:after="0" w:line="240" w:lineRule="auto"/>
        <w:ind w:firstLine="709"/>
        <w:jc w:val="both"/>
        <w:rPr>
          <w:rFonts w:ascii="Times New Roman" w:hAnsi="Times New Roman" w:cs="Times New Roman"/>
          <w:sz w:val="24"/>
          <w:szCs w:val="24"/>
        </w:rPr>
      </w:pPr>
      <w:r w:rsidRPr="00CB0B14">
        <w:rPr>
          <w:rFonts w:ascii="Times New Roman" w:hAnsi="Times New Roman" w:cs="Times New Roman"/>
          <w:sz w:val="24"/>
          <w:szCs w:val="24"/>
        </w:rPr>
        <w:t>При прохождении пограничного контроля одна часть карты останется у пограничников, а вторую должны выдать Вам на руки. Обратите внимание на то, чтобы в нижней части миграционной карты пограничники проставили отметку о въезде в РФ.</w:t>
      </w:r>
    </w:p>
    <w:p w:rsidR="00CB0B14" w:rsidRPr="00111DB6" w:rsidRDefault="00111DB6" w:rsidP="00811CC1">
      <w:pPr>
        <w:spacing w:after="0" w:line="240" w:lineRule="auto"/>
        <w:ind w:firstLine="709"/>
        <w:jc w:val="both"/>
        <w:rPr>
          <w:rFonts w:ascii="Times New Roman" w:hAnsi="Times New Roman" w:cs="Times New Roman"/>
          <w:sz w:val="24"/>
          <w:szCs w:val="24"/>
        </w:rPr>
      </w:pPr>
      <w:r w:rsidRPr="00111DB6">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2881630</wp:posOffset>
            </wp:positionH>
            <wp:positionV relativeFrom="paragraph">
              <wp:posOffset>6985</wp:posOffset>
            </wp:positionV>
            <wp:extent cx="3171444" cy="2376000"/>
            <wp:effectExtent l="152400" t="152400" r="353060" b="367665"/>
            <wp:wrapSquare wrapText="bothSides"/>
            <wp:docPr id="4" name="Рисунок 4" descr="D:\Мои документы\Documents\Аналитика 2022\Методическая работа 2022\img1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ocuments\Аналитика 2022\Методическая работа 2022\img1_1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444" cy="237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11DB6">
        <w:rPr>
          <w:rFonts w:ascii="Times New Roman" w:hAnsi="Times New Roman" w:cs="Times New Roman"/>
          <w:sz w:val="24"/>
          <w:szCs w:val="24"/>
        </w:rPr>
        <w:t>С миграционной картой Вы можете отправляться в любую точку России. Но необходимо помнить</w:t>
      </w:r>
      <w:r>
        <w:rPr>
          <w:rFonts w:ascii="Times New Roman" w:hAnsi="Times New Roman" w:cs="Times New Roman"/>
          <w:sz w:val="24"/>
          <w:szCs w:val="24"/>
        </w:rPr>
        <w:t xml:space="preserve"> о том</w:t>
      </w:r>
      <w:r w:rsidRPr="00111DB6">
        <w:rPr>
          <w:rFonts w:ascii="Times New Roman" w:hAnsi="Times New Roman" w:cs="Times New Roman"/>
          <w:sz w:val="24"/>
          <w:szCs w:val="24"/>
        </w:rPr>
        <w:t xml:space="preserve">, </w:t>
      </w:r>
      <w:proofErr w:type="gramStart"/>
      <w:r w:rsidRPr="00111DB6">
        <w:rPr>
          <w:rFonts w:ascii="Times New Roman" w:hAnsi="Times New Roman" w:cs="Times New Roman"/>
          <w:sz w:val="24"/>
          <w:szCs w:val="24"/>
        </w:rPr>
        <w:t>что</w:t>
      </w:r>
      <w:proofErr w:type="gramEnd"/>
      <w:r w:rsidRPr="00111DB6">
        <w:rPr>
          <w:rFonts w:ascii="Times New Roman" w:hAnsi="Times New Roman" w:cs="Times New Roman"/>
          <w:sz w:val="24"/>
          <w:szCs w:val="24"/>
        </w:rPr>
        <w:t xml:space="preserve"> когда Вы прибудете на место, где будете временно жить или работать, Вам незамедлительно нужно стать на учет в миграционной службе. Сделать это невозможно без участия принимающей стороны – тех лиц, к которым Вы приехали (на работу, в гости, и т. д.). Значит, если Вас никто не ждет, Вы легко можете стать нарушителем миграционного законодательства. Поэтому Вы должны заранее знать, кто будет Вашей принимающей стороной и найдется ли для Вас работа, жильё.  Принимающей стороной может быть не только гражда</w:t>
      </w:r>
      <w:r>
        <w:rPr>
          <w:rFonts w:ascii="Times New Roman" w:hAnsi="Times New Roman" w:cs="Times New Roman"/>
          <w:sz w:val="24"/>
          <w:szCs w:val="24"/>
        </w:rPr>
        <w:t>н</w:t>
      </w:r>
      <w:r w:rsidRPr="00111DB6">
        <w:rPr>
          <w:rFonts w:ascii="Times New Roman" w:hAnsi="Times New Roman" w:cs="Times New Roman"/>
          <w:sz w:val="24"/>
          <w:szCs w:val="24"/>
        </w:rPr>
        <w:t>ин России, но и иностранный гражданин, постоянно или временно проживающий в России, или организация, в которой Вы собираетесь работать.</w:t>
      </w:r>
      <w:r w:rsidRPr="00111D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1DB6" w:rsidRDefault="00111DB6" w:rsidP="00CB0B14">
      <w:pPr>
        <w:spacing w:after="0" w:line="240" w:lineRule="auto"/>
        <w:ind w:firstLine="709"/>
        <w:jc w:val="center"/>
        <w:rPr>
          <w:rFonts w:ascii="Times New Roman" w:hAnsi="Times New Roman" w:cs="Times New Roman"/>
          <w:b/>
          <w:i/>
          <w:color w:val="FF0000"/>
          <w:sz w:val="24"/>
          <w:szCs w:val="24"/>
        </w:rPr>
      </w:pPr>
    </w:p>
    <w:p w:rsidR="00CB0B14" w:rsidRPr="00CB0B14" w:rsidRDefault="00CB0B14" w:rsidP="00CB0B14">
      <w:pPr>
        <w:spacing w:after="0" w:line="240" w:lineRule="auto"/>
        <w:ind w:firstLine="709"/>
        <w:jc w:val="center"/>
        <w:rPr>
          <w:rFonts w:ascii="Times New Roman" w:hAnsi="Times New Roman" w:cs="Times New Roman"/>
          <w:b/>
          <w:i/>
          <w:color w:val="FF0000"/>
          <w:sz w:val="24"/>
          <w:szCs w:val="24"/>
        </w:rPr>
      </w:pPr>
      <w:r w:rsidRPr="00CB0B14">
        <w:rPr>
          <w:rFonts w:ascii="Times New Roman" w:hAnsi="Times New Roman" w:cs="Times New Roman"/>
          <w:b/>
          <w:i/>
          <w:color w:val="FF0000"/>
          <w:sz w:val="24"/>
          <w:szCs w:val="24"/>
        </w:rPr>
        <w:t>ПРЕДУПРЕЖДЕНИЕ</w:t>
      </w: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r w:rsidRPr="00CB0B14">
        <w:rPr>
          <w:rFonts w:ascii="Times New Roman" w:hAnsi="Times New Roman" w:cs="Times New Roman"/>
          <w:i/>
          <w:color w:val="FF0000"/>
          <w:sz w:val="24"/>
          <w:szCs w:val="24"/>
        </w:rPr>
        <w:t>Важно знать – легально оформить миграционную карту можно только на границе.</w:t>
      </w: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r w:rsidRPr="00CB0B14">
        <w:rPr>
          <w:rFonts w:ascii="Times New Roman" w:hAnsi="Times New Roman" w:cs="Times New Roman"/>
          <w:i/>
          <w:color w:val="FF0000"/>
          <w:sz w:val="24"/>
          <w:szCs w:val="24"/>
        </w:rPr>
        <w:t>Ни в коем случае не нужно приобретать миграционные карты с рук.</w:t>
      </w: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r w:rsidRPr="00CB0B14">
        <w:rPr>
          <w:rFonts w:ascii="Times New Roman" w:hAnsi="Times New Roman" w:cs="Times New Roman"/>
          <w:i/>
          <w:color w:val="FF0000"/>
          <w:sz w:val="24"/>
          <w:szCs w:val="24"/>
        </w:rPr>
        <w:t>Подделку можно выявить, если ввести номер миграционной карты в базу Управления по вопросам миграции Министерства внутренних дел Российской Федерации.</w:t>
      </w:r>
    </w:p>
    <w:p w:rsidR="00CB0B14" w:rsidRPr="00CB0B14" w:rsidRDefault="00CB0B14" w:rsidP="00CB0B14">
      <w:pPr>
        <w:spacing w:after="0" w:line="240" w:lineRule="auto"/>
        <w:ind w:firstLine="709"/>
        <w:jc w:val="both"/>
        <w:rPr>
          <w:rFonts w:ascii="Times New Roman" w:hAnsi="Times New Roman" w:cs="Times New Roman"/>
          <w:i/>
          <w:color w:val="FF0000"/>
          <w:sz w:val="24"/>
          <w:szCs w:val="24"/>
        </w:rPr>
      </w:pPr>
      <w:r w:rsidRPr="00CB0B14">
        <w:rPr>
          <w:rFonts w:ascii="Times New Roman" w:hAnsi="Times New Roman" w:cs="Times New Roman"/>
          <w:i/>
          <w:color w:val="FF0000"/>
          <w:sz w:val="24"/>
          <w:szCs w:val="24"/>
        </w:rPr>
        <w:t>Использование поддельной миграционной карты наказывается административным штрафом и выдворением за пределы Российской Федерации сроком на 5 лет.</w:t>
      </w:r>
    </w:p>
    <w:p w:rsidR="00CB0B14" w:rsidRDefault="00CB0B14" w:rsidP="00811CC1">
      <w:pPr>
        <w:spacing w:after="0" w:line="240" w:lineRule="auto"/>
        <w:ind w:firstLine="709"/>
        <w:jc w:val="both"/>
        <w:rPr>
          <w:rFonts w:ascii="Times New Roman" w:hAnsi="Times New Roman" w:cs="Times New Roman"/>
          <w:sz w:val="24"/>
          <w:szCs w:val="24"/>
        </w:rPr>
      </w:pPr>
    </w:p>
    <w:p w:rsidR="00CB0B14" w:rsidRPr="00811CC1" w:rsidRDefault="00CB0B14" w:rsidP="00811CC1">
      <w:pPr>
        <w:spacing w:after="0" w:line="240" w:lineRule="auto"/>
        <w:ind w:firstLine="709"/>
        <w:jc w:val="both"/>
        <w:rPr>
          <w:rFonts w:ascii="Times New Roman" w:hAnsi="Times New Roman" w:cs="Times New Roman"/>
          <w:sz w:val="24"/>
          <w:szCs w:val="24"/>
        </w:rPr>
      </w:pPr>
    </w:p>
    <w:p w:rsidR="002653C5" w:rsidRPr="00811CC1" w:rsidRDefault="008F6D21"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ПОСТАНОВКА НА МИГРАЦИОННЫЙ УЧЕТ (РЕГИСТРАЦИЯ)</w:t>
      </w:r>
    </w:p>
    <w:p w:rsidR="002653C5" w:rsidRPr="00811CC1" w:rsidRDefault="002653C5" w:rsidP="00811CC1">
      <w:pPr>
        <w:spacing w:after="0" w:line="240" w:lineRule="auto"/>
        <w:ind w:firstLine="709"/>
        <w:jc w:val="both"/>
        <w:rPr>
          <w:rFonts w:ascii="Times New Roman" w:hAnsi="Times New Roman" w:cs="Times New Roman"/>
          <w:sz w:val="24"/>
          <w:szCs w:val="24"/>
        </w:rPr>
      </w:pPr>
    </w:p>
    <w:p w:rsidR="002653C5"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Приехав в Россию, каждый иностранный гражданин обязан встать на миграционный учет по месту пребывания в течение 7 рабочих дней.</w:t>
      </w:r>
    </w:p>
    <w:p w:rsidR="00882B84" w:rsidRPr="00811CC1" w:rsidRDefault="00882B84" w:rsidP="00882B84">
      <w:pPr>
        <w:spacing w:after="0" w:line="240" w:lineRule="auto"/>
        <w:ind w:firstLine="709"/>
        <w:jc w:val="both"/>
        <w:rPr>
          <w:rFonts w:ascii="Times New Roman" w:hAnsi="Times New Roman" w:cs="Times New Roman"/>
          <w:sz w:val="24"/>
          <w:szCs w:val="24"/>
        </w:rPr>
      </w:pPr>
      <w:r w:rsidRPr="00882B84">
        <w:rPr>
          <w:rFonts w:ascii="Times New Roman" w:hAnsi="Times New Roman" w:cs="Times New Roman"/>
          <w:sz w:val="24"/>
          <w:szCs w:val="24"/>
        </w:rPr>
        <w:t>Иностранный гражданин, который приехал в Россию работать, обязательно должен</w:t>
      </w:r>
      <w:r>
        <w:rPr>
          <w:rFonts w:ascii="Times New Roman" w:hAnsi="Times New Roman" w:cs="Times New Roman"/>
          <w:sz w:val="24"/>
          <w:szCs w:val="24"/>
        </w:rPr>
        <w:t xml:space="preserve"> </w:t>
      </w:r>
      <w:r w:rsidRPr="00882B84">
        <w:rPr>
          <w:rFonts w:ascii="Times New Roman" w:hAnsi="Times New Roman" w:cs="Times New Roman"/>
          <w:sz w:val="24"/>
          <w:szCs w:val="24"/>
        </w:rPr>
        <w:t>указать в миграционной карте цель визита — «работа» (кроме гр. ЛНР, ДНР, Украины)</w:t>
      </w:r>
      <w:r>
        <w:rPr>
          <w:rFonts w:ascii="Times New Roman" w:hAnsi="Times New Roman" w:cs="Times New Roman"/>
          <w:sz w:val="24"/>
          <w:szCs w:val="24"/>
        </w:rPr>
        <w:t>.</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Для постановки на миграционный учет нужно иметь копии паспорта и миграционной карты.</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Для граждан стран, входящих в Евразийск</w:t>
      </w:r>
      <w:r w:rsidR="00074D9F" w:rsidRPr="00811CC1">
        <w:rPr>
          <w:rFonts w:ascii="Times New Roman" w:hAnsi="Times New Roman" w:cs="Times New Roman"/>
          <w:sz w:val="24"/>
          <w:szCs w:val="24"/>
        </w:rPr>
        <w:t>ий</w:t>
      </w:r>
      <w:r w:rsidRPr="00811CC1">
        <w:rPr>
          <w:rFonts w:ascii="Times New Roman" w:hAnsi="Times New Roman" w:cs="Times New Roman"/>
          <w:sz w:val="24"/>
          <w:szCs w:val="24"/>
        </w:rPr>
        <w:t xml:space="preserve"> экономическ</w:t>
      </w:r>
      <w:r w:rsidR="00074D9F" w:rsidRPr="00811CC1">
        <w:rPr>
          <w:rFonts w:ascii="Times New Roman" w:hAnsi="Times New Roman" w:cs="Times New Roman"/>
          <w:sz w:val="24"/>
          <w:szCs w:val="24"/>
        </w:rPr>
        <w:t>ий</w:t>
      </w:r>
      <w:r w:rsidRPr="00811CC1">
        <w:rPr>
          <w:rFonts w:ascii="Times New Roman" w:hAnsi="Times New Roman" w:cs="Times New Roman"/>
          <w:sz w:val="24"/>
          <w:szCs w:val="24"/>
        </w:rPr>
        <w:t xml:space="preserve"> союз (Армени</w:t>
      </w:r>
      <w:r w:rsidR="00D56B38">
        <w:rPr>
          <w:rFonts w:ascii="Times New Roman" w:hAnsi="Times New Roman" w:cs="Times New Roman"/>
          <w:sz w:val="24"/>
          <w:szCs w:val="24"/>
        </w:rPr>
        <w:t>я</w:t>
      </w:r>
      <w:r w:rsidRPr="00811CC1">
        <w:rPr>
          <w:rFonts w:ascii="Times New Roman" w:hAnsi="Times New Roman" w:cs="Times New Roman"/>
          <w:sz w:val="24"/>
          <w:szCs w:val="24"/>
        </w:rPr>
        <w:t>, Белорусси</w:t>
      </w:r>
      <w:r w:rsidR="00D56B38">
        <w:rPr>
          <w:rFonts w:ascii="Times New Roman" w:hAnsi="Times New Roman" w:cs="Times New Roman"/>
          <w:sz w:val="24"/>
          <w:szCs w:val="24"/>
        </w:rPr>
        <w:t>я</w:t>
      </w:r>
      <w:r w:rsidRPr="00811CC1">
        <w:rPr>
          <w:rFonts w:ascii="Times New Roman" w:hAnsi="Times New Roman" w:cs="Times New Roman"/>
          <w:sz w:val="24"/>
          <w:szCs w:val="24"/>
        </w:rPr>
        <w:t>, Казахстан, Кыргызстан) – 30дней;</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Для граждан Таджикистана – 15 дней.</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882B84" w:rsidRDefault="00882B84" w:rsidP="00882B84">
      <w:pPr>
        <w:spacing w:after="0" w:line="240" w:lineRule="auto"/>
        <w:ind w:firstLine="709"/>
        <w:jc w:val="both"/>
        <w:rPr>
          <w:rFonts w:ascii="Times New Roman" w:hAnsi="Times New Roman" w:cs="Times New Roman"/>
          <w:sz w:val="24"/>
          <w:szCs w:val="24"/>
        </w:rPr>
      </w:pPr>
      <w:r w:rsidRPr="00882B84">
        <w:rPr>
          <w:rFonts w:ascii="Times New Roman" w:hAnsi="Times New Roman" w:cs="Times New Roman"/>
          <w:sz w:val="24"/>
          <w:szCs w:val="24"/>
        </w:rPr>
        <w:t>Гражданам из ближнего зарубежья можно находиться в России без оформления патента</w:t>
      </w:r>
      <w:r>
        <w:rPr>
          <w:rFonts w:ascii="Times New Roman" w:hAnsi="Times New Roman" w:cs="Times New Roman"/>
          <w:sz w:val="24"/>
          <w:szCs w:val="24"/>
        </w:rPr>
        <w:t xml:space="preserve"> </w:t>
      </w:r>
      <w:r w:rsidRPr="00882B84">
        <w:rPr>
          <w:rFonts w:ascii="Times New Roman" w:hAnsi="Times New Roman" w:cs="Times New Roman"/>
          <w:sz w:val="24"/>
          <w:szCs w:val="24"/>
        </w:rPr>
        <w:t>не больше 90 суток за 6 месяцев (для гр. ЛНР, ДНР и Украины без ограничения)</w:t>
      </w:r>
      <w:r>
        <w:rPr>
          <w:rFonts w:ascii="Times New Roman" w:hAnsi="Times New Roman" w:cs="Times New Roman"/>
          <w:sz w:val="24"/>
          <w:szCs w:val="24"/>
        </w:rPr>
        <w:t>.</w:t>
      </w:r>
    </w:p>
    <w:p w:rsidR="00882B84" w:rsidRPr="00811CC1" w:rsidRDefault="00882B84" w:rsidP="00882B84">
      <w:pPr>
        <w:spacing w:after="0" w:line="240" w:lineRule="auto"/>
        <w:ind w:firstLine="709"/>
        <w:jc w:val="both"/>
        <w:rPr>
          <w:rFonts w:ascii="Times New Roman" w:hAnsi="Times New Roman" w:cs="Times New Roman"/>
          <w:sz w:val="24"/>
          <w:szCs w:val="24"/>
        </w:rPr>
      </w:pPr>
      <w:r w:rsidRPr="00882B84">
        <w:rPr>
          <w:rFonts w:ascii="Times New Roman" w:hAnsi="Times New Roman" w:cs="Times New Roman"/>
          <w:sz w:val="24"/>
          <w:szCs w:val="24"/>
        </w:rPr>
        <w:t>Для иностранных граждан, прибывших в безвизовом порядке по истечении 90 суток необходимо продлить регистрацию (при наличии законных оснований), либо выехать за пределы Российской Федерации на 3 месяца.</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Постановку на миграционный учет иностранного гражданина осуществляет принимающая сторона:</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гражданин Российской Федерации, постоянно зарегистрированный в регионе, где Вы собираетесь работать;</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иностранный гражданин, постоянно проживающий в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юридическое лицо: организация-работодатель, гостиница,</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некоммерческая организация;</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562315" w:rsidRDefault="002653C5" w:rsidP="00811CC1">
      <w:pPr>
        <w:spacing w:after="0" w:line="240" w:lineRule="auto"/>
        <w:ind w:firstLine="709"/>
        <w:jc w:val="both"/>
        <w:rPr>
          <w:rFonts w:ascii="Times New Roman" w:hAnsi="Times New Roman" w:cs="Times New Roman"/>
          <w:b/>
          <w:sz w:val="24"/>
          <w:szCs w:val="24"/>
        </w:rPr>
      </w:pPr>
      <w:r w:rsidRPr="00562315">
        <w:rPr>
          <w:rFonts w:ascii="Times New Roman" w:hAnsi="Times New Roman" w:cs="Times New Roman"/>
          <w:b/>
          <w:sz w:val="24"/>
          <w:szCs w:val="24"/>
        </w:rPr>
        <w:t>Список документов принимающей стороны (физическое лицо):</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 и копия паспорта гражданина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 xml:space="preserve"> или иностранного</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гражданина, постоянно проживающего на территории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свидетельства регистрации права собственности на помещение.</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562315" w:rsidRDefault="002653C5" w:rsidP="00811CC1">
      <w:pPr>
        <w:spacing w:after="0" w:line="240" w:lineRule="auto"/>
        <w:ind w:firstLine="709"/>
        <w:jc w:val="both"/>
        <w:rPr>
          <w:rFonts w:ascii="Times New Roman" w:hAnsi="Times New Roman" w:cs="Times New Roman"/>
          <w:b/>
          <w:sz w:val="24"/>
          <w:szCs w:val="24"/>
        </w:rPr>
      </w:pPr>
      <w:r w:rsidRPr="00562315">
        <w:rPr>
          <w:rFonts w:ascii="Times New Roman" w:hAnsi="Times New Roman" w:cs="Times New Roman"/>
          <w:b/>
          <w:sz w:val="24"/>
          <w:szCs w:val="24"/>
        </w:rPr>
        <w:t>Список документов принимающей организации:</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свидетельств о государственной регистрации юридического лица;</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ИНН;</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уведомления из территориального органа Федеральной службы</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государственной статистики;</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свидетельства о внесении записи в ЕГРЮЛ;</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приказа о назначении руководителя;</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паспорта руководителя;</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трудового договора с иностранным гражданином;</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сведения об организации (адрес, телефон);</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копия договора аренды или копия свидетельства о праве собственности</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на занимаемое помещение;</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оригинал выписки ЕГРЮЛ (сделанной не ранее 2 месяцев назад;</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Все документы заверяются печатью и подписью руководителя</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организации.</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562315" w:rsidRDefault="002653C5" w:rsidP="00811CC1">
      <w:pPr>
        <w:spacing w:after="0" w:line="240" w:lineRule="auto"/>
        <w:ind w:firstLine="709"/>
        <w:jc w:val="both"/>
        <w:rPr>
          <w:rFonts w:ascii="Times New Roman" w:hAnsi="Times New Roman" w:cs="Times New Roman"/>
          <w:b/>
          <w:sz w:val="24"/>
          <w:szCs w:val="24"/>
        </w:rPr>
      </w:pPr>
      <w:r w:rsidRPr="00562315">
        <w:rPr>
          <w:rFonts w:ascii="Times New Roman" w:hAnsi="Times New Roman" w:cs="Times New Roman"/>
          <w:b/>
          <w:sz w:val="24"/>
          <w:szCs w:val="24"/>
        </w:rPr>
        <w:t xml:space="preserve">Список документов </w:t>
      </w:r>
      <w:r w:rsidR="008E1079">
        <w:rPr>
          <w:rFonts w:ascii="Times New Roman" w:hAnsi="Times New Roman" w:cs="Times New Roman"/>
          <w:b/>
          <w:sz w:val="24"/>
          <w:szCs w:val="24"/>
        </w:rPr>
        <w:t xml:space="preserve">для </w:t>
      </w:r>
      <w:r w:rsidR="00562315" w:rsidRPr="00562315">
        <w:rPr>
          <w:rFonts w:ascii="Times New Roman" w:hAnsi="Times New Roman" w:cs="Times New Roman"/>
          <w:b/>
          <w:sz w:val="24"/>
          <w:szCs w:val="24"/>
        </w:rPr>
        <w:t xml:space="preserve">иностранного </w:t>
      </w:r>
      <w:r w:rsidR="008E1079">
        <w:rPr>
          <w:rFonts w:ascii="Times New Roman" w:hAnsi="Times New Roman" w:cs="Times New Roman"/>
          <w:b/>
          <w:sz w:val="24"/>
          <w:szCs w:val="24"/>
        </w:rPr>
        <w:t>гражданин</w:t>
      </w:r>
      <w:r w:rsidRPr="00562315">
        <w:rPr>
          <w:rFonts w:ascii="Times New Roman" w:hAnsi="Times New Roman" w:cs="Times New Roman"/>
          <w:b/>
          <w:sz w:val="24"/>
          <w:szCs w:val="24"/>
        </w:rPr>
        <w:t>а:</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 и копия паспорта (первая страница и с отметкой о пересечении</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границы);</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миграционная карта и его копия;</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медицинский полис и его копия.</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Для постановки на миграционный учет необходимо заполнить</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бланк-уведомление о прибытии иностранного гражданина. Документы</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можно предоставить в:</w:t>
      </w:r>
    </w:p>
    <w:p w:rsidR="002653C5" w:rsidRPr="00811CC1" w:rsidRDefault="00562315"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653C5" w:rsidRPr="00811CC1">
        <w:rPr>
          <w:rFonts w:ascii="Times New Roman" w:hAnsi="Times New Roman" w:cs="Times New Roman"/>
          <w:sz w:val="24"/>
          <w:szCs w:val="24"/>
        </w:rPr>
        <w:t xml:space="preserve"> подразделения по вопросам миграции территориальных органов</w:t>
      </w:r>
      <w:r w:rsidR="00074D9F" w:rsidRPr="00811CC1">
        <w:rPr>
          <w:rFonts w:ascii="Times New Roman" w:hAnsi="Times New Roman" w:cs="Times New Roman"/>
          <w:sz w:val="24"/>
          <w:szCs w:val="24"/>
        </w:rPr>
        <w:t xml:space="preserve"> </w:t>
      </w:r>
      <w:r w:rsidR="002653C5" w:rsidRPr="00811CC1">
        <w:rPr>
          <w:rFonts w:ascii="Times New Roman" w:hAnsi="Times New Roman" w:cs="Times New Roman"/>
          <w:sz w:val="24"/>
          <w:szCs w:val="24"/>
        </w:rPr>
        <w:t xml:space="preserve">МВД по </w:t>
      </w:r>
      <w:r w:rsidR="00074D9F" w:rsidRPr="00811CC1">
        <w:rPr>
          <w:rFonts w:ascii="Times New Roman" w:hAnsi="Times New Roman" w:cs="Times New Roman"/>
          <w:sz w:val="24"/>
          <w:szCs w:val="24"/>
        </w:rPr>
        <w:t xml:space="preserve">Алтайскому краю </w:t>
      </w:r>
      <w:r w:rsidR="002653C5" w:rsidRPr="00811CC1">
        <w:rPr>
          <w:rFonts w:ascii="Times New Roman" w:hAnsi="Times New Roman" w:cs="Times New Roman"/>
          <w:sz w:val="24"/>
          <w:szCs w:val="24"/>
        </w:rPr>
        <w:t>на районном уровне;</w:t>
      </w:r>
    </w:p>
    <w:p w:rsidR="002653C5" w:rsidRPr="00811CC1" w:rsidRDefault="00562315"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653C5" w:rsidRPr="00811CC1">
        <w:rPr>
          <w:rFonts w:ascii="Times New Roman" w:hAnsi="Times New Roman" w:cs="Times New Roman"/>
          <w:sz w:val="24"/>
          <w:szCs w:val="24"/>
        </w:rPr>
        <w:t xml:space="preserve"> в Многофункциональных Центрах предоставления</w:t>
      </w:r>
      <w:r w:rsidR="00074D9F" w:rsidRPr="00811CC1">
        <w:rPr>
          <w:rFonts w:ascii="Times New Roman" w:hAnsi="Times New Roman" w:cs="Times New Roman"/>
          <w:sz w:val="24"/>
          <w:szCs w:val="24"/>
        </w:rPr>
        <w:t xml:space="preserve"> </w:t>
      </w:r>
      <w:r w:rsidR="002653C5" w:rsidRPr="00811CC1">
        <w:rPr>
          <w:rFonts w:ascii="Times New Roman" w:hAnsi="Times New Roman" w:cs="Times New Roman"/>
          <w:sz w:val="24"/>
          <w:szCs w:val="24"/>
        </w:rPr>
        <w:t>государственных услуг (МФЦ);</w:t>
      </w:r>
    </w:p>
    <w:p w:rsidR="002653C5" w:rsidRPr="00811CC1" w:rsidRDefault="00562315"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653C5" w:rsidRPr="00811CC1">
        <w:rPr>
          <w:rFonts w:ascii="Times New Roman" w:hAnsi="Times New Roman" w:cs="Times New Roman"/>
          <w:sz w:val="24"/>
          <w:szCs w:val="24"/>
        </w:rPr>
        <w:t xml:space="preserve"> в отделениях ФГУП «Почта России».</w:t>
      </w:r>
    </w:p>
    <w:p w:rsidR="00074D9F" w:rsidRPr="00811CC1" w:rsidRDefault="00074D9F" w:rsidP="00811CC1">
      <w:pPr>
        <w:spacing w:after="0" w:line="240" w:lineRule="auto"/>
        <w:ind w:firstLine="709"/>
        <w:jc w:val="both"/>
        <w:rPr>
          <w:rFonts w:ascii="Times New Roman" w:hAnsi="Times New Roman" w:cs="Times New Roman"/>
          <w:sz w:val="24"/>
          <w:szCs w:val="24"/>
        </w:rPr>
      </w:pPr>
    </w:p>
    <w:p w:rsidR="002653C5" w:rsidRPr="00A64864" w:rsidRDefault="002653C5" w:rsidP="00811CC1">
      <w:pPr>
        <w:spacing w:after="0" w:line="240" w:lineRule="auto"/>
        <w:ind w:firstLine="709"/>
        <w:jc w:val="both"/>
        <w:rPr>
          <w:rFonts w:ascii="Times New Roman" w:hAnsi="Times New Roman" w:cs="Times New Roman"/>
          <w:b/>
          <w:sz w:val="24"/>
          <w:szCs w:val="24"/>
        </w:rPr>
      </w:pPr>
      <w:r w:rsidRPr="00A64864">
        <w:rPr>
          <w:rFonts w:ascii="Times New Roman" w:hAnsi="Times New Roman" w:cs="Times New Roman"/>
          <w:b/>
          <w:sz w:val="24"/>
          <w:szCs w:val="24"/>
        </w:rPr>
        <w:lastRenderedPageBreak/>
        <w:t>Законно находящийся в Российской Федерации иностранный</w:t>
      </w:r>
      <w:r w:rsidR="00074D9F" w:rsidRPr="00A64864">
        <w:rPr>
          <w:rFonts w:ascii="Times New Roman" w:hAnsi="Times New Roman" w:cs="Times New Roman"/>
          <w:b/>
          <w:sz w:val="24"/>
          <w:szCs w:val="24"/>
        </w:rPr>
        <w:t xml:space="preserve"> </w:t>
      </w:r>
      <w:r w:rsidRPr="00A64864">
        <w:rPr>
          <w:rFonts w:ascii="Times New Roman" w:hAnsi="Times New Roman" w:cs="Times New Roman"/>
          <w:b/>
          <w:sz w:val="24"/>
          <w:szCs w:val="24"/>
        </w:rPr>
        <w:t>гражданин – лицо, имеющее один из этих документов:</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визу и (или) миграционную карту</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разрешение на временное проживание</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вид на жительство</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иные предусмотренные федеральным законом или</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международным договором Российской Федерации документы,</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подтверждающие право иностранного гражданина на пребывание</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(проживание) в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w:t>
      </w:r>
    </w:p>
    <w:p w:rsidR="002653C5" w:rsidRPr="00811CC1" w:rsidRDefault="002653C5"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Иностранному гражданину, нарушившему правила въезда и режима</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 xml:space="preserve">пребывания в </w:t>
      </w:r>
      <w:r w:rsidR="00074D9F" w:rsidRPr="00811CC1">
        <w:rPr>
          <w:rFonts w:ascii="Times New Roman" w:hAnsi="Times New Roman" w:cs="Times New Roman"/>
          <w:sz w:val="24"/>
          <w:szCs w:val="24"/>
        </w:rPr>
        <w:t>Алтайском крае</w:t>
      </w:r>
      <w:r w:rsidRPr="00811CC1">
        <w:rPr>
          <w:rFonts w:ascii="Times New Roman" w:hAnsi="Times New Roman" w:cs="Times New Roman"/>
          <w:sz w:val="24"/>
          <w:szCs w:val="24"/>
        </w:rPr>
        <w:t>, грозит штраф в размере от 2 до 5 тысяч</w:t>
      </w:r>
      <w:r w:rsidR="00074D9F" w:rsidRPr="00811CC1">
        <w:rPr>
          <w:rFonts w:ascii="Times New Roman" w:hAnsi="Times New Roman" w:cs="Times New Roman"/>
          <w:sz w:val="24"/>
          <w:szCs w:val="24"/>
        </w:rPr>
        <w:t xml:space="preserve"> </w:t>
      </w:r>
      <w:r w:rsidRPr="00811CC1">
        <w:rPr>
          <w:rFonts w:ascii="Times New Roman" w:hAnsi="Times New Roman" w:cs="Times New Roman"/>
          <w:sz w:val="24"/>
          <w:szCs w:val="24"/>
        </w:rPr>
        <w:t>рублей с выдворением за пределы Р</w:t>
      </w:r>
      <w:r w:rsidR="00074D9F" w:rsidRPr="00811CC1">
        <w:rPr>
          <w:rFonts w:ascii="Times New Roman" w:hAnsi="Times New Roman" w:cs="Times New Roman"/>
          <w:sz w:val="24"/>
          <w:szCs w:val="24"/>
        </w:rPr>
        <w:t xml:space="preserve">оссийской </w:t>
      </w:r>
      <w:r w:rsidRPr="00811CC1">
        <w:rPr>
          <w:rFonts w:ascii="Times New Roman" w:hAnsi="Times New Roman" w:cs="Times New Roman"/>
          <w:sz w:val="24"/>
          <w:szCs w:val="24"/>
        </w:rPr>
        <w:t>Ф</w:t>
      </w:r>
      <w:r w:rsidR="00074D9F" w:rsidRPr="00811CC1">
        <w:rPr>
          <w:rFonts w:ascii="Times New Roman" w:hAnsi="Times New Roman" w:cs="Times New Roman"/>
          <w:sz w:val="24"/>
          <w:szCs w:val="24"/>
        </w:rPr>
        <w:t>едерации</w:t>
      </w:r>
      <w:r w:rsidRPr="00811CC1">
        <w:rPr>
          <w:rFonts w:ascii="Times New Roman" w:hAnsi="Times New Roman" w:cs="Times New Roman"/>
          <w:sz w:val="24"/>
          <w:szCs w:val="24"/>
        </w:rPr>
        <w:t xml:space="preserve"> и запретом на въезд в течение 5 лет.</w:t>
      </w:r>
    </w:p>
    <w:p w:rsidR="00074D9F" w:rsidRDefault="00074D9F" w:rsidP="00811CC1">
      <w:pPr>
        <w:spacing w:after="0" w:line="240" w:lineRule="auto"/>
        <w:ind w:firstLine="709"/>
        <w:jc w:val="both"/>
        <w:rPr>
          <w:rFonts w:ascii="Times New Roman" w:hAnsi="Times New Roman" w:cs="Times New Roman"/>
          <w:sz w:val="24"/>
          <w:szCs w:val="24"/>
        </w:rPr>
      </w:pPr>
    </w:p>
    <w:p w:rsidR="00562315" w:rsidRPr="00A64864" w:rsidRDefault="00562315" w:rsidP="00562315">
      <w:pPr>
        <w:spacing w:after="0" w:line="240" w:lineRule="auto"/>
        <w:ind w:firstLine="709"/>
        <w:jc w:val="both"/>
        <w:rPr>
          <w:rFonts w:ascii="Times New Roman" w:hAnsi="Times New Roman" w:cs="Times New Roman"/>
          <w:b/>
          <w:sz w:val="24"/>
          <w:szCs w:val="24"/>
        </w:rPr>
      </w:pPr>
      <w:r w:rsidRPr="00A64864">
        <w:rPr>
          <w:rFonts w:ascii="Times New Roman" w:hAnsi="Times New Roman" w:cs="Times New Roman"/>
          <w:b/>
          <w:sz w:val="24"/>
          <w:szCs w:val="24"/>
        </w:rPr>
        <w:t>Уведомление миграционной службы производится в следующем порядке:</w:t>
      </w:r>
    </w:p>
    <w:p w:rsidR="00562315" w:rsidRPr="00562315" w:rsidRDefault="00562315" w:rsidP="00562315">
      <w:pPr>
        <w:spacing w:after="0" w:line="240" w:lineRule="auto"/>
        <w:ind w:firstLine="709"/>
        <w:jc w:val="both"/>
        <w:rPr>
          <w:rFonts w:ascii="Times New Roman" w:hAnsi="Times New Roman" w:cs="Times New Roman"/>
          <w:sz w:val="24"/>
          <w:szCs w:val="24"/>
        </w:rPr>
      </w:pPr>
      <w:r w:rsidRPr="00562315">
        <w:rPr>
          <w:rFonts w:ascii="Times New Roman" w:hAnsi="Times New Roman" w:cs="Times New Roman"/>
          <w:sz w:val="24"/>
          <w:szCs w:val="24"/>
        </w:rPr>
        <w:t>Вы предъявляете паспорт и миграционную карту принимающей стороне;</w:t>
      </w:r>
    </w:p>
    <w:p w:rsidR="00562315" w:rsidRPr="00562315" w:rsidRDefault="00562315" w:rsidP="00562315">
      <w:pPr>
        <w:spacing w:after="0" w:line="240" w:lineRule="auto"/>
        <w:ind w:firstLine="709"/>
        <w:jc w:val="both"/>
        <w:rPr>
          <w:rFonts w:ascii="Times New Roman" w:hAnsi="Times New Roman" w:cs="Times New Roman"/>
          <w:sz w:val="24"/>
          <w:szCs w:val="24"/>
        </w:rPr>
      </w:pPr>
      <w:r w:rsidRPr="00562315">
        <w:rPr>
          <w:rFonts w:ascii="Times New Roman" w:hAnsi="Times New Roman" w:cs="Times New Roman"/>
          <w:sz w:val="24"/>
          <w:szCs w:val="24"/>
        </w:rPr>
        <w:t>принимающая сторона заполняет бланк уведомления о прибытии иностранного гражданина и прикладывает к нему копию Вашего паспорта, копию миграционной карты и подает уведомление (в течение трёх дней) в миграционную службу;</w:t>
      </w:r>
    </w:p>
    <w:p w:rsidR="00562315" w:rsidRDefault="00562315" w:rsidP="00562315">
      <w:pPr>
        <w:spacing w:after="0" w:line="240" w:lineRule="auto"/>
        <w:ind w:firstLine="709"/>
        <w:jc w:val="both"/>
        <w:rPr>
          <w:rFonts w:ascii="Times New Roman" w:hAnsi="Times New Roman" w:cs="Times New Roman"/>
          <w:sz w:val="24"/>
          <w:szCs w:val="24"/>
        </w:rPr>
      </w:pPr>
      <w:r w:rsidRPr="00562315">
        <w:rPr>
          <w:rFonts w:ascii="Times New Roman" w:hAnsi="Times New Roman" w:cs="Times New Roman"/>
          <w:sz w:val="24"/>
          <w:szCs w:val="24"/>
        </w:rPr>
        <w:t>сотрудник миграционной службы проставляет в бланке уведомления отметку о приеме и выдаёт отрывную часть уведомления с отметкой о приеме. Уведомлени</w:t>
      </w:r>
      <w:r w:rsidR="00A64864">
        <w:rPr>
          <w:rFonts w:ascii="Times New Roman" w:hAnsi="Times New Roman" w:cs="Times New Roman"/>
          <w:sz w:val="24"/>
          <w:szCs w:val="24"/>
        </w:rPr>
        <w:t xml:space="preserve">е </w:t>
      </w:r>
      <w:r w:rsidR="00A64864" w:rsidRPr="00A64864">
        <w:rPr>
          <w:rFonts w:ascii="Times New Roman" w:hAnsi="Times New Roman" w:cs="Times New Roman"/>
          <w:sz w:val="24"/>
          <w:szCs w:val="24"/>
        </w:rPr>
        <w:t>можно отправить по почте письмом с объявленной ценностью. В таком случае уведомление заполняется в 2-х экземплярах.</w:t>
      </w:r>
    </w:p>
    <w:p w:rsidR="00C34715" w:rsidRDefault="00C34715" w:rsidP="00562315">
      <w:pPr>
        <w:spacing w:after="0" w:line="240" w:lineRule="auto"/>
        <w:ind w:firstLine="709"/>
        <w:jc w:val="both"/>
        <w:rPr>
          <w:rFonts w:ascii="Times New Roman" w:hAnsi="Times New Roman" w:cs="Times New Roman"/>
          <w:sz w:val="24"/>
          <w:szCs w:val="24"/>
        </w:rPr>
      </w:pPr>
    </w:p>
    <w:p w:rsidR="00C34715" w:rsidRDefault="00C34715" w:rsidP="00562315">
      <w:pPr>
        <w:spacing w:after="0" w:line="240" w:lineRule="auto"/>
        <w:ind w:firstLine="709"/>
        <w:jc w:val="both"/>
        <w:rPr>
          <w:rFonts w:ascii="Times New Roman" w:hAnsi="Times New Roman" w:cs="Times New Roman"/>
          <w:sz w:val="24"/>
          <w:szCs w:val="24"/>
        </w:rPr>
      </w:pPr>
      <w:r w:rsidRPr="00C34715">
        <w:rPr>
          <w:rFonts w:ascii="Times New Roman" w:hAnsi="Times New Roman" w:cs="Times New Roman"/>
          <w:noProof/>
          <w:sz w:val="24"/>
          <w:szCs w:val="24"/>
          <w:lang w:eastAsia="ru-RU"/>
        </w:rPr>
        <w:drawing>
          <wp:inline distT="0" distB="0" distL="0" distR="0">
            <wp:extent cx="5702400" cy="2376000"/>
            <wp:effectExtent l="0" t="0" r="0" b="5715"/>
            <wp:docPr id="14" name="Рисунок 14" descr="D:\Мои документы\Documents\Аналитика 2022\Методическая работа 2022\uvedomlenie-o-pribytii-inostrannogo-grazhdanina-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Documents\Аналитика 2022\Методическая работа 2022\uvedomlenie-o-pribytii-inostrannogo-grazhdanina-min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400" cy="2376000"/>
                    </a:xfrm>
                    <a:prstGeom prst="rect">
                      <a:avLst/>
                    </a:prstGeom>
                    <a:noFill/>
                    <a:ln>
                      <a:noFill/>
                    </a:ln>
                  </pic:spPr>
                </pic:pic>
              </a:graphicData>
            </a:graphic>
          </wp:inline>
        </w:drawing>
      </w:r>
    </w:p>
    <w:p w:rsidR="00C34715" w:rsidRDefault="00C34715" w:rsidP="00562315">
      <w:pPr>
        <w:spacing w:after="0" w:line="240" w:lineRule="auto"/>
        <w:ind w:firstLine="709"/>
        <w:jc w:val="both"/>
        <w:rPr>
          <w:rFonts w:ascii="Times New Roman" w:hAnsi="Times New Roman" w:cs="Times New Roman"/>
          <w:sz w:val="24"/>
          <w:szCs w:val="24"/>
        </w:rPr>
      </w:pPr>
    </w:p>
    <w:p w:rsidR="00C34715" w:rsidRDefault="00C34715" w:rsidP="00562315">
      <w:pPr>
        <w:spacing w:after="0" w:line="240" w:lineRule="auto"/>
        <w:ind w:firstLine="709"/>
        <w:jc w:val="both"/>
        <w:rPr>
          <w:rFonts w:ascii="Times New Roman" w:hAnsi="Times New Roman" w:cs="Times New Roman"/>
          <w:sz w:val="24"/>
          <w:szCs w:val="24"/>
        </w:rPr>
      </w:pPr>
    </w:p>
    <w:p w:rsidR="00A64864" w:rsidRPr="00CB0B14" w:rsidRDefault="00A64864" w:rsidP="00A64864">
      <w:pPr>
        <w:spacing w:after="0" w:line="240" w:lineRule="auto"/>
        <w:ind w:firstLine="709"/>
        <w:jc w:val="center"/>
        <w:rPr>
          <w:rFonts w:ascii="Times New Roman" w:hAnsi="Times New Roman" w:cs="Times New Roman"/>
          <w:b/>
          <w:i/>
          <w:color w:val="FF0000"/>
          <w:sz w:val="24"/>
          <w:szCs w:val="24"/>
        </w:rPr>
      </w:pPr>
      <w:r w:rsidRPr="00CB0B14">
        <w:rPr>
          <w:rFonts w:ascii="Times New Roman" w:hAnsi="Times New Roman" w:cs="Times New Roman"/>
          <w:b/>
          <w:i/>
          <w:color w:val="FF0000"/>
          <w:sz w:val="24"/>
          <w:szCs w:val="24"/>
        </w:rPr>
        <w:t>ПРЕДУПРЕЖДЕНИЕ</w:t>
      </w:r>
    </w:p>
    <w:p w:rsidR="00A64864" w:rsidRPr="00CB0B14" w:rsidRDefault="00A64864" w:rsidP="00A64864">
      <w:pPr>
        <w:spacing w:after="0" w:line="240" w:lineRule="auto"/>
        <w:ind w:firstLine="709"/>
        <w:jc w:val="both"/>
        <w:rPr>
          <w:rFonts w:ascii="Times New Roman" w:hAnsi="Times New Roman" w:cs="Times New Roman"/>
          <w:i/>
          <w:color w:val="FF0000"/>
          <w:sz w:val="24"/>
          <w:szCs w:val="24"/>
        </w:rPr>
      </w:pPr>
    </w:p>
    <w:p w:rsidR="00A64864" w:rsidRPr="00A64864" w:rsidRDefault="008E1079" w:rsidP="00A64864">
      <w:pPr>
        <w:spacing w:after="0" w:line="240" w:lineRule="auto"/>
        <w:ind w:firstLine="709"/>
        <w:jc w:val="both"/>
        <w:rPr>
          <w:rFonts w:ascii="Times New Roman" w:hAnsi="Times New Roman" w:cs="Times New Roman"/>
          <w:i/>
          <w:color w:val="FF0000"/>
          <w:sz w:val="24"/>
          <w:szCs w:val="24"/>
        </w:rPr>
      </w:pPr>
      <w:r>
        <w:rPr>
          <w:rFonts w:ascii="Times New Roman" w:hAnsi="Times New Roman" w:cs="Times New Roman"/>
          <w:b/>
          <w:bCs/>
          <w:i/>
          <w:iCs/>
          <w:color w:val="FF0000"/>
          <w:sz w:val="24"/>
          <w:szCs w:val="24"/>
        </w:rPr>
        <w:t xml:space="preserve">Помните, что </w:t>
      </w:r>
      <w:r w:rsidR="00A64864" w:rsidRPr="00A64864">
        <w:rPr>
          <w:rFonts w:ascii="Times New Roman" w:hAnsi="Times New Roman" w:cs="Times New Roman"/>
          <w:b/>
          <w:bCs/>
          <w:i/>
          <w:iCs/>
          <w:color w:val="FF0000"/>
          <w:sz w:val="24"/>
          <w:szCs w:val="24"/>
        </w:rPr>
        <w:t>Вы можете законно находиться только в пределах одно</w:t>
      </w:r>
      <w:r>
        <w:rPr>
          <w:rFonts w:ascii="Times New Roman" w:hAnsi="Times New Roman" w:cs="Times New Roman"/>
          <w:b/>
          <w:bCs/>
          <w:i/>
          <w:iCs/>
          <w:color w:val="FF0000"/>
          <w:sz w:val="24"/>
          <w:szCs w:val="24"/>
        </w:rPr>
        <w:t>го</w:t>
      </w:r>
      <w:r w:rsidR="00A64864" w:rsidRPr="00A64864">
        <w:rPr>
          <w:rFonts w:ascii="Times New Roman" w:hAnsi="Times New Roman" w:cs="Times New Roman"/>
          <w:b/>
          <w:bCs/>
          <w:i/>
          <w:iCs/>
          <w:color w:val="FF0000"/>
          <w:sz w:val="24"/>
          <w:szCs w:val="24"/>
        </w:rPr>
        <w:t xml:space="preserve"> </w:t>
      </w:r>
      <w:r>
        <w:rPr>
          <w:rFonts w:ascii="Times New Roman" w:hAnsi="Times New Roman" w:cs="Times New Roman"/>
          <w:b/>
          <w:bCs/>
          <w:i/>
          <w:iCs/>
          <w:color w:val="FF0000"/>
          <w:sz w:val="24"/>
          <w:szCs w:val="24"/>
        </w:rPr>
        <w:t xml:space="preserve">субъекта </w:t>
      </w:r>
      <w:r w:rsidR="00A64864" w:rsidRPr="00A64864">
        <w:rPr>
          <w:rFonts w:ascii="Times New Roman" w:hAnsi="Times New Roman" w:cs="Times New Roman"/>
          <w:b/>
          <w:bCs/>
          <w:i/>
          <w:iCs/>
          <w:color w:val="FF0000"/>
          <w:sz w:val="24"/>
          <w:szCs w:val="24"/>
        </w:rPr>
        <w:t>Росси</w:t>
      </w:r>
      <w:r>
        <w:rPr>
          <w:rFonts w:ascii="Times New Roman" w:hAnsi="Times New Roman" w:cs="Times New Roman"/>
          <w:b/>
          <w:bCs/>
          <w:i/>
          <w:iCs/>
          <w:color w:val="FF0000"/>
          <w:sz w:val="24"/>
          <w:szCs w:val="24"/>
        </w:rPr>
        <w:t>йской Федераци</w:t>
      </w:r>
      <w:r w:rsidR="00A64864" w:rsidRPr="00A64864">
        <w:rPr>
          <w:rFonts w:ascii="Times New Roman" w:hAnsi="Times New Roman" w:cs="Times New Roman"/>
          <w:b/>
          <w:bCs/>
          <w:i/>
          <w:iCs/>
          <w:color w:val="FF0000"/>
          <w:sz w:val="24"/>
          <w:szCs w:val="24"/>
        </w:rPr>
        <w:t>и.</w:t>
      </w:r>
      <w:r w:rsidR="00A64864" w:rsidRPr="00A64864">
        <w:rPr>
          <w:rFonts w:ascii="Times New Roman" w:hAnsi="Times New Roman" w:cs="Times New Roman"/>
          <w:i/>
          <w:iCs/>
          <w:color w:val="FF0000"/>
          <w:sz w:val="24"/>
          <w:szCs w:val="24"/>
        </w:rPr>
        <w:t> Чтобы переехать в другую область, необходимо сначала сняться с учета, а затем пройти всю процедуру постановки на учет на новом месте.</w:t>
      </w:r>
    </w:p>
    <w:p w:rsidR="00A64864" w:rsidRDefault="00A64864" w:rsidP="00A64864">
      <w:pPr>
        <w:spacing w:after="0" w:line="240" w:lineRule="auto"/>
        <w:ind w:firstLine="709"/>
        <w:jc w:val="both"/>
        <w:rPr>
          <w:rFonts w:ascii="Times New Roman" w:hAnsi="Times New Roman" w:cs="Times New Roman"/>
          <w:b/>
          <w:bCs/>
          <w:sz w:val="24"/>
          <w:szCs w:val="24"/>
        </w:rPr>
      </w:pPr>
    </w:p>
    <w:p w:rsidR="00A64864" w:rsidRPr="00A64864"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b/>
          <w:bCs/>
          <w:sz w:val="24"/>
          <w:szCs w:val="24"/>
        </w:rPr>
        <w:t>Российское законодательство разделяет всех иностранных граждан на три категории:</w:t>
      </w:r>
    </w:p>
    <w:p w:rsidR="00A64864" w:rsidRPr="00A64864" w:rsidRDefault="00A64864" w:rsidP="00A648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E60E5">
        <w:rPr>
          <w:rFonts w:ascii="Times New Roman" w:hAnsi="Times New Roman" w:cs="Times New Roman"/>
          <w:sz w:val="24"/>
          <w:szCs w:val="24"/>
        </w:rPr>
        <w:t xml:space="preserve"> </w:t>
      </w:r>
      <w:r w:rsidRPr="00A64864">
        <w:rPr>
          <w:rFonts w:ascii="Times New Roman" w:hAnsi="Times New Roman" w:cs="Times New Roman"/>
          <w:sz w:val="24"/>
          <w:szCs w:val="24"/>
        </w:rPr>
        <w:t>временно пребывающие на территории России;</w:t>
      </w:r>
    </w:p>
    <w:p w:rsidR="00A64864" w:rsidRPr="00A64864" w:rsidRDefault="00A64864" w:rsidP="00A648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64864">
        <w:rPr>
          <w:rFonts w:ascii="Times New Roman" w:hAnsi="Times New Roman" w:cs="Times New Roman"/>
          <w:sz w:val="24"/>
          <w:szCs w:val="24"/>
        </w:rPr>
        <w:t xml:space="preserve"> временно проживающие на территории России;</w:t>
      </w:r>
    </w:p>
    <w:p w:rsidR="00A64864" w:rsidRPr="00A64864" w:rsidRDefault="00A64864" w:rsidP="00A648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64864">
        <w:rPr>
          <w:rFonts w:ascii="Times New Roman" w:hAnsi="Times New Roman" w:cs="Times New Roman"/>
          <w:sz w:val="24"/>
          <w:szCs w:val="24"/>
        </w:rPr>
        <w:t xml:space="preserve"> постоянно проживающие на территории России.</w:t>
      </w:r>
    </w:p>
    <w:p w:rsidR="005E60E5" w:rsidRDefault="00A64864" w:rsidP="00A64864">
      <w:pPr>
        <w:spacing w:after="0" w:line="240" w:lineRule="auto"/>
        <w:ind w:firstLine="709"/>
        <w:jc w:val="both"/>
        <w:rPr>
          <w:rFonts w:ascii="Times New Roman" w:hAnsi="Times New Roman" w:cs="Times New Roman"/>
          <w:b/>
          <w:bCs/>
          <w:sz w:val="24"/>
          <w:szCs w:val="24"/>
        </w:rPr>
      </w:pPr>
      <w:r w:rsidRPr="00A64864">
        <w:rPr>
          <w:rFonts w:ascii="Times New Roman" w:hAnsi="Times New Roman" w:cs="Times New Roman"/>
          <w:sz w:val="24"/>
          <w:szCs w:val="24"/>
        </w:rPr>
        <w:t> </w:t>
      </w:r>
    </w:p>
    <w:p w:rsidR="00A64864" w:rsidRPr="00A64864"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b/>
          <w:bCs/>
          <w:sz w:val="24"/>
          <w:szCs w:val="24"/>
        </w:rPr>
        <w:t>Временно пребывающие на территории России.</w:t>
      </w:r>
    </w:p>
    <w:p w:rsidR="00A64864" w:rsidRPr="00A64864"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 </w:t>
      </w:r>
      <w:r w:rsidR="005E60E5">
        <w:rPr>
          <w:rFonts w:ascii="Times New Roman" w:hAnsi="Times New Roman" w:cs="Times New Roman"/>
          <w:sz w:val="24"/>
          <w:szCs w:val="24"/>
        </w:rPr>
        <w:t xml:space="preserve">По общему </w:t>
      </w:r>
      <w:r w:rsidRPr="00A64864">
        <w:rPr>
          <w:rFonts w:ascii="Times New Roman" w:hAnsi="Times New Roman" w:cs="Times New Roman"/>
          <w:sz w:val="24"/>
          <w:szCs w:val="24"/>
        </w:rPr>
        <w:t xml:space="preserve">правилу, они имеют право находиться в России 90 дней, с момента пересечения границы. При получении разрешения на работу на более длительный срок и заключении </w:t>
      </w:r>
      <w:r w:rsidRPr="00A64864">
        <w:rPr>
          <w:rFonts w:ascii="Times New Roman" w:hAnsi="Times New Roman" w:cs="Times New Roman"/>
          <w:sz w:val="24"/>
          <w:szCs w:val="24"/>
        </w:rPr>
        <w:lastRenderedPageBreak/>
        <w:t>трудового договора, срок пребывания увеличивается на срок действия трудового договора – но не может быть более 1 года с момента въезда в Россию.</w:t>
      </w:r>
    </w:p>
    <w:p w:rsidR="00A64864" w:rsidRDefault="00A64864" w:rsidP="00A64864">
      <w:pPr>
        <w:spacing w:after="0" w:line="240" w:lineRule="auto"/>
        <w:ind w:firstLine="709"/>
        <w:jc w:val="both"/>
        <w:rPr>
          <w:rFonts w:ascii="Times New Roman" w:hAnsi="Times New Roman" w:cs="Times New Roman"/>
          <w:b/>
          <w:sz w:val="24"/>
          <w:szCs w:val="24"/>
        </w:rPr>
      </w:pPr>
    </w:p>
    <w:p w:rsidR="00A64864" w:rsidRPr="00A64864" w:rsidRDefault="005E60E5" w:rsidP="00A64864">
      <w:pPr>
        <w:spacing w:after="0" w:line="240" w:lineRule="auto"/>
        <w:ind w:firstLine="709"/>
        <w:jc w:val="both"/>
        <w:rPr>
          <w:rFonts w:ascii="Times New Roman" w:hAnsi="Times New Roman" w:cs="Times New Roman"/>
          <w:b/>
          <w:sz w:val="24"/>
          <w:szCs w:val="24"/>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60288" behindDoc="0" locked="0" layoutInCell="1" allowOverlap="1">
            <wp:simplePos x="0" y="0"/>
            <wp:positionH relativeFrom="margin">
              <wp:posOffset>3376930</wp:posOffset>
            </wp:positionH>
            <wp:positionV relativeFrom="paragraph">
              <wp:posOffset>154940</wp:posOffset>
            </wp:positionV>
            <wp:extent cx="2739600" cy="2160000"/>
            <wp:effectExtent l="152400" t="152400" r="365760" b="35496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9600" cy="216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64864" w:rsidRPr="00A64864">
        <w:rPr>
          <w:rFonts w:ascii="Times New Roman" w:hAnsi="Times New Roman" w:cs="Times New Roman"/>
          <w:b/>
          <w:sz w:val="24"/>
          <w:szCs w:val="24"/>
        </w:rPr>
        <w:t>Временно проживающие на территории России</w:t>
      </w:r>
      <w:r w:rsidR="00A64864">
        <w:rPr>
          <w:rFonts w:ascii="Times New Roman" w:hAnsi="Times New Roman" w:cs="Times New Roman"/>
          <w:b/>
          <w:sz w:val="24"/>
          <w:szCs w:val="24"/>
        </w:rPr>
        <w:t xml:space="preserve"> </w:t>
      </w:r>
      <w:proofErr w:type="gramStart"/>
      <w:r w:rsidR="000A325A">
        <w:rPr>
          <w:rFonts w:ascii="Times New Roman" w:hAnsi="Times New Roman" w:cs="Times New Roman"/>
          <w:b/>
          <w:sz w:val="24"/>
          <w:szCs w:val="24"/>
        </w:rPr>
        <w:t>иностранцы</w:t>
      </w:r>
      <w:r w:rsidR="00A64864">
        <w:rPr>
          <w:rFonts w:ascii="Times New Roman" w:hAnsi="Times New Roman" w:cs="Times New Roman"/>
          <w:b/>
          <w:sz w:val="24"/>
          <w:szCs w:val="24"/>
        </w:rPr>
        <w:t>(</w:t>
      </w:r>
      <w:proofErr w:type="gramEnd"/>
      <w:r w:rsidR="000A325A">
        <w:rPr>
          <w:rFonts w:ascii="Times New Roman" w:hAnsi="Times New Roman" w:cs="Times New Roman"/>
          <w:b/>
          <w:sz w:val="24"/>
          <w:szCs w:val="24"/>
        </w:rPr>
        <w:t xml:space="preserve">режим </w:t>
      </w:r>
      <w:r w:rsidR="00A64864">
        <w:rPr>
          <w:rFonts w:ascii="Times New Roman" w:hAnsi="Times New Roman" w:cs="Times New Roman"/>
          <w:b/>
          <w:sz w:val="24"/>
          <w:szCs w:val="24"/>
        </w:rPr>
        <w:t>РВП)</w:t>
      </w:r>
      <w:r w:rsidR="00A64864" w:rsidRPr="00A64864">
        <w:rPr>
          <w:rFonts w:ascii="Times New Roman" w:hAnsi="Times New Roman" w:cs="Times New Roman"/>
          <w:b/>
          <w:sz w:val="24"/>
          <w:szCs w:val="24"/>
        </w:rPr>
        <w:t>.</w:t>
      </w:r>
    </w:p>
    <w:p w:rsidR="00A64864" w:rsidRPr="000F6A07"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Срок действия разрешения на временное проживание составляет три года. Разрешение на временное проживание может быть выдано на основании заявления в пределах квоты, утвержденной Правительством Р</w:t>
      </w:r>
      <w:r>
        <w:rPr>
          <w:rFonts w:ascii="Times New Roman" w:hAnsi="Times New Roman" w:cs="Times New Roman"/>
          <w:sz w:val="24"/>
          <w:szCs w:val="24"/>
        </w:rPr>
        <w:t xml:space="preserve">оссийской </w:t>
      </w:r>
      <w:r w:rsidRPr="00A64864">
        <w:rPr>
          <w:rFonts w:ascii="Times New Roman" w:hAnsi="Times New Roman" w:cs="Times New Roman"/>
          <w:sz w:val="24"/>
          <w:szCs w:val="24"/>
        </w:rPr>
        <w:t>Ф</w:t>
      </w:r>
      <w:r>
        <w:rPr>
          <w:rFonts w:ascii="Times New Roman" w:hAnsi="Times New Roman" w:cs="Times New Roman"/>
          <w:sz w:val="24"/>
          <w:szCs w:val="24"/>
        </w:rPr>
        <w:t>едерации</w:t>
      </w:r>
      <w:r w:rsidRPr="00A64864">
        <w:rPr>
          <w:rFonts w:ascii="Times New Roman" w:hAnsi="Times New Roman" w:cs="Times New Roman"/>
          <w:sz w:val="24"/>
          <w:szCs w:val="24"/>
        </w:rPr>
        <w:t>. Без учета квоты разрешение может быть выдано иностранному гражданину, родившемуся на территории РСФСР и состоявшему в прошлом в гражданстве СССР или родившемуся на территории России; признанному нетрудоспособным и имеющему дееспособных сына или дочь, которые являются гражданами России; имеющему хотя бы одного нетрудоспособного родителя (гражданина России), состоящему в браке с гражданином России, имеющим место жительства в России, осуществившему инвестиции в РФ в размере, установленном Правительством РФ; являющемуся участником Государственной программы по оказанию содействия добровольному переселению в РФ соотечественников, проживающих за рубежом, и членам его семьи, переселяющимся совместно с ним в РФ.</w:t>
      </w:r>
      <w:r w:rsidR="000F6A07" w:rsidRPr="000F6A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2315"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 xml:space="preserve">Для получения статуса временно проживающего, помимо заявления, нужно представить перечень документов, предусмотренный действующим российским законодательством. Получение </w:t>
      </w:r>
      <w:proofErr w:type="gramStart"/>
      <w:r w:rsidRPr="00A64864">
        <w:rPr>
          <w:rFonts w:ascii="Times New Roman" w:hAnsi="Times New Roman" w:cs="Times New Roman"/>
          <w:sz w:val="24"/>
          <w:szCs w:val="24"/>
        </w:rPr>
        <w:t>статуса</w:t>
      </w:r>
      <w:proofErr w:type="gramEnd"/>
      <w:r w:rsidRPr="00A64864">
        <w:rPr>
          <w:rFonts w:ascii="Times New Roman" w:hAnsi="Times New Roman" w:cs="Times New Roman"/>
          <w:sz w:val="24"/>
          <w:szCs w:val="24"/>
        </w:rPr>
        <w:t xml:space="preserve"> временно проживающего необходимо, если Вы собираетесь постоянно жить и работать в России.</w:t>
      </w:r>
    </w:p>
    <w:p w:rsidR="008065DA" w:rsidRPr="008065DA" w:rsidRDefault="008065DA" w:rsidP="008065DA">
      <w:pPr>
        <w:spacing w:after="0" w:line="240" w:lineRule="auto"/>
        <w:ind w:firstLine="709"/>
        <w:jc w:val="both"/>
        <w:rPr>
          <w:rFonts w:ascii="Times New Roman" w:hAnsi="Times New Roman" w:cs="Times New Roman"/>
          <w:sz w:val="24"/>
          <w:szCs w:val="24"/>
        </w:rPr>
      </w:pPr>
      <w:r w:rsidRPr="008065DA">
        <w:rPr>
          <w:rFonts w:ascii="Times New Roman" w:hAnsi="Times New Roman" w:cs="Times New Roman"/>
          <w:b/>
          <w:sz w:val="24"/>
          <w:szCs w:val="24"/>
        </w:rPr>
        <w:t xml:space="preserve">РВП (или разрешение на временное проживание) </w:t>
      </w:r>
      <w:r w:rsidRPr="008065DA">
        <w:rPr>
          <w:rFonts w:ascii="Times New Roman" w:hAnsi="Times New Roman" w:cs="Times New Roman"/>
          <w:sz w:val="24"/>
          <w:szCs w:val="24"/>
        </w:rPr>
        <w:t>означает, что иностранец пользуется врачебными услугами на всей территории РФ, а так как с РВП получить медицинский полис человек вправе свободно и бесплатно, ему достаточно предъявить в страховой компании паспорт с отметкой о временном проживании в России.</w:t>
      </w:r>
    </w:p>
    <w:p w:rsidR="003B6285" w:rsidRDefault="003B6285" w:rsidP="00A64864">
      <w:pPr>
        <w:spacing w:after="0" w:line="240" w:lineRule="auto"/>
        <w:ind w:firstLine="709"/>
        <w:jc w:val="both"/>
        <w:rPr>
          <w:rFonts w:ascii="Times New Roman" w:hAnsi="Times New Roman" w:cs="Times New Roman"/>
          <w:b/>
          <w:sz w:val="24"/>
          <w:szCs w:val="24"/>
        </w:rPr>
      </w:pPr>
    </w:p>
    <w:p w:rsidR="00A64864" w:rsidRPr="00A64864" w:rsidRDefault="00F510B6" w:rsidP="00A64864">
      <w:pPr>
        <w:spacing w:after="0" w:line="240" w:lineRule="auto"/>
        <w:ind w:firstLine="709"/>
        <w:jc w:val="both"/>
        <w:rPr>
          <w:rFonts w:ascii="Times New Roman" w:hAnsi="Times New Roman" w:cs="Times New Roman"/>
          <w:b/>
          <w:sz w:val="24"/>
          <w:szCs w:val="24"/>
        </w:rPr>
      </w:pPr>
      <w:r w:rsidRPr="00F510B6">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3185160</wp:posOffset>
            </wp:positionH>
            <wp:positionV relativeFrom="paragraph">
              <wp:posOffset>67310</wp:posOffset>
            </wp:positionV>
            <wp:extent cx="2606400" cy="2160000"/>
            <wp:effectExtent l="152400" t="152400" r="365760" b="354965"/>
            <wp:wrapSquare wrapText="bothSides"/>
            <wp:docPr id="7" name="Рисунок 7" descr="D:\Мои документы\Documents\Аналитика 2022\Методическая работа 2022\e4a118543ef76b0812d5950cc7087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Documents\Аналитика 2022\Методическая работа 2022\e4a118543ef76b0812d5950cc708702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400"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64864" w:rsidRPr="00A64864">
        <w:rPr>
          <w:rFonts w:ascii="Times New Roman" w:hAnsi="Times New Roman" w:cs="Times New Roman"/>
          <w:b/>
          <w:sz w:val="24"/>
          <w:szCs w:val="24"/>
        </w:rPr>
        <w:t xml:space="preserve">Постоянно проживающие на территории России </w:t>
      </w:r>
      <w:r w:rsidR="000A325A">
        <w:rPr>
          <w:rFonts w:ascii="Times New Roman" w:hAnsi="Times New Roman" w:cs="Times New Roman"/>
          <w:b/>
          <w:sz w:val="24"/>
          <w:szCs w:val="24"/>
        </w:rPr>
        <w:t xml:space="preserve">иностранцы, имеющие </w:t>
      </w:r>
      <w:r w:rsidR="00A64864" w:rsidRPr="00A64864">
        <w:rPr>
          <w:rFonts w:ascii="Times New Roman" w:hAnsi="Times New Roman" w:cs="Times New Roman"/>
          <w:b/>
          <w:sz w:val="24"/>
          <w:szCs w:val="24"/>
        </w:rPr>
        <w:t xml:space="preserve">вид на </w:t>
      </w:r>
      <w:proofErr w:type="gramStart"/>
      <w:r w:rsidR="00A64864" w:rsidRPr="00A64864">
        <w:rPr>
          <w:rFonts w:ascii="Times New Roman" w:hAnsi="Times New Roman" w:cs="Times New Roman"/>
          <w:b/>
          <w:sz w:val="24"/>
          <w:szCs w:val="24"/>
        </w:rPr>
        <w:t>жительство</w:t>
      </w:r>
      <w:r w:rsidR="000A325A">
        <w:rPr>
          <w:rFonts w:ascii="Times New Roman" w:hAnsi="Times New Roman" w:cs="Times New Roman"/>
          <w:b/>
          <w:sz w:val="24"/>
          <w:szCs w:val="24"/>
        </w:rPr>
        <w:t>(</w:t>
      </w:r>
      <w:proofErr w:type="gramEnd"/>
      <w:r w:rsidR="000A325A">
        <w:rPr>
          <w:rFonts w:ascii="Times New Roman" w:hAnsi="Times New Roman" w:cs="Times New Roman"/>
          <w:b/>
          <w:sz w:val="24"/>
          <w:szCs w:val="24"/>
        </w:rPr>
        <w:t>режим ВНЖ</w:t>
      </w:r>
      <w:r w:rsidR="00A64864" w:rsidRPr="00A64864">
        <w:rPr>
          <w:rFonts w:ascii="Times New Roman" w:hAnsi="Times New Roman" w:cs="Times New Roman"/>
          <w:b/>
          <w:sz w:val="24"/>
          <w:szCs w:val="24"/>
        </w:rPr>
        <w:t>).</w:t>
      </w:r>
    </w:p>
    <w:p w:rsidR="00A64864" w:rsidRPr="00A64864"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Вид на жительство выдается иностранному гражданину на 5 лет. Этот срок может быть неоднократно продлен.</w:t>
      </w:r>
      <w:r>
        <w:rPr>
          <w:rFonts w:ascii="Times New Roman" w:hAnsi="Times New Roman" w:cs="Times New Roman"/>
          <w:sz w:val="24"/>
          <w:szCs w:val="24"/>
        </w:rPr>
        <w:t xml:space="preserve"> </w:t>
      </w:r>
      <w:r w:rsidRPr="00A64864">
        <w:rPr>
          <w:rFonts w:ascii="Times New Roman" w:hAnsi="Times New Roman" w:cs="Times New Roman"/>
          <w:sz w:val="24"/>
          <w:szCs w:val="24"/>
        </w:rPr>
        <w:t>До получения вида на жительство иностранный гражданин обязан прожить в РФ не менее одного года в качестве временно проживающего.</w:t>
      </w:r>
    </w:p>
    <w:p w:rsidR="00562315" w:rsidRDefault="00A64864" w:rsidP="00A64864">
      <w:pPr>
        <w:spacing w:after="0" w:line="240" w:lineRule="auto"/>
        <w:ind w:firstLine="709"/>
        <w:jc w:val="both"/>
        <w:rPr>
          <w:rFonts w:ascii="Times New Roman" w:hAnsi="Times New Roman" w:cs="Times New Roman"/>
          <w:sz w:val="24"/>
          <w:szCs w:val="24"/>
        </w:rPr>
      </w:pPr>
      <w:r w:rsidRPr="00A64864">
        <w:rPr>
          <w:rFonts w:ascii="Times New Roman" w:hAnsi="Times New Roman" w:cs="Times New Roman"/>
          <w:sz w:val="24"/>
          <w:szCs w:val="24"/>
        </w:rPr>
        <w:t>Таким образом, если Вы работаете в России, но периодически выезжаете на родину, Вам вполне достаточно статуса временно пребывающего, получить который проще всего.</w:t>
      </w:r>
    </w:p>
    <w:p w:rsidR="008065DA" w:rsidRPr="008065DA" w:rsidRDefault="008065DA" w:rsidP="008065DA">
      <w:pPr>
        <w:spacing w:after="0" w:line="240" w:lineRule="auto"/>
        <w:ind w:firstLine="709"/>
        <w:jc w:val="both"/>
        <w:rPr>
          <w:rFonts w:ascii="Times New Roman" w:hAnsi="Times New Roman" w:cs="Times New Roman"/>
          <w:sz w:val="24"/>
          <w:szCs w:val="24"/>
        </w:rPr>
      </w:pPr>
      <w:r w:rsidRPr="003B4768">
        <w:rPr>
          <w:rFonts w:ascii="Times New Roman" w:hAnsi="Times New Roman" w:cs="Times New Roman"/>
          <w:b/>
          <w:sz w:val="24"/>
          <w:szCs w:val="24"/>
        </w:rPr>
        <w:t>ВНЖ (вид на жительство)</w:t>
      </w:r>
      <w:r w:rsidRPr="008065DA">
        <w:rPr>
          <w:rFonts w:ascii="Times New Roman" w:hAnsi="Times New Roman" w:cs="Times New Roman"/>
          <w:sz w:val="24"/>
          <w:szCs w:val="24"/>
        </w:rPr>
        <w:t xml:space="preserve"> предусматривает получение услуг по ОМС наравне с гражданами России, а мед</w:t>
      </w:r>
      <w:r w:rsidR="003B4768">
        <w:rPr>
          <w:rFonts w:ascii="Times New Roman" w:hAnsi="Times New Roman" w:cs="Times New Roman"/>
          <w:sz w:val="24"/>
          <w:szCs w:val="24"/>
        </w:rPr>
        <w:t xml:space="preserve">ицинский </w:t>
      </w:r>
      <w:r w:rsidRPr="008065DA">
        <w:rPr>
          <w:rFonts w:ascii="Times New Roman" w:hAnsi="Times New Roman" w:cs="Times New Roman"/>
          <w:sz w:val="24"/>
          <w:szCs w:val="24"/>
        </w:rPr>
        <w:t>полис с видом на жительство выдается на основании паспорта и ВНЖ.</w:t>
      </w:r>
    </w:p>
    <w:p w:rsidR="00074D9F" w:rsidRDefault="00074D9F" w:rsidP="00811CC1">
      <w:pPr>
        <w:spacing w:after="0" w:line="240" w:lineRule="auto"/>
        <w:ind w:firstLine="709"/>
        <w:jc w:val="both"/>
        <w:rPr>
          <w:rFonts w:ascii="Times New Roman" w:hAnsi="Times New Roman" w:cs="Times New Roman"/>
          <w:sz w:val="24"/>
          <w:szCs w:val="24"/>
        </w:rPr>
      </w:pPr>
    </w:p>
    <w:p w:rsidR="001A2F25" w:rsidRPr="008F6D21" w:rsidRDefault="001A2F25" w:rsidP="001A2F25">
      <w:pPr>
        <w:spacing w:after="0" w:line="240" w:lineRule="auto"/>
        <w:ind w:firstLine="709"/>
        <w:jc w:val="center"/>
        <w:rPr>
          <w:rFonts w:ascii="Times New Roman" w:hAnsi="Times New Roman" w:cs="Times New Roman"/>
          <w:b/>
          <w:sz w:val="32"/>
          <w:szCs w:val="32"/>
        </w:rPr>
      </w:pPr>
      <w:r w:rsidRPr="008F6D21">
        <w:rPr>
          <w:rFonts w:ascii="Times New Roman" w:hAnsi="Times New Roman" w:cs="Times New Roman"/>
          <w:b/>
          <w:sz w:val="32"/>
          <w:szCs w:val="32"/>
        </w:rPr>
        <w:lastRenderedPageBreak/>
        <w:t>Медицинское страхование иностранных граждан</w:t>
      </w:r>
    </w:p>
    <w:p w:rsidR="005E60E5" w:rsidRDefault="001A2F25" w:rsidP="00C34715">
      <w:pPr>
        <w:spacing w:after="0" w:line="240" w:lineRule="auto"/>
        <w:ind w:firstLine="709"/>
        <w:jc w:val="center"/>
        <w:rPr>
          <w:rFonts w:ascii="Roboto" w:hAnsi="Roboto"/>
          <w:b/>
          <w:color w:val="111111"/>
          <w:shd w:val="clear" w:color="auto" w:fill="FFFFFF"/>
        </w:rPr>
      </w:pPr>
      <w:r w:rsidRPr="008F6D21">
        <w:rPr>
          <w:rFonts w:ascii="Roboto" w:hAnsi="Roboto"/>
          <w:b/>
          <w:color w:val="111111"/>
          <w:sz w:val="32"/>
          <w:szCs w:val="32"/>
          <w:shd w:val="clear" w:color="auto" w:fill="FFFFFF"/>
        </w:rPr>
        <w:t>Виды медицинского страхования: ОМС, ДМС</w:t>
      </w:r>
      <w:r w:rsidRPr="001A2F25">
        <w:rPr>
          <w:rFonts w:ascii="Roboto" w:hAnsi="Roboto"/>
          <w:b/>
          <w:color w:val="111111"/>
        </w:rPr>
        <w:br/>
      </w:r>
    </w:p>
    <w:p w:rsidR="005E60E5" w:rsidRPr="004D53CE" w:rsidRDefault="005E60E5" w:rsidP="005E60E5">
      <w:pPr>
        <w:spacing w:after="0" w:line="240" w:lineRule="auto"/>
        <w:ind w:firstLine="709"/>
        <w:jc w:val="both"/>
        <w:rPr>
          <w:rFonts w:ascii="Times New Roman" w:hAnsi="Times New Roman" w:cs="Times New Roman"/>
          <w:sz w:val="24"/>
          <w:szCs w:val="24"/>
        </w:rPr>
      </w:pPr>
      <w:r w:rsidRPr="00495F84">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78A5C376" wp14:editId="0A488AA5">
            <wp:simplePos x="0" y="0"/>
            <wp:positionH relativeFrom="column">
              <wp:posOffset>3593465</wp:posOffset>
            </wp:positionH>
            <wp:positionV relativeFrom="paragraph">
              <wp:posOffset>6350</wp:posOffset>
            </wp:positionV>
            <wp:extent cx="2257200" cy="3204000"/>
            <wp:effectExtent l="0" t="0" r="0" b="0"/>
            <wp:wrapSquare wrapText="bothSides"/>
            <wp:docPr id="10" name="Рисунок 10" descr="D:\Мои документы\Documents\Аналитика 2022\Методическая работа 2022\полис ДМС для 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Documents\Аналитика 2022\Методическая работа 2022\полис ДМС для И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200" cy="32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3CE">
        <w:rPr>
          <w:rFonts w:ascii="Times New Roman" w:hAnsi="Times New Roman" w:cs="Times New Roman"/>
          <w:b/>
          <w:sz w:val="24"/>
          <w:szCs w:val="24"/>
        </w:rPr>
        <w:t xml:space="preserve">ДМС (или добровольное </w:t>
      </w:r>
      <w:r w:rsidR="008F6D21">
        <w:rPr>
          <w:rFonts w:ascii="Times New Roman" w:hAnsi="Times New Roman" w:cs="Times New Roman"/>
          <w:b/>
          <w:sz w:val="24"/>
          <w:szCs w:val="24"/>
        </w:rPr>
        <w:t xml:space="preserve">медицинское </w:t>
      </w:r>
      <w:r w:rsidRPr="004D53CE">
        <w:rPr>
          <w:rFonts w:ascii="Times New Roman" w:hAnsi="Times New Roman" w:cs="Times New Roman"/>
          <w:b/>
          <w:sz w:val="24"/>
          <w:szCs w:val="24"/>
        </w:rPr>
        <w:t>страхование) – платная услуга.</w:t>
      </w:r>
      <w:r w:rsidRPr="004D53CE">
        <w:rPr>
          <w:rFonts w:ascii="Times New Roman" w:hAnsi="Times New Roman" w:cs="Times New Roman"/>
          <w:sz w:val="24"/>
          <w:szCs w:val="24"/>
        </w:rPr>
        <w:t xml:space="preserve"> Она позволяет приобрести комплекс дополнительных медицинских услуг, которые не входят в ОМС. ДМС часто используется компаниями, которые проявляют заботу о своих сотрудниках. В ДМС включают услуги стоматолога по протезированию, дополнительные исследования или курс массажа. Иностранцы, которые не имеют права на ОМС, вправе использовать добровольное медицинское страхование для иностранных граждан, чтобы обращаться к врачам на территории России.</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Для того чтобы меть возможность пользоваться медицинскими услугами, необходимо иметь полис добровольного медицинского страхования (ДМС). Он оформляется в офисах страховых компаний и отделениях «Почты России».</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По полису добровольного медицинского страхования можно получить:</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экстренную помощь в поликлинике;</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скорую и неотложную медицинскую помощь;</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экстренную помощь в больнице;</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другие услуги, предусмотренные в договоре добровольного медицинского страхования.</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Чтобы оформить полис добровольного медицинского страхования, нужны следующие документы:</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Паспорт и нотариально заверенный перевод паспорта;</w:t>
      </w:r>
    </w:p>
    <w:p w:rsidR="00E07E20"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миграционная карта и ее копия;</w:t>
      </w:r>
    </w:p>
    <w:p w:rsidR="005E60E5" w:rsidRPr="00E07E20" w:rsidRDefault="00E07E20" w:rsidP="00E07E20">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sz w:val="24"/>
          <w:szCs w:val="24"/>
        </w:rPr>
        <w:t>- уведомление о постановке в миграционный учет и его копия.</w:t>
      </w:r>
    </w:p>
    <w:p w:rsidR="005E60E5" w:rsidRDefault="005E60E5" w:rsidP="005E60E5">
      <w:pPr>
        <w:spacing w:after="0" w:line="240" w:lineRule="auto"/>
        <w:ind w:firstLine="709"/>
        <w:jc w:val="both"/>
        <w:rPr>
          <w:rFonts w:ascii="Times New Roman" w:hAnsi="Times New Roman" w:cs="Times New Roman"/>
          <w:b/>
          <w:sz w:val="24"/>
          <w:szCs w:val="24"/>
        </w:rPr>
      </w:pPr>
    </w:p>
    <w:p w:rsidR="00552AFA" w:rsidRPr="00552AFA" w:rsidRDefault="00552AFA" w:rsidP="005E60E5">
      <w:pPr>
        <w:spacing w:after="0" w:line="240" w:lineRule="auto"/>
        <w:ind w:firstLine="709"/>
        <w:jc w:val="both"/>
        <w:rPr>
          <w:rFonts w:ascii="Times New Roman" w:hAnsi="Times New Roman" w:cs="Times New Roman"/>
          <w:sz w:val="24"/>
          <w:szCs w:val="24"/>
        </w:rPr>
      </w:pPr>
      <w:r w:rsidRPr="001A2F25">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241300</wp:posOffset>
            </wp:positionV>
            <wp:extent cx="3204000" cy="1875600"/>
            <wp:effectExtent l="0" t="0" r="0" b="0"/>
            <wp:wrapSquare wrapText="bothSides"/>
            <wp:docPr id="8" name="Рисунок 8" descr="D:\Мои документы\Documents\Аналитика 2022\Методическая работа 2022\wsi-imageoptim-polis-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Documents\Аналитика 2022\Методическая работа 2022\wsi-imageoptim-polis-om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000" cy="187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AFA">
        <w:rPr>
          <w:rFonts w:ascii="Times New Roman" w:hAnsi="Times New Roman" w:cs="Times New Roman"/>
          <w:b/>
          <w:sz w:val="24"/>
          <w:szCs w:val="24"/>
        </w:rPr>
        <w:t xml:space="preserve">ОМС (обязательное медицинское страхование) – </w:t>
      </w:r>
      <w:r w:rsidRPr="00552AFA">
        <w:rPr>
          <w:rFonts w:ascii="Times New Roman" w:hAnsi="Times New Roman" w:cs="Times New Roman"/>
          <w:sz w:val="24"/>
          <w:szCs w:val="24"/>
        </w:rPr>
        <w:t xml:space="preserve">это гарантированное Конституцией РФ право на получение комплекса услуг здравоохранения бесплатно. </w:t>
      </w:r>
    </w:p>
    <w:p w:rsidR="001A2F25" w:rsidRDefault="001A2F25" w:rsidP="001A2F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1A2F25">
        <w:rPr>
          <w:rFonts w:ascii="Times New Roman" w:hAnsi="Times New Roman" w:cs="Times New Roman"/>
          <w:sz w:val="24"/>
          <w:szCs w:val="24"/>
        </w:rPr>
        <w:t xml:space="preserve"> России ОМС вправе оформить не только россиянин, бесплатную помощь врачи окажут следующим гостям государства: получившие разрешение на временное пребывание и работающие; получившие вид на жительство; получившие статус беженца; жители стран Евразийского экономического союза, официально трудоустроенные в России. К странам ЕАЭС относятся Армения, Беларусь, Казахстан и Киргизия.</w:t>
      </w:r>
    </w:p>
    <w:p w:rsidR="00DE19E6" w:rsidRPr="00DE19E6" w:rsidRDefault="00DE19E6" w:rsidP="00DE19E6">
      <w:pPr>
        <w:spacing w:after="0" w:line="240" w:lineRule="auto"/>
        <w:ind w:firstLine="709"/>
        <w:jc w:val="both"/>
        <w:rPr>
          <w:rFonts w:ascii="Times New Roman" w:hAnsi="Times New Roman" w:cs="Times New Roman"/>
          <w:sz w:val="24"/>
          <w:szCs w:val="24"/>
        </w:rPr>
      </w:pPr>
      <w:r w:rsidRPr="00DE19E6">
        <w:rPr>
          <w:rFonts w:ascii="Times New Roman" w:hAnsi="Times New Roman" w:cs="Times New Roman"/>
          <w:sz w:val="24"/>
          <w:szCs w:val="24"/>
        </w:rPr>
        <w:t>Если обязательное страхование для человека невозможно (он не подходит под категории для ОМС), то делать медицинский полис иностранному гражданину придется самому, за собственные средства. Он вправе выбрать любую подходящую страховую компанию и программу по своим финансовым возможностям.</w:t>
      </w:r>
    </w:p>
    <w:p w:rsidR="00F22351" w:rsidRDefault="00F22351" w:rsidP="00F22351">
      <w:pPr>
        <w:spacing w:after="0" w:line="240" w:lineRule="auto"/>
        <w:ind w:firstLine="709"/>
        <w:jc w:val="both"/>
        <w:rPr>
          <w:rFonts w:ascii="Times New Roman" w:hAnsi="Times New Roman" w:cs="Times New Roman"/>
          <w:sz w:val="24"/>
          <w:szCs w:val="24"/>
        </w:rPr>
      </w:pPr>
      <w:r w:rsidRPr="00495F84">
        <w:rPr>
          <w:rFonts w:ascii="Times New Roman" w:hAnsi="Times New Roman" w:cs="Times New Roman"/>
          <w:b/>
          <w:sz w:val="24"/>
          <w:szCs w:val="24"/>
        </w:rPr>
        <w:t>ОМС для студентов и детей</w:t>
      </w:r>
      <w:r>
        <w:rPr>
          <w:rFonts w:ascii="Times New Roman" w:hAnsi="Times New Roman" w:cs="Times New Roman"/>
          <w:b/>
          <w:sz w:val="24"/>
          <w:szCs w:val="24"/>
        </w:rPr>
        <w:t>.</w:t>
      </w:r>
      <w:r w:rsidRPr="00495F84">
        <w:rPr>
          <w:rFonts w:ascii="Times New Roman" w:hAnsi="Times New Roman" w:cs="Times New Roman"/>
          <w:b/>
          <w:sz w:val="24"/>
          <w:szCs w:val="24"/>
        </w:rPr>
        <w:t xml:space="preserve"> </w:t>
      </w:r>
      <w:r w:rsidRPr="00495F84">
        <w:rPr>
          <w:rFonts w:ascii="Times New Roman" w:hAnsi="Times New Roman" w:cs="Times New Roman"/>
          <w:sz w:val="24"/>
          <w:szCs w:val="24"/>
        </w:rPr>
        <w:t xml:space="preserve">Дети иностранцев, проживающие в РФ, получают врачебную помощь на тех же основаниях, что и их родители. Если родители застрахованы, то и </w:t>
      </w:r>
      <w:r w:rsidRPr="00495F84">
        <w:rPr>
          <w:rFonts w:ascii="Times New Roman" w:hAnsi="Times New Roman" w:cs="Times New Roman"/>
          <w:sz w:val="24"/>
          <w:szCs w:val="24"/>
        </w:rPr>
        <w:lastRenderedPageBreak/>
        <w:t>дети тоже. О студентах: так как у студентов-иностранцев в силу Закона № 326-ФЗ нет права на ОМС, то для них действуют льготные ставки по ДМС. Иностранный студент не лишен права на бесплатную экстренную помощь, если это необходимо, а для получения пониженной стоимости страховки с усеченной программой ДМС студенту достаточно предъявить документы об обучении.</w:t>
      </w:r>
      <w:r>
        <w:rPr>
          <w:rFonts w:ascii="Times New Roman" w:hAnsi="Times New Roman" w:cs="Times New Roman"/>
          <w:sz w:val="24"/>
          <w:szCs w:val="24"/>
        </w:rPr>
        <w:t xml:space="preserve"> </w:t>
      </w:r>
    </w:p>
    <w:p w:rsidR="00495F84" w:rsidRPr="00495F84" w:rsidRDefault="008F6D21" w:rsidP="00495F84">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К</w:t>
      </w:r>
      <w:r w:rsidR="00495F84" w:rsidRPr="00495F84">
        <w:rPr>
          <w:rFonts w:ascii="Times New Roman" w:hAnsi="Times New Roman" w:cs="Times New Roman"/>
          <w:b/>
          <w:sz w:val="24"/>
          <w:szCs w:val="24"/>
        </w:rPr>
        <w:t>ак оформить.</w:t>
      </w:r>
      <w:r w:rsidR="00495F84">
        <w:rPr>
          <w:rFonts w:ascii="Times New Roman" w:hAnsi="Times New Roman" w:cs="Times New Roman"/>
          <w:sz w:val="24"/>
          <w:szCs w:val="24"/>
        </w:rPr>
        <w:t xml:space="preserve"> </w:t>
      </w:r>
      <w:r w:rsidR="00495F84" w:rsidRPr="00495F84">
        <w:rPr>
          <w:rFonts w:ascii="Times New Roman" w:hAnsi="Times New Roman" w:cs="Times New Roman"/>
          <w:sz w:val="24"/>
          <w:szCs w:val="24"/>
        </w:rPr>
        <w:t xml:space="preserve">Документ оформляется несколькими способами. Если иностранец не трудоустроен официально или является индивидуальным предпринимателем, то он все делает самостоятельно: выбирает страховую компанию из реестра страховых компаний на официальном сайте Федерального ФОМС, готовит документы и пишет заявление в офисе этой компании или же </w:t>
      </w:r>
      <w:r w:rsidR="00216FC1">
        <w:rPr>
          <w:rFonts w:ascii="Times New Roman" w:hAnsi="Times New Roman" w:cs="Times New Roman"/>
          <w:sz w:val="24"/>
          <w:szCs w:val="24"/>
        </w:rPr>
        <w:t xml:space="preserve">посредством </w:t>
      </w:r>
      <w:r w:rsidR="00495F84" w:rsidRPr="00495F84">
        <w:rPr>
          <w:rFonts w:ascii="Times New Roman" w:hAnsi="Times New Roman" w:cs="Times New Roman"/>
          <w:sz w:val="24"/>
          <w:szCs w:val="24"/>
        </w:rPr>
        <w:t>электронно</w:t>
      </w:r>
      <w:r w:rsidR="00216FC1">
        <w:rPr>
          <w:rFonts w:ascii="Times New Roman" w:hAnsi="Times New Roman" w:cs="Times New Roman"/>
          <w:sz w:val="24"/>
          <w:szCs w:val="24"/>
        </w:rPr>
        <w:t>го документооборота</w:t>
      </w:r>
      <w:r w:rsidR="00495F84" w:rsidRPr="00495F84">
        <w:rPr>
          <w:rFonts w:ascii="Times New Roman" w:hAnsi="Times New Roman" w:cs="Times New Roman"/>
          <w:sz w:val="24"/>
          <w:szCs w:val="24"/>
        </w:rPr>
        <w:t>. При наличии официального места работы, вопросами о том, как получить медицинский полис иностранному гражданину или ребенку иностранца, занимается работодатель. Он предоставляет необходимые сведения в страховую компанию, которая оформит документы.</w:t>
      </w:r>
    </w:p>
    <w:p w:rsidR="001A2F25" w:rsidRDefault="001A2F25" w:rsidP="00495F84">
      <w:pPr>
        <w:spacing w:after="0" w:line="240" w:lineRule="auto"/>
        <w:jc w:val="both"/>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1A2F25" w:rsidRDefault="00573392" w:rsidP="00811CC1">
      <w:pPr>
        <w:spacing w:after="0" w:line="240" w:lineRule="auto"/>
        <w:jc w:val="center"/>
        <w:rPr>
          <w:rFonts w:ascii="Times New Roman" w:hAnsi="Times New Roman" w:cs="Times New Roman"/>
          <w:b/>
          <w:sz w:val="24"/>
          <w:szCs w:val="24"/>
        </w:rPr>
      </w:pPr>
      <w:r w:rsidRPr="00573392">
        <w:rPr>
          <w:rFonts w:ascii="Times New Roman" w:hAnsi="Times New Roman" w:cs="Times New Roman"/>
          <w:b/>
          <w:noProof/>
          <w:sz w:val="24"/>
          <w:szCs w:val="24"/>
          <w:lang w:eastAsia="ru-RU"/>
        </w:rPr>
        <w:drawing>
          <wp:inline distT="0" distB="0" distL="0" distR="0">
            <wp:extent cx="4222569" cy="2808000"/>
            <wp:effectExtent l="0" t="0" r="6985" b="0"/>
            <wp:docPr id="13" name="Рисунок 13" descr="D:\Мои документы\Documents\Аналитика 2022\Методическая работа 2022\Полис-ОМС-иностранному-гражданин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Documents\Аналитика 2022\Методическая работа 2022\Полис-ОМС-иностранному-гражданину-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569" cy="2808000"/>
                    </a:xfrm>
                    <a:prstGeom prst="rect">
                      <a:avLst/>
                    </a:prstGeom>
                    <a:noFill/>
                    <a:ln>
                      <a:noFill/>
                    </a:ln>
                  </pic:spPr>
                </pic:pic>
              </a:graphicData>
            </a:graphic>
          </wp:inline>
        </w:drawing>
      </w:r>
    </w:p>
    <w:p w:rsidR="001A2F25" w:rsidRDefault="001A2F25" w:rsidP="00811CC1">
      <w:pPr>
        <w:spacing w:after="0" w:line="240" w:lineRule="auto"/>
        <w:jc w:val="center"/>
        <w:rPr>
          <w:rFonts w:ascii="Times New Roman" w:hAnsi="Times New Roman" w:cs="Times New Roman"/>
          <w:b/>
          <w:sz w:val="24"/>
          <w:szCs w:val="24"/>
        </w:rPr>
      </w:pPr>
    </w:p>
    <w:p w:rsidR="00A40DFF" w:rsidRPr="00A40DFF" w:rsidRDefault="00573392" w:rsidP="00A40DFF">
      <w:pPr>
        <w:spacing w:after="0" w:line="240" w:lineRule="auto"/>
        <w:ind w:firstLine="709"/>
        <w:jc w:val="both"/>
        <w:rPr>
          <w:rFonts w:ascii="Times New Roman" w:hAnsi="Times New Roman" w:cs="Times New Roman"/>
          <w:sz w:val="24"/>
          <w:szCs w:val="24"/>
        </w:rPr>
      </w:pPr>
      <w:r w:rsidRPr="00573392">
        <w:rPr>
          <w:rFonts w:ascii="Times New Roman" w:hAnsi="Times New Roman" w:cs="Times New Roman"/>
          <w:sz w:val="24"/>
          <w:szCs w:val="24"/>
        </w:rPr>
        <w:t xml:space="preserve">Иностранные граждане с 1 января 2023 года смогут оформить полис ОМС. </w:t>
      </w:r>
      <w:r w:rsidR="00A40DFF" w:rsidRPr="00A40DFF">
        <w:rPr>
          <w:rFonts w:ascii="Times New Roman" w:hAnsi="Times New Roman" w:cs="Times New Roman"/>
          <w:sz w:val="24"/>
          <w:szCs w:val="24"/>
        </w:rPr>
        <w:t>Временно пребывающие в РФ иностранные граждане и лица без гражданства (за исключением высококвалифицированных специалистов, а также иностранных граждан, осуществляющих в РФ трудовую деятельность в соответствии со ст. 13.5 Закона о правовом положении иностранных граждан), а также постоянно или временно проживающие в России ВКС включаются в перечень лиц, подлежащих обязательному медицинскому страхованию (ОМС).</w:t>
      </w:r>
    </w:p>
    <w:p w:rsidR="001A2F25" w:rsidRPr="00573392" w:rsidRDefault="00A40DFF" w:rsidP="00A40DFF">
      <w:pPr>
        <w:spacing w:after="0" w:line="240" w:lineRule="auto"/>
        <w:ind w:firstLine="709"/>
        <w:jc w:val="both"/>
        <w:rPr>
          <w:rFonts w:ascii="Times New Roman" w:hAnsi="Times New Roman" w:cs="Times New Roman"/>
          <w:sz w:val="24"/>
          <w:szCs w:val="24"/>
        </w:rPr>
      </w:pPr>
      <w:r w:rsidRPr="00A40DFF">
        <w:rPr>
          <w:rFonts w:ascii="Times New Roman" w:hAnsi="Times New Roman" w:cs="Times New Roman"/>
          <w:sz w:val="24"/>
          <w:szCs w:val="24"/>
        </w:rPr>
        <w:t>В результате изменений временно пребывающие в России иностранные граждане, работающие по трудовым и гражданско-правовым договорам (за исключением временно пребывающих в России ВКС), не должны будут оформлять полис ДМС перед трудоустройством, предъявлять его при приеме на работу, иметь действующий полис ДМС при осуществлении трудовой деятельности.</w:t>
      </w:r>
      <w:r w:rsidR="00216FC1">
        <w:rPr>
          <w:rFonts w:ascii="Times New Roman" w:hAnsi="Times New Roman" w:cs="Times New Roman"/>
          <w:sz w:val="24"/>
          <w:szCs w:val="24"/>
        </w:rPr>
        <w:t xml:space="preserve"> </w:t>
      </w:r>
      <w:r w:rsidRPr="00A40DFF">
        <w:rPr>
          <w:rFonts w:ascii="Times New Roman" w:hAnsi="Times New Roman" w:cs="Times New Roman"/>
          <w:sz w:val="24"/>
          <w:szCs w:val="24"/>
        </w:rPr>
        <w:t>При этом такие иностранные сотрудники смогут пользоваться услугами в рамках ОМС только после того, как работодатели в течение трёх лет будут платить за них взносы.</w:t>
      </w: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0A325A" w:rsidRDefault="000A325A">
      <w:pPr>
        <w:rPr>
          <w:rFonts w:ascii="Times New Roman" w:hAnsi="Times New Roman" w:cs="Times New Roman"/>
          <w:b/>
          <w:sz w:val="24"/>
          <w:szCs w:val="24"/>
        </w:rPr>
      </w:pPr>
      <w:r>
        <w:rPr>
          <w:rFonts w:ascii="Times New Roman" w:hAnsi="Times New Roman" w:cs="Times New Roman"/>
          <w:b/>
          <w:sz w:val="24"/>
          <w:szCs w:val="24"/>
        </w:rPr>
        <w:br w:type="page"/>
      </w:r>
    </w:p>
    <w:p w:rsidR="001A2F25" w:rsidRDefault="001A2F25" w:rsidP="00811CC1">
      <w:pPr>
        <w:spacing w:after="0" w:line="240" w:lineRule="auto"/>
        <w:jc w:val="center"/>
        <w:rPr>
          <w:rFonts w:ascii="Times New Roman" w:hAnsi="Times New Roman" w:cs="Times New Roman"/>
          <w:b/>
          <w:sz w:val="24"/>
          <w:szCs w:val="24"/>
        </w:rPr>
      </w:pPr>
    </w:p>
    <w:p w:rsidR="001A2F25" w:rsidRPr="00811CC1" w:rsidRDefault="007918BA" w:rsidP="001A2F25">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ПРАВИЛА ТРУДОУСТРОЙСТВА ИНОСТРАННЫХ ГРАЖДАН В РОССИЙСКОЙ ФЕДЕРАЦИИ</w:t>
      </w:r>
    </w:p>
    <w:p w:rsidR="001A2F25" w:rsidRPr="00811CC1" w:rsidRDefault="001A2F25" w:rsidP="001A2F25">
      <w:pPr>
        <w:spacing w:after="0" w:line="240" w:lineRule="auto"/>
        <w:ind w:firstLine="709"/>
        <w:jc w:val="both"/>
        <w:rPr>
          <w:rFonts w:ascii="Times New Roman" w:hAnsi="Times New Roman" w:cs="Times New Roman"/>
          <w:sz w:val="24"/>
          <w:szCs w:val="24"/>
        </w:rPr>
      </w:pP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Федеральный закон от 25.07.2002 № 115-ФЗ «О правовом положении иностранных граждан в Российской Федерации»;</w:t>
      </w: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Кодекс Российской Федерации об административных правонарушениях;</w:t>
      </w: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Договор о Евразийском экономическом союзе;</w:t>
      </w: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Трудовой кодекс Российской Федерации;</w:t>
      </w:r>
    </w:p>
    <w:p w:rsidR="001A2F25" w:rsidRPr="00811CC1" w:rsidRDefault="001A2F25" w:rsidP="001A2F25">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Гражданский кодекс Российской Федерации.</w:t>
      </w:r>
    </w:p>
    <w:p w:rsidR="001A2F25" w:rsidRDefault="001A2F25" w:rsidP="00811CC1">
      <w:pPr>
        <w:spacing w:after="0" w:line="240" w:lineRule="auto"/>
        <w:jc w:val="center"/>
        <w:rPr>
          <w:rFonts w:ascii="Times New Roman" w:hAnsi="Times New Roman" w:cs="Times New Roman"/>
          <w:b/>
          <w:sz w:val="24"/>
          <w:szCs w:val="24"/>
        </w:rPr>
      </w:pPr>
    </w:p>
    <w:p w:rsidR="001A2F25" w:rsidRDefault="001A2F25" w:rsidP="00811CC1">
      <w:pPr>
        <w:spacing w:after="0" w:line="240" w:lineRule="auto"/>
        <w:jc w:val="center"/>
        <w:rPr>
          <w:rFonts w:ascii="Times New Roman" w:hAnsi="Times New Roman" w:cs="Times New Roman"/>
          <w:b/>
          <w:sz w:val="24"/>
          <w:szCs w:val="24"/>
        </w:rPr>
      </w:pPr>
    </w:p>
    <w:p w:rsidR="004B3AA3" w:rsidRDefault="004B3AA3" w:rsidP="004B3AA3">
      <w:pPr>
        <w:spacing w:after="0" w:line="240" w:lineRule="auto"/>
        <w:ind w:firstLine="709"/>
        <w:jc w:val="both"/>
        <w:rPr>
          <w:rFonts w:ascii="Times New Roman" w:hAnsi="Times New Roman" w:cs="Times New Roman"/>
          <w:sz w:val="24"/>
          <w:szCs w:val="24"/>
        </w:rPr>
      </w:pPr>
      <w:r w:rsidRPr="00687C49">
        <w:rPr>
          <w:rFonts w:ascii="Times New Roman" w:hAnsi="Times New Roman" w:cs="Times New Roman"/>
          <w:sz w:val="24"/>
          <w:szCs w:val="24"/>
        </w:rPr>
        <w:t>В общем случае</w:t>
      </w:r>
      <w:r>
        <w:rPr>
          <w:rFonts w:ascii="Times New Roman" w:hAnsi="Times New Roman" w:cs="Times New Roman"/>
          <w:sz w:val="24"/>
          <w:szCs w:val="24"/>
        </w:rPr>
        <w:t>,</w:t>
      </w:r>
      <w:r w:rsidRPr="00687C49">
        <w:rPr>
          <w:rFonts w:ascii="Times New Roman" w:hAnsi="Times New Roman" w:cs="Times New Roman"/>
          <w:sz w:val="24"/>
          <w:szCs w:val="24"/>
        </w:rPr>
        <w:t xml:space="preserve"> иностран</w:t>
      </w:r>
      <w:r>
        <w:rPr>
          <w:rFonts w:ascii="Times New Roman" w:hAnsi="Times New Roman" w:cs="Times New Roman"/>
          <w:sz w:val="24"/>
          <w:szCs w:val="24"/>
        </w:rPr>
        <w:t>ный гражданин</w:t>
      </w:r>
      <w:r w:rsidRPr="00687C49">
        <w:rPr>
          <w:rFonts w:ascii="Times New Roman" w:hAnsi="Times New Roman" w:cs="Times New Roman"/>
          <w:sz w:val="24"/>
          <w:szCs w:val="24"/>
        </w:rPr>
        <w:t xml:space="preserve"> мож</w:t>
      </w:r>
      <w:r>
        <w:rPr>
          <w:rFonts w:ascii="Times New Roman" w:hAnsi="Times New Roman" w:cs="Times New Roman"/>
          <w:sz w:val="24"/>
          <w:szCs w:val="24"/>
        </w:rPr>
        <w:t>ет</w:t>
      </w:r>
      <w:r w:rsidRPr="00687C49">
        <w:rPr>
          <w:rFonts w:ascii="Times New Roman" w:hAnsi="Times New Roman" w:cs="Times New Roman"/>
          <w:sz w:val="24"/>
          <w:szCs w:val="24"/>
        </w:rPr>
        <w:t xml:space="preserve"> </w:t>
      </w:r>
      <w:r>
        <w:rPr>
          <w:rFonts w:ascii="Times New Roman" w:hAnsi="Times New Roman" w:cs="Times New Roman"/>
          <w:sz w:val="24"/>
          <w:szCs w:val="24"/>
        </w:rPr>
        <w:t xml:space="preserve">быть трудоустроен </w:t>
      </w:r>
      <w:r w:rsidRPr="00687C49">
        <w:rPr>
          <w:rFonts w:ascii="Times New Roman" w:hAnsi="Times New Roman" w:cs="Times New Roman"/>
          <w:sz w:val="24"/>
          <w:szCs w:val="24"/>
        </w:rPr>
        <w:t>на работу, если ему исполнилось 18 лет. Исключение — постоянно и временно проживающие иностранцы и те, кто получил временное убежище. Они, как и россияне, могут работать с 16 лет, а при определенных условиях — с 15 или даже с 14. Но на них распространяются все ограничения, которые устанавливает трудовой кодекс для труда несовершеннолетних.</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Граждане стран ЕАЭС не должны подтверждать свои дипломы, кроме тех, что связаны с педагогической, медицинской, фармацевтической и юридической деятельностью. Но если диплом на национальном языке, работодатель вправе запросить его нотариальный перевод.</w:t>
      </w:r>
    </w:p>
    <w:p w:rsidR="00074D9F"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Документы воинского учета иностранцы предъявлять не должны, потому что они не военнообязанные и не могут быть призваны на военную службу в РФ.</w:t>
      </w:r>
    </w:p>
    <w:p w:rsidR="004B3AA3" w:rsidRDefault="004B3AA3" w:rsidP="00003C66">
      <w:pPr>
        <w:spacing w:after="0" w:line="240" w:lineRule="auto"/>
        <w:ind w:firstLine="709"/>
        <w:jc w:val="both"/>
        <w:rPr>
          <w:rFonts w:ascii="Times New Roman" w:hAnsi="Times New Roman" w:cs="Times New Roman"/>
          <w:b/>
          <w:sz w:val="24"/>
          <w:szCs w:val="24"/>
        </w:rPr>
      </w:pPr>
    </w:p>
    <w:p w:rsidR="00003C66" w:rsidRPr="004B3AA3" w:rsidRDefault="004B3AA3" w:rsidP="00003C66">
      <w:pPr>
        <w:spacing w:after="0" w:line="240" w:lineRule="auto"/>
        <w:ind w:firstLine="709"/>
        <w:jc w:val="both"/>
        <w:rPr>
          <w:rFonts w:ascii="Times New Roman" w:hAnsi="Times New Roman" w:cs="Times New Roman"/>
          <w:b/>
          <w:sz w:val="24"/>
          <w:szCs w:val="24"/>
        </w:rPr>
      </w:pPr>
      <w:r w:rsidRPr="004B3AA3">
        <w:rPr>
          <w:rFonts w:ascii="Times New Roman" w:hAnsi="Times New Roman" w:cs="Times New Roman"/>
          <w:b/>
          <w:sz w:val="24"/>
          <w:szCs w:val="24"/>
        </w:rPr>
        <w:t>СТАТУСЫ ИНОСТРАННЫХ РАБОТНИКОВ</w:t>
      </w:r>
    </w:p>
    <w:p w:rsidR="00003C66" w:rsidRPr="00003C66" w:rsidRDefault="00003C66" w:rsidP="00003C66">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b/>
          <w:i/>
          <w:sz w:val="24"/>
          <w:szCs w:val="24"/>
        </w:rPr>
        <w:t>Постоянно проживающие</w:t>
      </w:r>
      <w:r w:rsidRPr="00003C66">
        <w:rPr>
          <w:rFonts w:ascii="Times New Roman" w:hAnsi="Times New Roman" w:cs="Times New Roman"/>
          <w:sz w:val="24"/>
          <w:szCs w:val="24"/>
        </w:rPr>
        <w:t xml:space="preserve"> — те, у кого есть вид на жительство. По общему правилу ВНЖ выдается без ограничения срока действия.</w:t>
      </w:r>
    </w:p>
    <w:p w:rsidR="00003C66" w:rsidRDefault="00003C66" w:rsidP="00003C66">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b/>
          <w:i/>
          <w:sz w:val="24"/>
          <w:szCs w:val="24"/>
        </w:rPr>
        <w:t>Временно проживающие</w:t>
      </w:r>
      <w:r w:rsidRPr="00003C66">
        <w:rPr>
          <w:rFonts w:ascii="Times New Roman" w:hAnsi="Times New Roman" w:cs="Times New Roman"/>
          <w:sz w:val="24"/>
          <w:szCs w:val="24"/>
        </w:rPr>
        <w:t xml:space="preserve"> — те, кто получил разрешение на временное проживание. Оно выдается на три года. Иностранцы с разрешением на временное проживание могут работать только в том субъекте РФ, где им разрешено проживать.</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Постоянно или временно проживающие в РФ предоставляют вид на жительство либо национальный паспорт с отметкой о разрешении на временное проживание в РФ.</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Граждане стран — членов ЕАЭС предоставляют:</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национальный паспорт;</w:t>
      </w:r>
    </w:p>
    <w:p w:rsid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полис ДМС или договор с медицинской организацией об оказании иностранцу медпомощи — кроме граждан Беларуси.</w:t>
      </w:r>
    </w:p>
    <w:p w:rsidR="00003C66" w:rsidRDefault="00003C66" w:rsidP="00003C66">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b/>
          <w:i/>
          <w:sz w:val="24"/>
          <w:szCs w:val="24"/>
        </w:rPr>
        <w:t>Временно пребывающие</w:t>
      </w:r>
      <w:r w:rsidRPr="00003C66">
        <w:rPr>
          <w:rFonts w:ascii="Times New Roman" w:hAnsi="Times New Roman" w:cs="Times New Roman"/>
          <w:sz w:val="24"/>
          <w:szCs w:val="24"/>
        </w:rPr>
        <w:t xml:space="preserve"> — все остальные. По умолчанию безвизовые иностранцы могут временно находиться в России не более 90 дней каждые 180 дней в году.</w:t>
      </w:r>
    </w:p>
    <w:p w:rsidR="00003C66" w:rsidRDefault="00003C66" w:rsidP="00003C66">
      <w:pPr>
        <w:spacing w:after="0" w:line="240" w:lineRule="auto"/>
        <w:ind w:firstLine="709"/>
        <w:jc w:val="both"/>
        <w:rPr>
          <w:rFonts w:ascii="Times New Roman" w:hAnsi="Times New Roman" w:cs="Times New Roman"/>
          <w:sz w:val="24"/>
          <w:szCs w:val="24"/>
        </w:rPr>
      </w:pPr>
      <w:r w:rsidRPr="00003C66">
        <w:rPr>
          <w:rFonts w:ascii="Times New Roman" w:hAnsi="Times New Roman" w:cs="Times New Roman"/>
          <w:sz w:val="24"/>
          <w:szCs w:val="24"/>
        </w:rPr>
        <w:t>Среди временно пребывающих иностранцев есть еще одна категория — граждане стран — членов ЕАЭС: Армении, Беларуси, Казахстана и Киргизии. Гражданин любой из этих стран и члены его семьи могут находиться в РФ до тех пор, пока действует трудовой или гражданско-правовой договор с российским работодателем или заказчиком работ.</w:t>
      </w:r>
    </w:p>
    <w:p w:rsidR="004B3AA3" w:rsidRPr="004B3AA3" w:rsidRDefault="004B3AA3" w:rsidP="004B3A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трудоустройстве в</w:t>
      </w:r>
      <w:r w:rsidRPr="004B3AA3">
        <w:rPr>
          <w:rFonts w:ascii="Times New Roman" w:hAnsi="Times New Roman" w:cs="Times New Roman"/>
          <w:sz w:val="24"/>
          <w:szCs w:val="24"/>
        </w:rPr>
        <w:t>ременно пребывающие в РФ, то есть те, кто находится в стране без ВНЖ или временного разрешения, кроме граждан стран ЕАЭС, обязательно предоставляют:</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национальный паспорт;</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патент — без него они не имеют права работать в России;</w:t>
      </w:r>
    </w:p>
    <w:p w:rsid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полис ДМС или договор с медицинской организацией об оказании иностранцу медпомощи. Кстати, полис должен действовать по всей России, а не только в регионе работы.</w:t>
      </w:r>
    </w:p>
    <w:p w:rsidR="00003C66" w:rsidRPr="00003C66" w:rsidRDefault="00003C66" w:rsidP="00003C66">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b/>
          <w:i/>
          <w:sz w:val="24"/>
          <w:szCs w:val="24"/>
        </w:rPr>
        <w:t>Лица, получившие временное убежище</w:t>
      </w:r>
      <w:r w:rsidRPr="00003C66">
        <w:rPr>
          <w:rFonts w:ascii="Times New Roman" w:hAnsi="Times New Roman" w:cs="Times New Roman"/>
          <w:sz w:val="24"/>
          <w:szCs w:val="24"/>
        </w:rPr>
        <w:t xml:space="preserve"> в РФ, и беженцы. </w:t>
      </w:r>
    </w:p>
    <w:p w:rsidR="00003C66" w:rsidRDefault="00003C66" w:rsidP="00003C66">
      <w:pPr>
        <w:spacing w:after="0" w:line="240" w:lineRule="auto"/>
        <w:ind w:firstLine="709"/>
        <w:jc w:val="both"/>
        <w:rPr>
          <w:rFonts w:ascii="Times New Roman" w:hAnsi="Times New Roman" w:cs="Times New Roman"/>
          <w:sz w:val="24"/>
          <w:szCs w:val="24"/>
        </w:rPr>
      </w:pPr>
      <w:r w:rsidRPr="00003C66">
        <w:rPr>
          <w:rFonts w:ascii="Times New Roman" w:hAnsi="Times New Roman" w:cs="Times New Roman"/>
          <w:sz w:val="24"/>
          <w:szCs w:val="24"/>
        </w:rPr>
        <w:t xml:space="preserve">Мигрантов, получивших временное убежище, больше — главным образом за счет граждан Украины. Временное убежище дают на срок до одного года. Но его можно продлевать </w:t>
      </w:r>
      <w:r w:rsidRPr="00003C66">
        <w:rPr>
          <w:rFonts w:ascii="Times New Roman" w:hAnsi="Times New Roman" w:cs="Times New Roman"/>
          <w:sz w:val="24"/>
          <w:szCs w:val="24"/>
        </w:rPr>
        <w:lastRenderedPageBreak/>
        <w:t>неограниченное количество раз по заявлению человека, если не исчезли обстоятельства, вынудившие его обратиться за убежищем.</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Лица, получившие в РФ временное убежище, предоставляют:</w:t>
      </w:r>
    </w:p>
    <w:p w:rsidR="004B3AA3" w:rsidRP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свидетельство о предоставлении временного убежища. Чтобы получить свидетельство, мигрант должен сдать национальный паспорт на хранение в территориальный отдел МВД;</w:t>
      </w:r>
    </w:p>
    <w:p w:rsidR="004B3AA3" w:rsidRDefault="004B3AA3" w:rsidP="004B3AA3">
      <w:pPr>
        <w:spacing w:after="0" w:line="240" w:lineRule="auto"/>
        <w:ind w:firstLine="709"/>
        <w:jc w:val="both"/>
        <w:rPr>
          <w:rFonts w:ascii="Times New Roman" w:hAnsi="Times New Roman" w:cs="Times New Roman"/>
          <w:sz w:val="24"/>
          <w:szCs w:val="24"/>
        </w:rPr>
      </w:pPr>
      <w:r w:rsidRPr="004B3AA3">
        <w:rPr>
          <w:rFonts w:ascii="Times New Roman" w:hAnsi="Times New Roman" w:cs="Times New Roman"/>
          <w:sz w:val="24"/>
          <w:szCs w:val="24"/>
        </w:rPr>
        <w:t>полис ДМС или договор с медицинской организацией об оказании иностранцу медпомощи.</w:t>
      </w:r>
    </w:p>
    <w:p w:rsidR="00E01C67" w:rsidRDefault="00E01C67" w:rsidP="00687C49">
      <w:pPr>
        <w:spacing w:after="0" w:line="240" w:lineRule="auto"/>
        <w:ind w:firstLine="709"/>
        <w:jc w:val="both"/>
        <w:rPr>
          <w:rFonts w:ascii="Times New Roman" w:hAnsi="Times New Roman" w:cs="Times New Roman"/>
          <w:sz w:val="24"/>
          <w:szCs w:val="24"/>
        </w:rPr>
      </w:pPr>
    </w:p>
    <w:p w:rsidR="00E01C67" w:rsidRPr="00E01C67" w:rsidRDefault="004B3AA3" w:rsidP="00687C49">
      <w:pPr>
        <w:spacing w:after="0" w:line="240" w:lineRule="auto"/>
        <w:ind w:firstLine="709"/>
        <w:jc w:val="both"/>
        <w:rPr>
          <w:rFonts w:ascii="Times New Roman" w:hAnsi="Times New Roman" w:cs="Times New Roman"/>
          <w:b/>
          <w:sz w:val="24"/>
          <w:szCs w:val="24"/>
        </w:rPr>
      </w:pPr>
      <w:r w:rsidRPr="00E01C67">
        <w:rPr>
          <w:rFonts w:ascii="Times New Roman" w:hAnsi="Times New Roman" w:cs="Times New Roman"/>
          <w:b/>
          <w:sz w:val="24"/>
          <w:szCs w:val="24"/>
        </w:rPr>
        <w:t>ОГРАНИЧЕНИЯ</w:t>
      </w:r>
      <w:r>
        <w:rPr>
          <w:rFonts w:ascii="Times New Roman" w:hAnsi="Times New Roman" w:cs="Times New Roman"/>
          <w:b/>
          <w:sz w:val="24"/>
          <w:szCs w:val="24"/>
        </w:rPr>
        <w:t xml:space="preserve"> ПРИ ТРУДОУСТРОЙСТВЕ ИНОСТРАННЫХ ГРАЖДАН</w:t>
      </w:r>
    </w:p>
    <w:p w:rsidR="00687C49" w:rsidRPr="00687C49" w:rsidRDefault="00687C49" w:rsidP="00687C49">
      <w:pPr>
        <w:spacing w:after="0" w:line="240" w:lineRule="auto"/>
        <w:ind w:firstLine="709"/>
        <w:jc w:val="both"/>
        <w:rPr>
          <w:rFonts w:ascii="Times New Roman" w:hAnsi="Times New Roman" w:cs="Times New Roman"/>
          <w:sz w:val="24"/>
          <w:szCs w:val="24"/>
        </w:rPr>
      </w:pPr>
      <w:r w:rsidRPr="00687C49">
        <w:rPr>
          <w:rFonts w:ascii="Times New Roman" w:hAnsi="Times New Roman" w:cs="Times New Roman"/>
          <w:sz w:val="24"/>
          <w:szCs w:val="24"/>
        </w:rPr>
        <w:t xml:space="preserve">В России есть сферы деятельности, где нанимать иностранцев запрещено. Например, </w:t>
      </w:r>
      <w:r w:rsidR="00E01C67">
        <w:rPr>
          <w:rFonts w:ascii="Times New Roman" w:hAnsi="Times New Roman" w:cs="Times New Roman"/>
          <w:sz w:val="24"/>
          <w:szCs w:val="24"/>
        </w:rPr>
        <w:t xml:space="preserve">иностранные граждане </w:t>
      </w:r>
      <w:r w:rsidRPr="00687C49">
        <w:rPr>
          <w:rFonts w:ascii="Times New Roman" w:hAnsi="Times New Roman" w:cs="Times New Roman"/>
          <w:sz w:val="24"/>
          <w:szCs w:val="24"/>
        </w:rPr>
        <w:t xml:space="preserve">не могут быть </w:t>
      </w:r>
      <w:r w:rsidR="00E01C67">
        <w:rPr>
          <w:rFonts w:ascii="Times New Roman" w:hAnsi="Times New Roman" w:cs="Times New Roman"/>
          <w:sz w:val="24"/>
          <w:szCs w:val="24"/>
        </w:rPr>
        <w:t xml:space="preserve">государственными и </w:t>
      </w:r>
      <w:r w:rsidRPr="00687C49">
        <w:rPr>
          <w:rFonts w:ascii="Times New Roman" w:hAnsi="Times New Roman" w:cs="Times New Roman"/>
          <w:sz w:val="24"/>
          <w:szCs w:val="24"/>
        </w:rPr>
        <w:t>муниципальными служащими, командирами воздушных судов, работать на объектах и в организациях, связанных с обеспечением безопасности Р</w:t>
      </w:r>
      <w:r w:rsidR="00E01C67">
        <w:rPr>
          <w:rFonts w:ascii="Times New Roman" w:hAnsi="Times New Roman" w:cs="Times New Roman"/>
          <w:sz w:val="24"/>
          <w:szCs w:val="24"/>
        </w:rPr>
        <w:t>оссии</w:t>
      </w:r>
      <w:r w:rsidRPr="00687C49">
        <w:rPr>
          <w:rFonts w:ascii="Times New Roman" w:hAnsi="Times New Roman" w:cs="Times New Roman"/>
          <w:sz w:val="24"/>
          <w:szCs w:val="24"/>
        </w:rPr>
        <w:t>.</w:t>
      </w:r>
    </w:p>
    <w:p w:rsidR="00003C66" w:rsidRDefault="00E01C67" w:rsidP="00687C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687C49" w:rsidRPr="00687C49">
        <w:rPr>
          <w:rFonts w:ascii="Times New Roman" w:hAnsi="Times New Roman" w:cs="Times New Roman"/>
          <w:sz w:val="24"/>
          <w:szCs w:val="24"/>
        </w:rPr>
        <w:t>егиональные власти вправе ежегодно устанавливать запрет на трудоустройство в определенных отраслях временно пребывающих в РФ иностранцев, которым для работы нужен патент. Это делается, чтобы регулировать рынок труда в конкретном регионе и в конкретных сферах</w:t>
      </w:r>
      <w:r w:rsidR="00306AC4">
        <w:rPr>
          <w:rFonts w:ascii="Times New Roman" w:hAnsi="Times New Roman" w:cs="Times New Roman"/>
          <w:sz w:val="24"/>
          <w:szCs w:val="24"/>
        </w:rPr>
        <w:t xml:space="preserve">. </w:t>
      </w:r>
      <w:r w:rsidR="00306AC4" w:rsidRPr="00306AC4">
        <w:rPr>
          <w:rFonts w:ascii="Times New Roman" w:hAnsi="Times New Roman" w:cs="Times New Roman"/>
          <w:sz w:val="24"/>
          <w:szCs w:val="24"/>
        </w:rPr>
        <w:t>На 2022 год такие за</w:t>
      </w:r>
      <w:r w:rsidR="00306AC4">
        <w:rPr>
          <w:rFonts w:ascii="Times New Roman" w:hAnsi="Times New Roman" w:cs="Times New Roman"/>
          <w:sz w:val="24"/>
          <w:szCs w:val="24"/>
        </w:rPr>
        <w:t>преты установлены в 16 регионах (Алтайский край не вводи</w:t>
      </w:r>
      <w:r>
        <w:rPr>
          <w:rFonts w:ascii="Times New Roman" w:hAnsi="Times New Roman" w:cs="Times New Roman"/>
          <w:sz w:val="24"/>
          <w:szCs w:val="24"/>
        </w:rPr>
        <w:t>л</w:t>
      </w:r>
      <w:r w:rsidR="00306AC4">
        <w:rPr>
          <w:rFonts w:ascii="Times New Roman" w:hAnsi="Times New Roman" w:cs="Times New Roman"/>
          <w:sz w:val="24"/>
          <w:szCs w:val="24"/>
        </w:rPr>
        <w:t xml:space="preserve"> запреты). </w:t>
      </w:r>
    </w:p>
    <w:p w:rsidR="00003C66" w:rsidRDefault="00E01C67" w:rsidP="00811CC1">
      <w:pPr>
        <w:spacing w:after="0" w:line="240" w:lineRule="auto"/>
        <w:ind w:firstLine="709"/>
        <w:jc w:val="both"/>
        <w:rPr>
          <w:rFonts w:ascii="Times New Roman" w:hAnsi="Times New Roman" w:cs="Times New Roman"/>
          <w:sz w:val="24"/>
          <w:szCs w:val="24"/>
        </w:rPr>
      </w:pPr>
      <w:r w:rsidRPr="00E01C67">
        <w:rPr>
          <w:rFonts w:ascii="Times New Roman" w:hAnsi="Times New Roman" w:cs="Times New Roman"/>
          <w:sz w:val="24"/>
          <w:szCs w:val="24"/>
        </w:rPr>
        <w:t>В России есть территории, куда иностранцы могут въехать, только получив специальное разрешение от регионального управления ФСБ. Это, к примеру, военные городки, пограничные зоны, определенные районы во многих субъектах РФ — от Камчатки до Калининграда.</w:t>
      </w:r>
    </w:p>
    <w:p w:rsidR="00003C66" w:rsidRDefault="00003C66" w:rsidP="00811CC1">
      <w:pPr>
        <w:spacing w:after="0" w:line="240" w:lineRule="auto"/>
        <w:ind w:firstLine="709"/>
        <w:jc w:val="both"/>
        <w:rPr>
          <w:rFonts w:ascii="Times New Roman" w:hAnsi="Times New Roman" w:cs="Times New Roman"/>
          <w:sz w:val="24"/>
          <w:szCs w:val="24"/>
        </w:rPr>
      </w:pPr>
    </w:p>
    <w:p w:rsidR="00A0211B" w:rsidRDefault="00A0211B" w:rsidP="00811CC1">
      <w:pPr>
        <w:spacing w:after="0" w:line="240" w:lineRule="auto"/>
        <w:ind w:firstLine="709"/>
        <w:jc w:val="both"/>
        <w:rPr>
          <w:rFonts w:ascii="Times New Roman" w:hAnsi="Times New Roman" w:cs="Times New Roman"/>
          <w:sz w:val="24"/>
          <w:szCs w:val="24"/>
        </w:rPr>
      </w:pPr>
    </w:p>
    <w:p w:rsidR="004B3AA3" w:rsidRPr="00811CC1" w:rsidRDefault="004B3AA3" w:rsidP="004B3AA3">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ОФОРМЛЕНИЕ НА РАБОТУ</w:t>
      </w:r>
      <w:r w:rsidR="00A0211B" w:rsidRPr="00A0211B">
        <w:t xml:space="preserve"> </w:t>
      </w:r>
      <w:r w:rsidR="00A0211B" w:rsidRPr="00A0211B">
        <w:rPr>
          <w:rFonts w:ascii="Times New Roman" w:hAnsi="Times New Roman" w:cs="Times New Roman"/>
          <w:b/>
          <w:sz w:val="24"/>
          <w:szCs w:val="24"/>
        </w:rPr>
        <w:t>ПО ПАТЕНТ</w:t>
      </w:r>
      <w:r w:rsidR="00A0211B">
        <w:rPr>
          <w:rFonts w:ascii="Times New Roman" w:hAnsi="Times New Roman" w:cs="Times New Roman"/>
          <w:b/>
          <w:sz w:val="24"/>
          <w:szCs w:val="24"/>
        </w:rPr>
        <w:t>У</w:t>
      </w:r>
    </w:p>
    <w:p w:rsidR="004B3AA3" w:rsidRDefault="004B3AA3" w:rsidP="00811CC1">
      <w:pPr>
        <w:spacing w:after="0" w:line="240" w:lineRule="auto"/>
        <w:ind w:firstLine="709"/>
        <w:jc w:val="both"/>
        <w:rPr>
          <w:rFonts w:ascii="Times New Roman" w:hAnsi="Times New Roman" w:cs="Times New Roman"/>
          <w:sz w:val="24"/>
          <w:szCs w:val="24"/>
        </w:rPr>
      </w:pPr>
    </w:p>
    <w:p w:rsidR="004B3AA3" w:rsidRDefault="00A0211B" w:rsidP="008F1835">
      <w:pPr>
        <w:spacing w:after="0" w:line="240" w:lineRule="auto"/>
        <w:ind w:firstLine="709"/>
        <w:jc w:val="both"/>
        <w:rPr>
          <w:rFonts w:ascii="Times New Roman" w:hAnsi="Times New Roman" w:cs="Times New Roman"/>
          <w:sz w:val="24"/>
          <w:szCs w:val="24"/>
        </w:rPr>
      </w:pPr>
      <w:r w:rsidRPr="00E07E20">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margin">
              <wp:posOffset>2555875</wp:posOffset>
            </wp:positionH>
            <wp:positionV relativeFrom="margin">
              <wp:posOffset>4210685</wp:posOffset>
            </wp:positionV>
            <wp:extent cx="3812400" cy="2520000"/>
            <wp:effectExtent l="0" t="0" r="0" b="0"/>
            <wp:wrapSquare wrapText="bothSides"/>
            <wp:docPr id="15" name="Рисунок 15" descr="D:\Мои документы\Documents\Аналитика 2022\Методическая работа 2022\patent-mvd-licevaya-st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документы\Documents\Аналитика 2022\Методическая работа 2022\patent-mvd-licevaya-storo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24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835" w:rsidRPr="008F1835">
        <w:rPr>
          <w:rFonts w:ascii="Times New Roman" w:hAnsi="Times New Roman" w:cs="Times New Roman"/>
          <w:sz w:val="24"/>
          <w:szCs w:val="24"/>
        </w:rPr>
        <w:t xml:space="preserve">Патент трудового мигранта </w:t>
      </w:r>
      <w:r w:rsidR="008F1835">
        <w:rPr>
          <w:rFonts w:ascii="Times New Roman" w:hAnsi="Times New Roman" w:cs="Times New Roman"/>
          <w:sz w:val="24"/>
          <w:szCs w:val="24"/>
        </w:rPr>
        <w:t>–</w:t>
      </w:r>
      <w:r w:rsidR="008F1835" w:rsidRPr="008F1835">
        <w:rPr>
          <w:rFonts w:ascii="Times New Roman" w:hAnsi="Times New Roman" w:cs="Times New Roman"/>
          <w:sz w:val="24"/>
          <w:szCs w:val="24"/>
        </w:rPr>
        <w:t xml:space="preserve"> это официальное разрешение на осуществление трудовой деятельности на территории Российской Федерации. Патент выдается в виде стандартизированного документа, форма которого в 2022 году обновлена. Актуальный бланк патента для мигрантов в 2022 году утвержден Приказом МВД от 02.11.2021 № 805, и применяется с 29.12.2021 года. </w:t>
      </w:r>
      <w:r w:rsidR="008F1835">
        <w:rPr>
          <w:rFonts w:ascii="Times New Roman" w:hAnsi="Times New Roman" w:cs="Times New Roman"/>
          <w:sz w:val="24"/>
          <w:szCs w:val="24"/>
        </w:rPr>
        <w:t xml:space="preserve"> </w:t>
      </w:r>
    </w:p>
    <w:p w:rsidR="008F1835" w:rsidRPr="008F1835" w:rsidRDefault="008F1835" w:rsidP="008F1835">
      <w:pPr>
        <w:spacing w:after="0" w:line="240" w:lineRule="auto"/>
        <w:ind w:firstLine="709"/>
        <w:jc w:val="both"/>
        <w:rPr>
          <w:rFonts w:ascii="Times New Roman" w:hAnsi="Times New Roman" w:cs="Times New Roman"/>
          <w:sz w:val="24"/>
          <w:szCs w:val="24"/>
        </w:rPr>
      </w:pPr>
      <w:r w:rsidRPr="008F1835">
        <w:rPr>
          <w:rFonts w:ascii="Times New Roman" w:hAnsi="Times New Roman" w:cs="Times New Roman"/>
          <w:sz w:val="24"/>
          <w:szCs w:val="24"/>
        </w:rPr>
        <w:t>Приказом МВД №805 определены обязательные реквизиты патента мигранта, которые должны быть указаны в разрешении. В 2022 году документ должен содержать: фото иностранца; ФИО и дата рождения; гражданство; данные паспорта или ИНН; профессия (зависит от субъекта РФ);</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Гражданам стран СНГ для работы как у юридических лиц (индивидуальных предпринимателей), так и у физических лиц необходимо оформить патент на работу. Действует только в том субъекте Российской Федерации, в котором он получен.</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Патент оформляется Управлением по вопросам миграции Главного управления Министерства внутренних дел Российской Федерации по Алтайскому краю и уполномоченной организацией ФГУП «Паспортно-визовый сервис» МВД России, расположенные по одному адресу: Алтайский край, г. Барнаул, ул. Шевченко, д. 170, окна № 113-114.</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Срок подачи документов на оформление патента – 30 дней с момента въезда в Российскую Федерацию. Несоблюдение данного срока обращения – квалифицируется как админи</w:t>
      </w:r>
      <w:r w:rsidRPr="00811CC1">
        <w:rPr>
          <w:rFonts w:ascii="Times New Roman" w:hAnsi="Times New Roman" w:cs="Times New Roman"/>
          <w:sz w:val="24"/>
          <w:szCs w:val="24"/>
        </w:rPr>
        <w:lastRenderedPageBreak/>
        <w:t>стративное правонарушение, предусмотренное ст. 18.20 КоАП РФ и влечет наложение административного штрафа в размере от 10 000 до 15 000 рублей. Работать можно только по той специальности, которая указана в патенте.</w:t>
      </w:r>
    </w:p>
    <w:p w:rsidR="003F067F" w:rsidRPr="00811CC1" w:rsidRDefault="003F067F" w:rsidP="00811CC1">
      <w:pPr>
        <w:spacing w:after="0" w:line="240" w:lineRule="auto"/>
        <w:ind w:firstLine="709"/>
        <w:jc w:val="both"/>
        <w:rPr>
          <w:rFonts w:ascii="Times New Roman" w:hAnsi="Times New Roman" w:cs="Times New Roman"/>
          <w:sz w:val="24"/>
          <w:szCs w:val="24"/>
        </w:rPr>
      </w:pPr>
    </w:p>
    <w:p w:rsidR="003F067F" w:rsidRPr="00811CC1" w:rsidRDefault="003F067F"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Список документов, необходимых для оформления патента</w:t>
      </w:r>
    </w:p>
    <w:p w:rsidR="003F067F" w:rsidRPr="00811CC1" w:rsidRDefault="003F067F" w:rsidP="00811CC1">
      <w:pPr>
        <w:spacing w:after="0" w:line="240" w:lineRule="auto"/>
        <w:ind w:firstLine="709"/>
        <w:rPr>
          <w:rFonts w:ascii="Times New Roman" w:hAnsi="Times New Roman" w:cs="Times New Roman"/>
          <w:sz w:val="24"/>
          <w:szCs w:val="24"/>
        </w:rPr>
      </w:pP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1. Заявление о выдаче патента.</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2. Паспорт.</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3. Документы о постановке на миграционный учет (по желанию гражданина).</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 xml:space="preserve">4. Миграционную карту с указанной целью въезда «работа». </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5. Медицинское документы, подтверждающие отсутствие заболевания наркоманией, инфекционных заболеваний, сертификат об отсутствии у данного иностранного гражданина заболевания, вызываемого вирусом иммунодефицита человека (ВИЧ-инфекции).</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6. Полис добровольного медицинского страхования.</w:t>
      </w: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7. Документы, подтверждающие владение русским языком, знание истории России и основ законодательства Российской Федерации.</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8. Фото 1 шт.  Фотография заявителя должна соответствовать возрасту заявителя на день подачи заявления о предоставлении государственной услуги, в черно-белом или цветном исполнении, размером 30 x 40 мм с четким изображением лица без головного убора. На фотографии должны помещаться крупным планом голова и верхняя часть плеч заявителя, при этом расстояние от макушки до подбородка не должно быть более восьмидесяти процентов размера всего изображения (кадра по вертикали). Допускается представление фотографии заявителя в головном уборе, не скрывающем овал лица заявителя, которому предоставляется государственная услуга, религиозные убеждения которого не позволяют показываться перед посторонними лицами без головных уборов.</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9. Документ, подтверждающий уплату штрафа за нарушение срока обращения за оформлением патента, в случае нарушения 30-дневного срока обращения за получением патента со дня въезда в Российскую Федерацию.</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Патент оформляется в течение 10 рабочих дней со дня принятия заявления и необходимых документов.</w:t>
      </w:r>
    </w:p>
    <w:p w:rsidR="00BE3C3B" w:rsidRPr="00811CC1" w:rsidRDefault="00BE3C3B" w:rsidP="00811CC1">
      <w:pPr>
        <w:spacing w:after="0" w:line="240" w:lineRule="auto"/>
        <w:ind w:firstLine="709"/>
        <w:rPr>
          <w:rFonts w:ascii="Times New Roman" w:hAnsi="Times New Roman" w:cs="Times New Roman"/>
          <w:sz w:val="24"/>
          <w:szCs w:val="24"/>
        </w:rPr>
      </w:pPr>
    </w:p>
    <w:p w:rsidR="00BE3C3B" w:rsidRPr="00811CC1" w:rsidRDefault="00BE3C3B" w:rsidP="00811CC1">
      <w:pPr>
        <w:spacing w:after="0" w:line="240" w:lineRule="auto"/>
        <w:ind w:firstLine="709"/>
        <w:rPr>
          <w:rFonts w:ascii="Times New Roman" w:hAnsi="Times New Roman" w:cs="Times New Roman"/>
          <w:sz w:val="24"/>
          <w:szCs w:val="24"/>
        </w:rPr>
      </w:pPr>
      <w:r w:rsidRPr="00811CC1">
        <w:rPr>
          <w:rFonts w:ascii="Times New Roman" w:hAnsi="Times New Roman" w:cs="Times New Roman"/>
          <w:sz w:val="24"/>
          <w:szCs w:val="24"/>
        </w:rPr>
        <w:t xml:space="preserve">Тестирование на знание русского языка, истории и законодательства Российской Федерации можно пройти: </w:t>
      </w:r>
    </w:p>
    <w:p w:rsidR="00BE3C3B" w:rsidRPr="00811CC1" w:rsidRDefault="00BE3C3B"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kern w:val="2"/>
          <w:sz w:val="24"/>
          <w:szCs w:val="24"/>
        </w:rPr>
        <w:t>ФГБОУ ВО</w:t>
      </w:r>
      <w:r w:rsidRPr="00811CC1">
        <w:rPr>
          <w:rFonts w:ascii="Times New Roman" w:hAnsi="Times New Roman" w:cs="Times New Roman"/>
          <w:b/>
          <w:kern w:val="2"/>
          <w:sz w:val="24"/>
          <w:szCs w:val="24"/>
        </w:rPr>
        <w:t xml:space="preserve"> «</w:t>
      </w:r>
      <w:r w:rsidRPr="00811CC1">
        <w:rPr>
          <w:rFonts w:ascii="Times New Roman" w:hAnsi="Times New Roman" w:cs="Times New Roman"/>
          <w:kern w:val="2"/>
          <w:sz w:val="24"/>
          <w:szCs w:val="24"/>
        </w:rPr>
        <w:t xml:space="preserve">Алтайский государственный технический университет им. И.И. Ползунова» (на базе РУДН), ЧОУ ДО «Мир без границ» (на базе РУДН), ФГБОУ ВО «Алтайский государственный университет» (на базе ГИРЯП им. А.С. Пушкина), ФГБОУ ВО «Алтайский государственный педагогический университет» (на базе МГУ им. М.В. Ломоносова), Межрегиональный центр тестирования, представленный в Алтайском крае ООО «Кит-Сервис» </w:t>
      </w:r>
      <w:r w:rsidRPr="00811CC1">
        <w:rPr>
          <w:rFonts w:ascii="Times New Roman" w:hAnsi="Times New Roman" w:cs="Times New Roman"/>
          <w:kern w:val="2"/>
          <w:sz w:val="24"/>
          <w:szCs w:val="24"/>
        </w:rPr>
        <w:br/>
        <w:t>(на базе ГИРЯП им. А.С. Пушкина), Центр тестирования иностранных граждан ЧОУ «Альянс» (на базе РУДН), Торгово-промышленная палата Алтайского края, КГПОУ «Барнаульский государственный педагогический колледж».</w:t>
      </w:r>
    </w:p>
    <w:p w:rsidR="003F067F" w:rsidRPr="00811CC1" w:rsidRDefault="003F067F" w:rsidP="00811CC1">
      <w:pPr>
        <w:spacing w:after="0" w:line="240" w:lineRule="auto"/>
        <w:ind w:firstLine="709"/>
        <w:rPr>
          <w:rFonts w:ascii="Times New Roman" w:hAnsi="Times New Roman" w:cs="Times New Roman"/>
          <w:sz w:val="24"/>
          <w:szCs w:val="24"/>
        </w:rPr>
      </w:pPr>
    </w:p>
    <w:p w:rsidR="003F067F" w:rsidRPr="000A325A" w:rsidRDefault="001E295A" w:rsidP="00811CC1">
      <w:pPr>
        <w:spacing w:after="0" w:line="240" w:lineRule="auto"/>
        <w:ind w:firstLine="709"/>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ДОКУМЕНТЫ</w:t>
      </w:r>
      <w:proofErr w:type="gramEnd"/>
      <w:r>
        <w:rPr>
          <w:rFonts w:ascii="Times New Roman" w:hAnsi="Times New Roman" w:cs="Times New Roman"/>
          <w:b/>
          <w:color w:val="000000" w:themeColor="text1"/>
          <w:sz w:val="24"/>
          <w:szCs w:val="24"/>
        </w:rPr>
        <w:t xml:space="preserve"> ГАРАНТИРУЮЩИЕ </w:t>
      </w:r>
      <w:r w:rsidR="000A325A" w:rsidRPr="000A325A">
        <w:rPr>
          <w:rFonts w:ascii="Times New Roman" w:hAnsi="Times New Roman" w:cs="Times New Roman"/>
          <w:b/>
          <w:color w:val="000000" w:themeColor="text1"/>
          <w:sz w:val="24"/>
          <w:szCs w:val="24"/>
        </w:rPr>
        <w:t>ТРУДОУСТРОЙСТВО ИНОСТРАННОГО ГРАЖДАНИНА</w:t>
      </w:r>
    </w:p>
    <w:p w:rsidR="003F067F" w:rsidRPr="00811CC1" w:rsidRDefault="003F067F" w:rsidP="00811CC1">
      <w:pPr>
        <w:spacing w:after="0" w:line="240" w:lineRule="auto"/>
        <w:ind w:firstLine="709"/>
        <w:jc w:val="both"/>
        <w:rPr>
          <w:rFonts w:ascii="Times New Roman" w:hAnsi="Times New Roman" w:cs="Times New Roman"/>
          <w:sz w:val="24"/>
          <w:szCs w:val="24"/>
        </w:rPr>
      </w:pP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Нелегальная работа в Российской Федерации – серьезное правонарушение. Важно знать свои права и обязанности, уметь обезопасить себя от ненужных рисков – далеко не все работодатели законопослушны.</w:t>
      </w:r>
    </w:p>
    <w:p w:rsidR="003F067F" w:rsidRPr="00811CC1" w:rsidRDefault="000A325A"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067F" w:rsidRPr="00811CC1">
        <w:rPr>
          <w:rFonts w:ascii="Times New Roman" w:hAnsi="Times New Roman" w:cs="Times New Roman"/>
          <w:sz w:val="24"/>
          <w:szCs w:val="24"/>
        </w:rPr>
        <w:t xml:space="preserve"> заключайте договор с работодателем: заключение гражданско-правового или трудового договора позволит Вам защитить свои права, социальные гарантии, избежать неоплачиваемой сверхурочной работы, четко знать свои обязанности и, в крайнем случае, доказать где, </w:t>
      </w:r>
      <w:r w:rsidR="003F067F" w:rsidRPr="00811CC1">
        <w:rPr>
          <w:rFonts w:ascii="Times New Roman" w:hAnsi="Times New Roman" w:cs="Times New Roman"/>
          <w:sz w:val="24"/>
          <w:szCs w:val="24"/>
        </w:rPr>
        <w:lastRenderedPageBreak/>
        <w:t>когда и у кого именно Вы работали. Работодатель обязана заключить с Вами договор и выдать копию этого договора.</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Типовой договор – соглашение между работником и работодателем, которое устанавливает их взаимные права и обязанности.</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 трудовом договоре обязательно указываются (согласно ст. 57 Трудового Кодекса РФ):</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фамилия, имя, отчество, наименование и юридический адрес</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работодателя;</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фамилия, имя, отчество, наименование и юридический адрес</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работника;</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должность и трудовые обязанности работника;</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место работы – фактический адрес организации;</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дата начала работы, срок действия трудового соглашения. Срок</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действия трудового договора не может превышать срок действия Вашего</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патента на работу;</w:t>
      </w:r>
    </w:p>
    <w:p w:rsidR="003F067F" w:rsidRPr="00811CC1"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условия оплаты труда, размер заработной платы, оклада, надбавок.</w:t>
      </w:r>
    </w:p>
    <w:p w:rsidR="003937C4" w:rsidRPr="00811CC1" w:rsidRDefault="003937C4" w:rsidP="00811CC1">
      <w:pPr>
        <w:spacing w:after="0" w:line="240" w:lineRule="auto"/>
        <w:ind w:firstLine="709"/>
        <w:jc w:val="both"/>
        <w:rPr>
          <w:rFonts w:ascii="Times New Roman" w:hAnsi="Times New Roman" w:cs="Times New Roman"/>
          <w:sz w:val="24"/>
          <w:szCs w:val="24"/>
        </w:rPr>
      </w:pPr>
    </w:p>
    <w:p w:rsidR="003F067F" w:rsidRPr="000A325A" w:rsidRDefault="003F067F" w:rsidP="00811CC1">
      <w:pPr>
        <w:spacing w:after="0" w:line="240" w:lineRule="auto"/>
        <w:ind w:firstLine="709"/>
        <w:jc w:val="both"/>
        <w:rPr>
          <w:rFonts w:ascii="Times New Roman" w:hAnsi="Times New Roman" w:cs="Times New Roman"/>
          <w:b/>
          <w:color w:val="000000" w:themeColor="text1"/>
          <w:sz w:val="24"/>
          <w:szCs w:val="24"/>
        </w:rPr>
      </w:pPr>
      <w:r w:rsidRPr="000A325A">
        <w:rPr>
          <w:rFonts w:ascii="Times New Roman" w:hAnsi="Times New Roman" w:cs="Times New Roman"/>
          <w:b/>
          <w:color w:val="000000" w:themeColor="text1"/>
          <w:sz w:val="24"/>
          <w:szCs w:val="24"/>
        </w:rPr>
        <w:t>Четко обговаривайте размер и условия выплаты заработной платы:</w:t>
      </w:r>
    </w:p>
    <w:p w:rsidR="00BE610F" w:rsidRDefault="003F067F"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Вы должны знать сколько именно Вам платят и за какую именно работу.</w:t>
      </w:r>
      <w:r w:rsidR="00BE610F">
        <w:rPr>
          <w:rFonts w:ascii="Times New Roman" w:hAnsi="Times New Roman" w:cs="Times New Roman"/>
          <w:sz w:val="24"/>
          <w:szCs w:val="24"/>
        </w:rPr>
        <w:t xml:space="preserve"> </w:t>
      </w:r>
      <w:r w:rsidRPr="00811CC1">
        <w:rPr>
          <w:rFonts w:ascii="Times New Roman" w:hAnsi="Times New Roman" w:cs="Times New Roman"/>
          <w:sz w:val="24"/>
          <w:szCs w:val="24"/>
        </w:rPr>
        <w:t>Размер заработной платы работника, находящегося на полной</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занятости, не мо</w:t>
      </w:r>
      <w:r w:rsidR="003937C4" w:rsidRPr="00811CC1">
        <w:rPr>
          <w:rFonts w:ascii="Times New Roman" w:hAnsi="Times New Roman" w:cs="Times New Roman"/>
          <w:sz w:val="24"/>
          <w:szCs w:val="24"/>
        </w:rPr>
        <w:t>ж</w:t>
      </w:r>
      <w:r w:rsidRPr="00811CC1">
        <w:rPr>
          <w:rFonts w:ascii="Times New Roman" w:hAnsi="Times New Roman" w:cs="Times New Roman"/>
          <w:sz w:val="24"/>
          <w:szCs w:val="24"/>
        </w:rPr>
        <w:t>ет быть ниже регионального минимального размера</w:t>
      </w:r>
      <w:r w:rsidR="003937C4" w:rsidRPr="00811CC1">
        <w:rPr>
          <w:rFonts w:ascii="Times New Roman" w:hAnsi="Times New Roman" w:cs="Times New Roman"/>
          <w:sz w:val="24"/>
          <w:szCs w:val="24"/>
        </w:rPr>
        <w:t xml:space="preserve"> </w:t>
      </w:r>
      <w:r w:rsidRPr="00811CC1">
        <w:rPr>
          <w:rFonts w:ascii="Times New Roman" w:hAnsi="Times New Roman" w:cs="Times New Roman"/>
          <w:sz w:val="24"/>
          <w:szCs w:val="24"/>
        </w:rPr>
        <w:t xml:space="preserve">оплаты труда (МРОТ). </w:t>
      </w:r>
    </w:p>
    <w:p w:rsidR="00BE610F" w:rsidRP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 порядок и сроки выплаты заработной платы;</w:t>
      </w:r>
    </w:p>
    <w:p w:rsidR="00BE610F" w:rsidRP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 режим рабочего времени. Продолжительность рабочего дня не должна превышать 8 рабочих часов, рабочей недели – 40 часов;</w:t>
      </w:r>
    </w:p>
    <w:p w:rsidR="00BE610F" w:rsidRP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 условия об обязательном социальном страховании работника:</w:t>
      </w:r>
    </w:p>
    <w:p w:rsid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ежегодный оплачиваемый отпуск (не менее 28 рабочих дней), больничный, гарантии и компенсации при несчастном случае на производстве (статьи 115, 183,184 Трудового Кодекса РФ).</w:t>
      </w:r>
    </w:p>
    <w:p w:rsidR="00BE610F" w:rsidRPr="00BE610F" w:rsidRDefault="003F067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b/>
          <w:sz w:val="24"/>
          <w:szCs w:val="24"/>
        </w:rPr>
        <w:t xml:space="preserve">В </w:t>
      </w:r>
      <w:r w:rsidR="003937C4" w:rsidRPr="00BE610F">
        <w:rPr>
          <w:rFonts w:ascii="Times New Roman" w:hAnsi="Times New Roman" w:cs="Times New Roman"/>
          <w:b/>
          <w:sz w:val="24"/>
          <w:szCs w:val="24"/>
        </w:rPr>
        <w:t xml:space="preserve">Алтайском крае </w:t>
      </w:r>
      <w:r w:rsidR="00BE610F" w:rsidRPr="00BE610F">
        <w:rPr>
          <w:rFonts w:ascii="Times New Roman" w:hAnsi="Times New Roman" w:cs="Times New Roman"/>
          <w:b/>
          <w:sz w:val="24"/>
          <w:szCs w:val="24"/>
        </w:rPr>
        <w:t xml:space="preserve">МРОТ </w:t>
      </w:r>
      <w:r w:rsidR="003937C4" w:rsidRPr="00BE610F">
        <w:rPr>
          <w:rFonts w:ascii="Times New Roman" w:hAnsi="Times New Roman" w:cs="Times New Roman"/>
          <w:b/>
          <w:sz w:val="24"/>
          <w:szCs w:val="24"/>
        </w:rPr>
        <w:t>с 01.0</w:t>
      </w:r>
      <w:r w:rsidR="00BE610F" w:rsidRPr="00BE610F">
        <w:rPr>
          <w:rFonts w:ascii="Times New Roman" w:hAnsi="Times New Roman" w:cs="Times New Roman"/>
          <w:b/>
          <w:sz w:val="24"/>
          <w:szCs w:val="24"/>
        </w:rPr>
        <w:t>6</w:t>
      </w:r>
      <w:r w:rsidR="003937C4" w:rsidRPr="00BE610F">
        <w:rPr>
          <w:rFonts w:ascii="Times New Roman" w:hAnsi="Times New Roman" w:cs="Times New Roman"/>
          <w:b/>
          <w:sz w:val="24"/>
          <w:szCs w:val="24"/>
        </w:rPr>
        <w:t>.202</w:t>
      </w:r>
      <w:r w:rsidR="00D775FB" w:rsidRPr="00BE610F">
        <w:rPr>
          <w:rFonts w:ascii="Times New Roman" w:hAnsi="Times New Roman" w:cs="Times New Roman"/>
          <w:b/>
          <w:sz w:val="24"/>
          <w:szCs w:val="24"/>
        </w:rPr>
        <w:t>2</w:t>
      </w:r>
      <w:r w:rsidR="003937C4" w:rsidRPr="00BE610F">
        <w:rPr>
          <w:rFonts w:ascii="Times New Roman" w:hAnsi="Times New Roman" w:cs="Times New Roman"/>
          <w:b/>
          <w:sz w:val="24"/>
          <w:szCs w:val="24"/>
        </w:rPr>
        <w:t xml:space="preserve"> </w:t>
      </w:r>
      <w:r w:rsidRPr="00BE610F">
        <w:rPr>
          <w:rFonts w:ascii="Times New Roman" w:hAnsi="Times New Roman" w:cs="Times New Roman"/>
          <w:b/>
          <w:sz w:val="24"/>
          <w:szCs w:val="24"/>
        </w:rPr>
        <w:t>составляет 1</w:t>
      </w:r>
      <w:r w:rsidR="00BE610F" w:rsidRPr="00BE610F">
        <w:rPr>
          <w:rFonts w:ascii="Times New Roman" w:hAnsi="Times New Roman" w:cs="Times New Roman"/>
          <w:b/>
          <w:sz w:val="24"/>
          <w:szCs w:val="24"/>
        </w:rPr>
        <w:t>7571</w:t>
      </w:r>
      <w:r w:rsidRPr="00BE610F">
        <w:rPr>
          <w:rFonts w:ascii="Times New Roman" w:hAnsi="Times New Roman" w:cs="Times New Roman"/>
          <w:b/>
          <w:sz w:val="24"/>
          <w:szCs w:val="24"/>
        </w:rPr>
        <w:t xml:space="preserve"> рублей в</w:t>
      </w:r>
      <w:r w:rsidR="003937C4" w:rsidRPr="00BE610F">
        <w:rPr>
          <w:rFonts w:ascii="Times New Roman" w:hAnsi="Times New Roman" w:cs="Times New Roman"/>
          <w:b/>
          <w:sz w:val="24"/>
          <w:szCs w:val="24"/>
        </w:rPr>
        <w:t xml:space="preserve"> </w:t>
      </w:r>
      <w:r w:rsidR="00BE610F" w:rsidRPr="00BE610F">
        <w:rPr>
          <w:rFonts w:ascii="Times New Roman" w:hAnsi="Times New Roman" w:cs="Times New Roman"/>
          <w:b/>
          <w:sz w:val="24"/>
          <w:szCs w:val="24"/>
        </w:rPr>
        <w:t>месяц.</w:t>
      </w:r>
      <w:r w:rsidR="00BE610F" w:rsidRPr="00BE610F">
        <w:t xml:space="preserve"> </w:t>
      </w:r>
      <w:r w:rsidR="00BE610F" w:rsidRPr="00BE610F">
        <w:rPr>
          <w:rFonts w:ascii="Times New Roman" w:hAnsi="Times New Roman" w:cs="Times New Roman"/>
          <w:sz w:val="24"/>
          <w:szCs w:val="24"/>
        </w:rPr>
        <w:t xml:space="preserve">С </w:t>
      </w:r>
      <w:r w:rsidR="00BE610F">
        <w:rPr>
          <w:rFonts w:ascii="Times New Roman" w:hAnsi="Times New Roman" w:cs="Times New Roman"/>
          <w:sz w:val="24"/>
          <w:szCs w:val="24"/>
        </w:rPr>
        <w:t>0</w:t>
      </w:r>
      <w:r w:rsidR="00BE610F" w:rsidRPr="00BE610F">
        <w:rPr>
          <w:rFonts w:ascii="Times New Roman" w:hAnsi="Times New Roman" w:cs="Times New Roman"/>
          <w:sz w:val="24"/>
          <w:szCs w:val="24"/>
        </w:rPr>
        <w:t xml:space="preserve">1 июня 2022г минимальная зарплата в России составляет 15 279 рублей (Постановление Правительства РФ от 28 мая 2022 года №973), с учетом районного коэффициента 15%, МРОТ – </w:t>
      </w:r>
      <w:r w:rsidR="001E295A">
        <w:rPr>
          <w:rFonts w:ascii="Times New Roman" w:hAnsi="Times New Roman" w:cs="Times New Roman"/>
          <w:sz w:val="24"/>
          <w:szCs w:val="24"/>
        </w:rPr>
        <w:br/>
      </w:r>
      <w:r w:rsidR="00BE610F" w:rsidRPr="00BE610F">
        <w:rPr>
          <w:rFonts w:ascii="Times New Roman" w:hAnsi="Times New Roman" w:cs="Times New Roman"/>
          <w:sz w:val="24"/>
          <w:szCs w:val="24"/>
        </w:rPr>
        <w:t>17571 руб.</w:t>
      </w:r>
    </w:p>
    <w:p w:rsidR="00BE610F" w:rsidRPr="00BE610F"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Для внебюджетного сектора экономики, в том числе для работников сельского хозяйства</w:t>
      </w:r>
      <w:r>
        <w:rPr>
          <w:rFonts w:ascii="Times New Roman" w:hAnsi="Times New Roman" w:cs="Times New Roman"/>
          <w:sz w:val="24"/>
          <w:szCs w:val="24"/>
        </w:rPr>
        <w:t xml:space="preserve"> </w:t>
      </w:r>
      <w:r w:rsidRPr="00BE610F">
        <w:rPr>
          <w:rFonts w:ascii="Times New Roman" w:hAnsi="Times New Roman" w:cs="Times New Roman"/>
          <w:sz w:val="24"/>
          <w:szCs w:val="24"/>
        </w:rPr>
        <w:t>Минимальный размер оплаты труда (МРОТ) остается 16638 рублей в месяц без учета районного коэффициента (15% = 2495,7 рублей) в соответствии с Региональным соглашением о размере минимальной заработной платы в Алтайском крае на 2022-2024 годы № 142-с от 25.11.2021г.</w:t>
      </w:r>
    </w:p>
    <w:p w:rsidR="003F067F" w:rsidRPr="00811CC1" w:rsidRDefault="00BE610F" w:rsidP="00BE610F">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sz w:val="24"/>
          <w:szCs w:val="24"/>
        </w:rPr>
        <w:t xml:space="preserve">Для организаций жилищно-коммунального хозяйства остается в силе действие Регионального соглашения, согласно которого МРОТ в размере 16638р (+ </w:t>
      </w:r>
      <w:proofErr w:type="spellStart"/>
      <w:r w:rsidRPr="00BE610F">
        <w:rPr>
          <w:rFonts w:ascii="Times New Roman" w:hAnsi="Times New Roman" w:cs="Times New Roman"/>
          <w:sz w:val="24"/>
          <w:szCs w:val="24"/>
        </w:rPr>
        <w:t>р.к</w:t>
      </w:r>
      <w:proofErr w:type="spellEnd"/>
      <w:r w:rsidRPr="00BE610F">
        <w:rPr>
          <w:rFonts w:ascii="Times New Roman" w:hAnsi="Times New Roman" w:cs="Times New Roman"/>
          <w:sz w:val="24"/>
          <w:szCs w:val="24"/>
        </w:rPr>
        <w:t>. 15%) вступает в силу с 01.07.2022 года и действует по 31.12.2024г.</w:t>
      </w:r>
    </w:p>
    <w:p w:rsidR="00BE610F" w:rsidRDefault="00BE610F" w:rsidP="00811CC1">
      <w:pPr>
        <w:spacing w:after="0" w:line="240" w:lineRule="auto"/>
        <w:ind w:firstLine="709"/>
        <w:jc w:val="both"/>
        <w:rPr>
          <w:rFonts w:ascii="Times New Roman" w:hAnsi="Times New Roman" w:cs="Times New Roman"/>
          <w:sz w:val="24"/>
          <w:szCs w:val="24"/>
        </w:rPr>
      </w:pPr>
    </w:p>
    <w:p w:rsidR="003937C4" w:rsidRPr="00BE610F" w:rsidRDefault="003937C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Работодатель обязан:</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без задержек и вычетов выплачивать заработную плату;</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обеспечить рабочее место, соответствующее нормам безопасности труда;</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продлить вам срок временного пребывания в регионе РФ на период действия разрешения на работу;</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уведомить Вас об особых правилах и распорядке, принятых в организации;</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в случае производственной травмы или несчастного случая на производстве компенсировать нанесенный вам ущерб;</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не допускать дискриминации иностранных работников во время трудового процесса.</w:t>
      </w:r>
    </w:p>
    <w:p w:rsidR="003937C4" w:rsidRPr="00811CC1" w:rsidRDefault="003937C4" w:rsidP="00811CC1">
      <w:pPr>
        <w:spacing w:after="0" w:line="240" w:lineRule="auto"/>
        <w:ind w:firstLine="709"/>
        <w:jc w:val="both"/>
        <w:rPr>
          <w:rFonts w:ascii="Times New Roman" w:hAnsi="Times New Roman" w:cs="Times New Roman"/>
          <w:sz w:val="24"/>
          <w:szCs w:val="24"/>
        </w:rPr>
      </w:pPr>
    </w:p>
    <w:p w:rsidR="003937C4" w:rsidRPr="00BE610F" w:rsidRDefault="00BE610F"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 xml:space="preserve">Иностранный гражданин </w:t>
      </w:r>
      <w:r w:rsidR="003937C4" w:rsidRPr="00BE610F">
        <w:rPr>
          <w:rFonts w:ascii="Times New Roman" w:hAnsi="Times New Roman" w:cs="Times New Roman"/>
          <w:b/>
          <w:sz w:val="24"/>
          <w:szCs w:val="24"/>
        </w:rPr>
        <w:t>обязан:</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добросовестно выполнять условия трудового договора;</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письменно предупреждать работодателя о своем увольнении за 14 дней;</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соблюдать правила трудового распорядка и техники безопасности;</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 бережно относиться к имуществу и инвентарю работодателя;</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сообщать работодателю о возникновении ситуации, представляющей угрозу жизни и здоровью людей;</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активно участвовать в оформлении трудовой, медицинской книжки, полиса добровольного медицинского страхования.</w:t>
      </w:r>
    </w:p>
    <w:p w:rsidR="003937C4" w:rsidRPr="00811CC1" w:rsidRDefault="003937C4" w:rsidP="00811CC1">
      <w:pPr>
        <w:spacing w:after="0" w:line="240" w:lineRule="auto"/>
        <w:ind w:firstLine="709"/>
        <w:jc w:val="both"/>
        <w:rPr>
          <w:rFonts w:ascii="Times New Roman" w:hAnsi="Times New Roman" w:cs="Times New Roman"/>
          <w:sz w:val="24"/>
          <w:szCs w:val="24"/>
        </w:rPr>
      </w:pPr>
    </w:p>
    <w:p w:rsidR="003937C4" w:rsidRPr="00BE610F" w:rsidRDefault="00BE610F"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Иностранный гражданин имеет право</w:t>
      </w:r>
      <w:r w:rsidR="003937C4" w:rsidRPr="00BE610F">
        <w:rPr>
          <w:rFonts w:ascii="Times New Roman" w:hAnsi="Times New Roman" w:cs="Times New Roman"/>
          <w:b/>
          <w:sz w:val="24"/>
          <w:szCs w:val="24"/>
        </w:rPr>
        <w:t>:</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отказаться от выполнения работ, опасных для жизни и здоровья;</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требовать предоставить копию трудового договора, расчетные листки, иные справки о сроках и размере выплаты заработной платы в срок до 3 рабочих дней;</w:t>
      </w:r>
    </w:p>
    <w:p w:rsidR="003937C4" w:rsidRPr="00811CC1" w:rsidRDefault="003937C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обращаться в Государственную инспекцию труда, Управление по вопросам миграции Министерства внутренних дел Российской Федерации, прокуратуру и суд для защиты своих прав.</w:t>
      </w:r>
    </w:p>
    <w:p w:rsidR="003937C4" w:rsidRPr="00811CC1" w:rsidRDefault="003937C4" w:rsidP="00811CC1">
      <w:pPr>
        <w:spacing w:after="0" w:line="240" w:lineRule="auto"/>
        <w:ind w:firstLine="709"/>
        <w:jc w:val="both"/>
        <w:rPr>
          <w:rFonts w:ascii="Times New Roman" w:hAnsi="Times New Roman" w:cs="Times New Roman"/>
          <w:sz w:val="24"/>
          <w:szCs w:val="24"/>
        </w:rPr>
      </w:pPr>
    </w:p>
    <w:p w:rsidR="00966AA4" w:rsidRPr="00BE610F" w:rsidRDefault="003937C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 xml:space="preserve">Контакты Государственной инспекции труда в </w:t>
      </w:r>
      <w:r w:rsidR="00966AA4" w:rsidRPr="00BE610F">
        <w:rPr>
          <w:rFonts w:ascii="Times New Roman" w:hAnsi="Times New Roman" w:cs="Times New Roman"/>
          <w:b/>
          <w:sz w:val="24"/>
          <w:szCs w:val="24"/>
        </w:rPr>
        <w:t>Алтайском крае:</w:t>
      </w:r>
    </w:p>
    <w:p w:rsidR="003937C4" w:rsidRPr="00811CC1" w:rsidRDefault="00966A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656002, Алтайский край, г. Барнаул, ул. Пионеров</w:t>
      </w:r>
      <w:r w:rsidR="001E295A">
        <w:rPr>
          <w:rFonts w:ascii="Times New Roman" w:hAnsi="Times New Roman" w:cs="Times New Roman"/>
          <w:sz w:val="24"/>
          <w:szCs w:val="24"/>
        </w:rPr>
        <w:t>,</w:t>
      </w:r>
      <w:r w:rsidRPr="00811CC1">
        <w:rPr>
          <w:rFonts w:ascii="Times New Roman" w:hAnsi="Times New Roman" w:cs="Times New Roman"/>
          <w:sz w:val="24"/>
          <w:szCs w:val="24"/>
        </w:rPr>
        <w:t xml:space="preserve"> 24а, тел.: 8 (3852) 29-04-52, факс </w:t>
      </w:r>
      <w:r w:rsidR="00AB754E" w:rsidRPr="00811CC1">
        <w:rPr>
          <w:rFonts w:ascii="Times New Roman" w:hAnsi="Times New Roman" w:cs="Times New Roman"/>
          <w:sz w:val="24"/>
          <w:szCs w:val="24"/>
        </w:rPr>
        <w:br/>
      </w:r>
      <w:r w:rsidRPr="00811CC1">
        <w:rPr>
          <w:rFonts w:ascii="Times New Roman" w:hAnsi="Times New Roman" w:cs="Times New Roman"/>
          <w:sz w:val="24"/>
          <w:szCs w:val="24"/>
        </w:rPr>
        <w:t>8 (3852) 29-04-70. «Горячая линия»: тел.: 8 (3852) 29-04-76, вторник-четверг с 13.00 до 17.00.</w:t>
      </w:r>
    </w:p>
    <w:p w:rsidR="00966AA4" w:rsidRPr="00811CC1" w:rsidRDefault="00966AA4" w:rsidP="00811CC1">
      <w:pPr>
        <w:spacing w:after="0" w:line="240" w:lineRule="auto"/>
        <w:ind w:firstLine="709"/>
        <w:jc w:val="both"/>
        <w:rPr>
          <w:rFonts w:ascii="Times New Roman" w:hAnsi="Times New Roman" w:cs="Times New Roman"/>
          <w:sz w:val="24"/>
          <w:szCs w:val="24"/>
        </w:rPr>
      </w:pPr>
    </w:p>
    <w:p w:rsidR="007B00A4" w:rsidRPr="00BE610F" w:rsidRDefault="003937C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 xml:space="preserve">Управление по вопросам миграции </w:t>
      </w:r>
      <w:r w:rsidR="00966AA4" w:rsidRPr="00BE610F">
        <w:rPr>
          <w:rFonts w:ascii="Times New Roman" w:hAnsi="Times New Roman" w:cs="Times New Roman"/>
          <w:b/>
          <w:sz w:val="24"/>
          <w:szCs w:val="24"/>
        </w:rPr>
        <w:t xml:space="preserve">Главного управления Министерства внутренних дел Российской Федерации по Алтайскому краю: </w:t>
      </w:r>
    </w:p>
    <w:p w:rsidR="003937C4" w:rsidRPr="00811CC1" w:rsidRDefault="00966A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656010, Алтайский край, г. Барнаул, ул. 1-я Западная, 47, тел.: 8 (3852) 33-05-73.</w:t>
      </w:r>
    </w:p>
    <w:p w:rsidR="007B00A4" w:rsidRPr="00BE610F" w:rsidRDefault="003937C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 xml:space="preserve">Прокуратура </w:t>
      </w:r>
      <w:r w:rsidR="00966AA4" w:rsidRPr="00BE610F">
        <w:rPr>
          <w:rFonts w:ascii="Times New Roman" w:hAnsi="Times New Roman" w:cs="Times New Roman"/>
          <w:b/>
          <w:sz w:val="24"/>
          <w:szCs w:val="24"/>
        </w:rPr>
        <w:t xml:space="preserve">Алтайского края: </w:t>
      </w:r>
    </w:p>
    <w:p w:rsidR="00966AA4" w:rsidRPr="00811CC1" w:rsidRDefault="00966AA4" w:rsidP="00811CC1">
      <w:pPr>
        <w:spacing w:after="0" w:line="240" w:lineRule="auto"/>
        <w:ind w:firstLine="709"/>
        <w:jc w:val="both"/>
        <w:rPr>
          <w:rFonts w:ascii="Times New Roman" w:hAnsi="Times New Roman" w:cs="Times New Roman"/>
          <w:color w:val="000000"/>
          <w:sz w:val="24"/>
          <w:szCs w:val="24"/>
          <w:shd w:val="clear" w:color="auto" w:fill="FFFFFF"/>
        </w:rPr>
      </w:pPr>
      <w:r w:rsidRPr="00811CC1">
        <w:rPr>
          <w:rFonts w:ascii="Times New Roman" w:hAnsi="Times New Roman" w:cs="Times New Roman"/>
          <w:color w:val="000000"/>
          <w:sz w:val="24"/>
          <w:szCs w:val="24"/>
          <w:shd w:val="clear" w:color="auto" w:fill="FFFFFF"/>
        </w:rPr>
        <w:t>656068, Алтайский край, г. Барнаул, ул. Партизанская, д. 71, тел.: 8 (3852) 22-20-79.</w:t>
      </w:r>
    </w:p>
    <w:p w:rsidR="007B00A4" w:rsidRDefault="007B00A4"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rPr>
          <w:rFonts w:ascii="Times New Roman" w:hAnsi="Times New Roman" w:cs="Times New Roman"/>
          <w:sz w:val="24"/>
          <w:szCs w:val="24"/>
        </w:rPr>
      </w:pPr>
    </w:p>
    <w:p w:rsidR="00BE610F" w:rsidRDefault="00BE610F">
      <w:pPr>
        <w:rPr>
          <w:rFonts w:ascii="Times New Roman" w:hAnsi="Times New Roman" w:cs="Times New Roman"/>
          <w:sz w:val="24"/>
          <w:szCs w:val="24"/>
        </w:rPr>
      </w:pPr>
      <w:r>
        <w:rPr>
          <w:rFonts w:ascii="Times New Roman" w:hAnsi="Times New Roman" w:cs="Times New Roman"/>
          <w:sz w:val="24"/>
          <w:szCs w:val="24"/>
        </w:rPr>
        <w:br w:type="page"/>
      </w:r>
    </w:p>
    <w:p w:rsidR="00BE610F" w:rsidRPr="00811CC1" w:rsidRDefault="00BE610F" w:rsidP="00811CC1">
      <w:pPr>
        <w:spacing w:after="0" w:line="240" w:lineRule="auto"/>
        <w:rPr>
          <w:rFonts w:ascii="Times New Roman" w:hAnsi="Times New Roman" w:cs="Times New Roman"/>
          <w:sz w:val="24"/>
          <w:szCs w:val="24"/>
        </w:rPr>
      </w:pPr>
    </w:p>
    <w:p w:rsidR="00BE610F" w:rsidRDefault="00BE610F" w:rsidP="00811C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СОЦИАЛЬНАЯ И КУЛЬТУРНАЯ АДАПТАЦИЯ </w:t>
      </w:r>
    </w:p>
    <w:p w:rsidR="007B00A4" w:rsidRPr="00811CC1" w:rsidRDefault="00BE610F" w:rsidP="00811C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ИНОСТРАННОГО ГРАЖДАНИНА</w:t>
      </w:r>
    </w:p>
    <w:p w:rsidR="00BE610F" w:rsidRDefault="00BE610F" w:rsidP="00811CC1">
      <w:pPr>
        <w:spacing w:after="0" w:line="240" w:lineRule="auto"/>
        <w:ind w:firstLine="709"/>
        <w:jc w:val="both"/>
        <w:rPr>
          <w:rFonts w:ascii="Times New Roman" w:hAnsi="Times New Roman" w:cs="Times New Roman"/>
          <w:sz w:val="24"/>
          <w:szCs w:val="24"/>
        </w:rPr>
      </w:pP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Если Вы устроились на работу, оформив нужные документы, Вам предстоит </w:t>
      </w:r>
      <w:r w:rsidR="00BE610F">
        <w:rPr>
          <w:rFonts w:ascii="Times New Roman" w:hAnsi="Times New Roman" w:cs="Times New Roman"/>
          <w:sz w:val="24"/>
          <w:szCs w:val="24"/>
        </w:rPr>
        <w:t xml:space="preserve">определенное </w:t>
      </w:r>
      <w:r w:rsidRPr="00811CC1">
        <w:rPr>
          <w:rFonts w:ascii="Times New Roman" w:hAnsi="Times New Roman" w:cs="Times New Roman"/>
          <w:sz w:val="24"/>
          <w:szCs w:val="24"/>
        </w:rPr>
        <w:t>время жить в России. Вы можете столкнуться с некоторыми сложными ситуациями – поиск жилья, проверки документов, обращение в больницу или устройство детей в детский сад и школу.</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Пытаясь найти жилье, обращайтесь в надежные агентства недвижимости, которые имеют свой офис, работают открыто под собственной вывеской. С агентством Вы заключаете отдельный договор на оказание услуг, работники агентства подбирают удобный вариант и сопровождают Вас во время просмотра и встречи с хозяином жилья.</w:t>
      </w:r>
    </w:p>
    <w:p w:rsidR="007B00A4" w:rsidRPr="00BE610F" w:rsidRDefault="007B00A4" w:rsidP="00811CC1">
      <w:pPr>
        <w:spacing w:after="0" w:line="240" w:lineRule="auto"/>
        <w:ind w:firstLine="709"/>
        <w:jc w:val="both"/>
        <w:rPr>
          <w:rFonts w:ascii="Times New Roman" w:hAnsi="Times New Roman" w:cs="Times New Roman"/>
          <w:i/>
          <w:color w:val="FF0000"/>
          <w:sz w:val="24"/>
          <w:szCs w:val="24"/>
        </w:rPr>
      </w:pPr>
      <w:r w:rsidRPr="00BE610F">
        <w:rPr>
          <w:rFonts w:ascii="Times New Roman" w:hAnsi="Times New Roman" w:cs="Times New Roman"/>
          <w:i/>
          <w:color w:val="FF0000"/>
          <w:sz w:val="24"/>
          <w:szCs w:val="24"/>
        </w:rPr>
        <w:t>Будьте осторожны – на рынке жилья можно столкнуться с мошенниками! Не пользуйтесь услугами фирм, которые оказывают «информационные услуги» и предлагают очень дешевые услуги. Такие фирмы пользуются тем, что мигранты плохо знают русский язык и не разбираются в ценах на жилье.</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BE610F">
        <w:rPr>
          <w:rFonts w:ascii="Times New Roman" w:hAnsi="Times New Roman" w:cs="Times New Roman"/>
          <w:b/>
          <w:sz w:val="24"/>
          <w:szCs w:val="24"/>
        </w:rPr>
        <w:t>Сделка об аренде сопровождается заключением договора аренды.</w:t>
      </w:r>
      <w:r w:rsidRPr="00811CC1">
        <w:rPr>
          <w:rFonts w:ascii="Times New Roman" w:hAnsi="Times New Roman" w:cs="Times New Roman"/>
          <w:sz w:val="24"/>
          <w:szCs w:val="24"/>
        </w:rPr>
        <w:t xml:space="preserve"> В договоре обязательно указываются: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фамилия, имя, отчество хозяина квартиры, его паспортные данные и контактный номер;</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фамилия, имя, отчество нанимателя, его паспортные данные и контактный номер;</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название, номер и дата выдачи документа, подтверждающего право собственности на помещение;</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точный адрес жилого помещения, его площадь;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срок найма жилья;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точный размер арендной платы;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количество съемщиков, их имена и фамилии;</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сроки внесения оплаты за проживание за каждый последующий месяц;</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сроки внесения коммунальных платежей;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опись всего имущества, находящегося в помещении, его состояние;</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сумма залогового платежа и условия его возврата. Залог – сумма обозначающая стоимость компенсации в случае порчи Вами имущества, невнесения арендой платы, досрочного отказа от аренды, неуплаты коммунальных платежей;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форма расписки за внесение арендой платы;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права нанимателя и условия прекращения аренды жилья;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права нанимателя и условия прекращения аренды жилья. О намерении съехать или прекратить аренду нужно предупреждать за 1-2 недели. Договор аренды заполняется в 2-х экземплярах, один из них остается у вас.</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Вы не имеете права сдавать съемное жилье своим товарищам, все изменения в жилом помещении должны согласовываться с собственником.</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7B00A4" w:rsidRPr="00BE610F" w:rsidRDefault="007B00A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Для прохождения проверки документов необходимо всегда при себе носить: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на миграционный учет (регистрацию);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разрешение на работу или патент на работу с чеками об оплате.</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Эти документы имеют право проверять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сотрудники полиции и Управления по вопросам миграции Министерства внутренних дел Российской Федерации, находящиеся при исполнении ими служебных обязанностей.</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BE610F" w:rsidRDefault="00BE610F" w:rsidP="00811CC1">
      <w:pPr>
        <w:spacing w:after="0" w:line="240" w:lineRule="auto"/>
        <w:ind w:firstLine="709"/>
        <w:jc w:val="both"/>
        <w:rPr>
          <w:rFonts w:ascii="Times New Roman" w:hAnsi="Times New Roman" w:cs="Times New Roman"/>
          <w:sz w:val="24"/>
          <w:szCs w:val="24"/>
        </w:rPr>
      </w:pPr>
    </w:p>
    <w:p w:rsidR="00BE610F" w:rsidRPr="00BE610F" w:rsidRDefault="00BE610F"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ПРАВА ДЕТЕЙ ИНОСТРАННЫХ ГРАЖДАН НА ТЕРРИТОРИИ РОССИИ</w:t>
      </w:r>
    </w:p>
    <w:p w:rsidR="00BE610F" w:rsidRDefault="00BE610F" w:rsidP="00811CC1">
      <w:pPr>
        <w:spacing w:after="0" w:line="240" w:lineRule="auto"/>
        <w:ind w:firstLine="709"/>
        <w:jc w:val="both"/>
        <w:rPr>
          <w:rFonts w:ascii="Times New Roman" w:hAnsi="Times New Roman" w:cs="Times New Roman"/>
          <w:sz w:val="24"/>
          <w:szCs w:val="24"/>
        </w:rPr>
      </w:pPr>
    </w:p>
    <w:p w:rsidR="007B00A4" w:rsidRPr="00811CC1" w:rsidRDefault="00BE610F"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Несовершеннолетние д</w:t>
      </w:r>
      <w:r w:rsidR="007B00A4" w:rsidRPr="00811CC1">
        <w:rPr>
          <w:rFonts w:ascii="Times New Roman" w:hAnsi="Times New Roman" w:cs="Times New Roman"/>
          <w:sz w:val="24"/>
          <w:szCs w:val="24"/>
        </w:rPr>
        <w:t>ети иностранных граждан, как и граждан Российской Федерации имеют право бесплатно посещать детские сады и обучаться школе. Дети должны находиться в Российской Федерации на законных основаниях, т.е. иметь миграционную карту и регистрацию.</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7B00A4" w:rsidRPr="00BE610F" w:rsidRDefault="007B00A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Для устройства ребенка в детский сад нужно представить: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свидетельство о рождении и его копию;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нотариально заверенный перевод свидетельства о рождении на русский язык;</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 ребенка, ее копию;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ребенка на миграционный учет по месту пребывания его родителей;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медицинский полис ребенка;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сертификат о прививках;</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медицинское заключение о прохождении ребенком медосмотра и отсутствии у него опасных заболеваний;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 родителя, нотариально заверенный перевод паспорта, копию паспорта;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 родителя, копию миграционной карты;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родителя на миграционный учет по месту пребывания.</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7B00A4" w:rsidRPr="00BE610F" w:rsidRDefault="007B00A4" w:rsidP="00811CC1">
      <w:pPr>
        <w:spacing w:after="0" w:line="240" w:lineRule="auto"/>
        <w:ind w:firstLine="709"/>
        <w:jc w:val="both"/>
        <w:rPr>
          <w:rFonts w:ascii="Times New Roman" w:hAnsi="Times New Roman" w:cs="Times New Roman"/>
          <w:b/>
          <w:sz w:val="24"/>
          <w:szCs w:val="24"/>
        </w:rPr>
      </w:pPr>
      <w:r w:rsidRPr="00BE610F">
        <w:rPr>
          <w:rFonts w:ascii="Times New Roman" w:hAnsi="Times New Roman" w:cs="Times New Roman"/>
          <w:b/>
          <w:sz w:val="24"/>
          <w:szCs w:val="24"/>
        </w:rPr>
        <w:t>Для устройства ребенка в школу необходимо предоставить: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свидетельство о рождении и его копию;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нотариально заверенный перевод свидетельства о рождении на русский язык;</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 ребенка, ее копию;</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ребенка на миграционный учет по месту пребывания его родителей;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медицинский полис ребенка;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сертификат о прививках;</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медицинское заключение о прохождении ребенком медосмотра и отсутствии у него опасных заболеваний;</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паспорт родителя, нотариально заверенный перевод паспорта, копию паспорта;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миграционную карту родителя, копию миграционной карты;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уведомление о постановке родителя на миграционный учет по месту пребывания;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медицинскую карту ребенка;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личное дело учащегося, если ребенок обучался ранее в российской школе.</w:t>
      </w:r>
    </w:p>
    <w:p w:rsidR="00293E24" w:rsidRPr="00811CC1" w:rsidRDefault="00293E24" w:rsidP="00811CC1">
      <w:pPr>
        <w:spacing w:after="0" w:line="240" w:lineRule="auto"/>
        <w:jc w:val="both"/>
        <w:rPr>
          <w:rFonts w:ascii="Times New Roman" w:hAnsi="Times New Roman" w:cs="Times New Roman"/>
          <w:sz w:val="24"/>
          <w:szCs w:val="24"/>
        </w:rPr>
      </w:pPr>
    </w:p>
    <w:p w:rsidR="00AB754E" w:rsidRPr="00811CC1" w:rsidRDefault="00AB754E" w:rsidP="00811CC1">
      <w:pPr>
        <w:spacing w:after="0" w:line="240" w:lineRule="auto"/>
        <w:jc w:val="both"/>
        <w:rPr>
          <w:rFonts w:ascii="Times New Roman" w:hAnsi="Times New Roman" w:cs="Times New Roman"/>
          <w:sz w:val="24"/>
          <w:szCs w:val="24"/>
        </w:rPr>
      </w:pPr>
    </w:p>
    <w:p w:rsidR="007B00A4" w:rsidRPr="00811CC1" w:rsidRDefault="00BC2067"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КУЛЬТУРА И ОБЫЧАИ В РОССИИ</w:t>
      </w:r>
    </w:p>
    <w:p w:rsidR="007B00A4" w:rsidRPr="00811CC1" w:rsidRDefault="007B00A4" w:rsidP="00811CC1">
      <w:pPr>
        <w:spacing w:after="0" w:line="240" w:lineRule="auto"/>
        <w:ind w:firstLine="709"/>
        <w:jc w:val="both"/>
        <w:rPr>
          <w:rFonts w:ascii="Times New Roman" w:hAnsi="Times New Roman" w:cs="Times New Roman"/>
          <w:sz w:val="24"/>
          <w:szCs w:val="24"/>
        </w:rPr>
      </w:pP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В </w:t>
      </w:r>
      <w:r w:rsidR="00293E24" w:rsidRPr="00811CC1">
        <w:rPr>
          <w:rFonts w:ascii="Times New Roman" w:hAnsi="Times New Roman" w:cs="Times New Roman"/>
          <w:sz w:val="24"/>
          <w:szCs w:val="24"/>
        </w:rPr>
        <w:t>Алтайском крае</w:t>
      </w:r>
      <w:r w:rsidRPr="00811CC1">
        <w:rPr>
          <w:rFonts w:ascii="Times New Roman" w:hAnsi="Times New Roman" w:cs="Times New Roman"/>
          <w:sz w:val="24"/>
          <w:szCs w:val="24"/>
        </w:rPr>
        <w:t>, как и во всей России отмечают общероссийские</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праздники – государственные, религиозные и народные. Многие из этих</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праздников – нерабочие дни.</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1,2,3,4,5,6,8 января – Новогодние каникулы;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7 января – Рождество Христов</w:t>
      </w:r>
      <w:r w:rsidR="00BC2067">
        <w:rPr>
          <w:rFonts w:ascii="Times New Roman" w:hAnsi="Times New Roman" w:cs="Times New Roman"/>
          <w:sz w:val="24"/>
          <w:szCs w:val="24"/>
        </w:rPr>
        <w:t>о</w:t>
      </w:r>
      <w:r w:rsidRPr="00811CC1">
        <w:rPr>
          <w:rFonts w:ascii="Times New Roman" w:hAnsi="Times New Roman" w:cs="Times New Roman"/>
          <w:sz w:val="24"/>
          <w:szCs w:val="24"/>
        </w:rPr>
        <w:t>;</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23 февраля – День защитника Отечества;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8 марта – Международный женский день;</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мая – Праздник весны и труда;</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9 мая – День Победы;</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12 июня – День России;</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4 ноября – День народного единства</w:t>
      </w:r>
      <w:r w:rsidR="007F4C85">
        <w:rPr>
          <w:rFonts w:ascii="Times New Roman" w:hAnsi="Times New Roman" w:cs="Times New Roman"/>
          <w:sz w:val="24"/>
          <w:szCs w:val="24"/>
        </w:rPr>
        <w:t>.</w:t>
      </w:r>
    </w:p>
    <w:p w:rsidR="00EE5E3D" w:rsidRDefault="00EE5E3D" w:rsidP="00811CC1">
      <w:pPr>
        <w:spacing w:after="0" w:line="240" w:lineRule="auto"/>
        <w:ind w:firstLine="709"/>
        <w:jc w:val="both"/>
        <w:rPr>
          <w:rFonts w:ascii="Times New Roman" w:hAnsi="Times New Roman" w:cs="Times New Roman"/>
          <w:sz w:val="24"/>
          <w:szCs w:val="24"/>
        </w:rPr>
      </w:pPr>
    </w:p>
    <w:p w:rsidR="00EE5E3D" w:rsidRDefault="00587095" w:rsidP="00BD251A">
      <w:pPr>
        <w:spacing w:after="0" w:line="240" w:lineRule="auto"/>
        <w:ind w:firstLine="709"/>
        <w:jc w:val="center"/>
        <w:rPr>
          <w:rFonts w:ascii="Times New Roman" w:hAnsi="Times New Roman" w:cs="Times New Roman"/>
          <w:b/>
          <w:sz w:val="24"/>
          <w:szCs w:val="24"/>
        </w:rPr>
      </w:pPr>
      <w:r w:rsidRPr="00587095">
        <w:rPr>
          <w:rFonts w:ascii="Times New Roman" w:hAnsi="Times New Roman" w:cs="Times New Roman"/>
          <w:b/>
          <w:sz w:val="24"/>
          <w:szCs w:val="24"/>
        </w:rPr>
        <w:t>КУЛЬТУРА В АЛТАЙСКОМ КРАЕ</w:t>
      </w:r>
    </w:p>
    <w:p w:rsidR="0074602B" w:rsidRDefault="0074602B" w:rsidP="00EE5E3D">
      <w:pPr>
        <w:spacing w:after="0" w:line="240" w:lineRule="auto"/>
        <w:ind w:firstLine="709"/>
        <w:jc w:val="both"/>
        <w:rPr>
          <w:rFonts w:ascii="Times New Roman" w:hAnsi="Times New Roman" w:cs="Times New Roman"/>
          <w:b/>
          <w:sz w:val="24"/>
          <w:szCs w:val="24"/>
        </w:rPr>
      </w:pPr>
      <w:r w:rsidRPr="0074602B">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2251710</wp:posOffset>
            </wp:positionH>
            <wp:positionV relativeFrom="paragraph">
              <wp:posOffset>81280</wp:posOffset>
            </wp:positionV>
            <wp:extent cx="3816000" cy="2088545"/>
            <wp:effectExtent l="0" t="0" r="0" b="6985"/>
            <wp:wrapSquare wrapText="bothSides"/>
            <wp:docPr id="9" name="Рисунок 9" descr="D:\Мои документы\Documents\Аналитика 2022\Методическая работа 2022\Pamyatnik-SHukshinu-na-Alt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ocuments\Аналитика 2022\Методическая работа 2022\Pamyatnik-SHukshinu-na-Alta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000" cy="208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E3D" w:rsidRPr="00EE5E3D" w:rsidRDefault="00EE5E3D" w:rsidP="00EE5E3D">
      <w:pPr>
        <w:spacing w:after="0" w:line="240" w:lineRule="auto"/>
        <w:ind w:firstLine="709"/>
        <w:jc w:val="both"/>
        <w:rPr>
          <w:rFonts w:ascii="Times New Roman" w:hAnsi="Times New Roman" w:cs="Times New Roman"/>
          <w:sz w:val="24"/>
          <w:szCs w:val="24"/>
        </w:rPr>
      </w:pPr>
      <w:r w:rsidRPr="00EE5E3D">
        <w:rPr>
          <w:rFonts w:ascii="Times New Roman" w:hAnsi="Times New Roman" w:cs="Times New Roman"/>
          <w:sz w:val="24"/>
          <w:szCs w:val="24"/>
        </w:rPr>
        <w:t xml:space="preserve">Алтайский край – регион с богатым историко-культурным и природным наследием. Это родина многих выдающихся личностей: Василия Шукшина, Михаила Калашникова, Германа Титова, Ивана </w:t>
      </w:r>
      <w:proofErr w:type="spellStart"/>
      <w:r w:rsidRPr="00EE5E3D">
        <w:rPr>
          <w:rFonts w:ascii="Times New Roman" w:hAnsi="Times New Roman" w:cs="Times New Roman"/>
          <w:sz w:val="24"/>
          <w:szCs w:val="24"/>
        </w:rPr>
        <w:t>Пырьева</w:t>
      </w:r>
      <w:proofErr w:type="spellEnd"/>
      <w:r w:rsidRPr="00EE5E3D">
        <w:rPr>
          <w:rFonts w:ascii="Times New Roman" w:hAnsi="Times New Roman" w:cs="Times New Roman"/>
          <w:sz w:val="24"/>
          <w:szCs w:val="24"/>
        </w:rPr>
        <w:t>, Роберта Рождественского, Валерия Золотухина и многих других.</w:t>
      </w:r>
    </w:p>
    <w:p w:rsidR="00EE5E3D" w:rsidRPr="00EE5E3D" w:rsidRDefault="00EE5E3D" w:rsidP="00EE5E3D">
      <w:pPr>
        <w:spacing w:after="0" w:line="240" w:lineRule="auto"/>
        <w:ind w:firstLine="709"/>
        <w:jc w:val="both"/>
        <w:rPr>
          <w:rFonts w:ascii="Times New Roman" w:hAnsi="Times New Roman" w:cs="Times New Roman"/>
          <w:sz w:val="24"/>
          <w:szCs w:val="24"/>
        </w:rPr>
      </w:pPr>
      <w:r w:rsidRPr="00EE5E3D">
        <w:rPr>
          <w:rFonts w:ascii="Times New Roman" w:hAnsi="Times New Roman" w:cs="Times New Roman"/>
          <w:sz w:val="24"/>
          <w:szCs w:val="24"/>
        </w:rPr>
        <w:t>В настоящее время в Алтайском крае сосредоточена многопрофильная сеть учреждений культуры, в том числе: 1 тыс. 051 учреждение клубного типа, 969 общедоступных библиотек, 73 музея, 7 театров, 6 концертных организаций, 3 профессиональных образовательных организации с двумя филиалами, 89 детских школ искусств, 5 парков культуры и отдыха, Алтайский краевой учебно-методический центр по художественному образованию, Государственный архив Алтайского края.</w:t>
      </w:r>
    </w:p>
    <w:p w:rsidR="00EE5E3D" w:rsidRPr="00EE5E3D" w:rsidRDefault="00EE5E3D" w:rsidP="00EE5E3D">
      <w:pPr>
        <w:spacing w:after="0" w:line="240" w:lineRule="auto"/>
        <w:ind w:firstLine="709"/>
        <w:jc w:val="both"/>
        <w:rPr>
          <w:rFonts w:ascii="Times New Roman" w:hAnsi="Times New Roman" w:cs="Times New Roman"/>
          <w:sz w:val="24"/>
          <w:szCs w:val="24"/>
        </w:rPr>
      </w:pPr>
      <w:r w:rsidRPr="00EE5E3D">
        <w:rPr>
          <w:rFonts w:ascii="Times New Roman" w:hAnsi="Times New Roman" w:cs="Times New Roman"/>
          <w:sz w:val="24"/>
          <w:szCs w:val="24"/>
        </w:rPr>
        <w:t>По состоянию на 1 января 202</w:t>
      </w:r>
      <w:r w:rsidR="00587095">
        <w:rPr>
          <w:rFonts w:ascii="Times New Roman" w:hAnsi="Times New Roman" w:cs="Times New Roman"/>
          <w:sz w:val="24"/>
          <w:szCs w:val="24"/>
        </w:rPr>
        <w:t>2</w:t>
      </w:r>
      <w:r w:rsidRPr="00EE5E3D">
        <w:rPr>
          <w:rFonts w:ascii="Times New Roman" w:hAnsi="Times New Roman" w:cs="Times New Roman"/>
          <w:sz w:val="24"/>
          <w:szCs w:val="24"/>
        </w:rPr>
        <w:t xml:space="preserve"> года сеть краевых государственных учреждений в сфере культуры, искусства, среднего профессионального образования, а также архивного дела насчитывает 21 учреждение с 6 филиалами, в том числе одно учреждение по работе с социально незащищенными слоями населения – КГКУ «Алтайская краевая специальная библиотека для незрячих и слабовидящих». Также в крае успешно работает федеральное высшее учебное заведение в сфере культуры и искусства – Алтайский государственный институт культуры.</w:t>
      </w:r>
    </w:p>
    <w:p w:rsidR="00EE5E3D" w:rsidRDefault="007A7997" w:rsidP="00811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Подробно об учреждениях культуры можно узнать на сайте Министерства культуры Алтайского края</w:t>
      </w:r>
      <w:r w:rsidR="003B1FF8">
        <w:rPr>
          <w:rFonts w:ascii="Times New Roman" w:hAnsi="Times New Roman" w:cs="Times New Roman"/>
          <w:sz w:val="24"/>
          <w:szCs w:val="24"/>
        </w:rPr>
        <w:t>:</w:t>
      </w:r>
      <w:r w:rsidRPr="007A7997">
        <w:t xml:space="preserve"> </w:t>
      </w:r>
      <w:hyperlink r:id="rId21" w:history="1">
        <w:r w:rsidRPr="00D7072C">
          <w:rPr>
            <w:rStyle w:val="aa"/>
            <w:rFonts w:ascii="Times New Roman" w:hAnsi="Times New Roman" w:cs="Times New Roman"/>
            <w:sz w:val="24"/>
            <w:szCs w:val="24"/>
          </w:rPr>
          <w:t>https://culture.alregn.ru/</w:t>
        </w:r>
      </w:hyperlink>
      <w:r>
        <w:rPr>
          <w:rFonts w:ascii="Times New Roman" w:hAnsi="Times New Roman" w:cs="Times New Roman"/>
          <w:sz w:val="24"/>
          <w:szCs w:val="24"/>
        </w:rPr>
        <w:t xml:space="preserve">. </w:t>
      </w:r>
    </w:p>
    <w:p w:rsidR="007A7997" w:rsidRDefault="007A7997" w:rsidP="00811CC1">
      <w:pPr>
        <w:spacing w:after="0" w:line="240" w:lineRule="auto"/>
        <w:ind w:firstLine="709"/>
        <w:jc w:val="both"/>
        <w:rPr>
          <w:rFonts w:ascii="Times New Roman" w:hAnsi="Times New Roman" w:cs="Times New Roman"/>
          <w:sz w:val="24"/>
          <w:szCs w:val="24"/>
        </w:rPr>
      </w:pPr>
    </w:p>
    <w:p w:rsidR="007A7997" w:rsidRDefault="007A7997" w:rsidP="00811CC1">
      <w:pPr>
        <w:spacing w:after="0" w:line="240" w:lineRule="auto"/>
        <w:ind w:firstLine="709"/>
        <w:jc w:val="both"/>
        <w:rPr>
          <w:rFonts w:ascii="Times New Roman" w:hAnsi="Times New Roman" w:cs="Times New Roman"/>
          <w:sz w:val="24"/>
          <w:szCs w:val="24"/>
        </w:rPr>
      </w:pPr>
    </w:p>
    <w:p w:rsidR="007A7997" w:rsidRPr="00BD251A" w:rsidRDefault="00BD251A" w:rsidP="00BD251A">
      <w:pPr>
        <w:spacing w:after="0" w:line="240" w:lineRule="auto"/>
        <w:ind w:firstLine="709"/>
        <w:jc w:val="center"/>
        <w:rPr>
          <w:rFonts w:ascii="Times New Roman" w:hAnsi="Times New Roman" w:cs="Times New Roman"/>
          <w:b/>
          <w:sz w:val="24"/>
          <w:szCs w:val="24"/>
        </w:rPr>
      </w:pPr>
      <w:r w:rsidRPr="00BD251A">
        <w:rPr>
          <w:rFonts w:ascii="Times New Roman" w:hAnsi="Times New Roman" w:cs="Times New Roman"/>
          <w:b/>
          <w:sz w:val="24"/>
          <w:szCs w:val="24"/>
        </w:rPr>
        <w:t>ОБРАЗОВАНИЕ В АЛТАЙСКОМ КРАЕ</w:t>
      </w:r>
    </w:p>
    <w:p w:rsidR="007A7997" w:rsidRDefault="007A7997" w:rsidP="00811CC1">
      <w:pPr>
        <w:spacing w:after="0" w:line="240" w:lineRule="auto"/>
        <w:ind w:firstLine="709"/>
        <w:jc w:val="both"/>
        <w:rPr>
          <w:rFonts w:ascii="Times New Roman" w:hAnsi="Times New Roman" w:cs="Times New Roman"/>
          <w:sz w:val="24"/>
          <w:szCs w:val="24"/>
        </w:rPr>
      </w:pP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 xml:space="preserve">В Алтайском крае </w:t>
      </w:r>
      <w:r>
        <w:rPr>
          <w:rFonts w:ascii="Times New Roman" w:hAnsi="Times New Roman" w:cs="Times New Roman"/>
          <w:sz w:val="24"/>
          <w:szCs w:val="24"/>
        </w:rPr>
        <w:t xml:space="preserve">в настоящее время </w:t>
      </w:r>
      <w:r w:rsidRPr="00424935">
        <w:rPr>
          <w:rFonts w:ascii="Times New Roman" w:hAnsi="Times New Roman" w:cs="Times New Roman"/>
          <w:sz w:val="24"/>
          <w:szCs w:val="24"/>
        </w:rPr>
        <w:t>осуществля</w:t>
      </w:r>
      <w:r>
        <w:rPr>
          <w:rFonts w:ascii="Times New Roman" w:hAnsi="Times New Roman" w:cs="Times New Roman"/>
          <w:sz w:val="24"/>
          <w:szCs w:val="24"/>
        </w:rPr>
        <w:t>ют свою</w:t>
      </w:r>
      <w:r w:rsidRPr="00424935">
        <w:rPr>
          <w:rFonts w:ascii="Times New Roman" w:hAnsi="Times New Roman" w:cs="Times New Roman"/>
          <w:sz w:val="24"/>
          <w:szCs w:val="24"/>
        </w:rPr>
        <w:t xml:space="preserve"> деятельность:</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348 дошкольных организаций (юридических лиц), 183 филиала, 361 структурное подразделение;</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682 общеобразовательные организации – юридические лица, 412 филиалов;</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213 организаций дополнительного образования;</w:t>
      </w:r>
    </w:p>
    <w:p w:rsidR="00424935" w:rsidRPr="00424935" w:rsidRDefault="00E325B1" w:rsidP="00424935">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288290</wp:posOffset>
            </wp:positionV>
            <wp:extent cx="2451600" cy="1933200"/>
            <wp:effectExtent l="0" t="0" r="635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1600" cy="1933200"/>
                    </a:xfrm>
                    <a:prstGeom prst="rect">
                      <a:avLst/>
                    </a:prstGeom>
                    <a:noFill/>
                  </pic:spPr>
                </pic:pic>
              </a:graphicData>
            </a:graphic>
            <wp14:sizeRelH relativeFrom="margin">
              <wp14:pctWidth>0</wp14:pctWidth>
            </wp14:sizeRelH>
            <wp14:sizeRelV relativeFrom="margin">
              <wp14:pctHeight>0</wp14:pctHeight>
            </wp14:sizeRelV>
          </wp:anchor>
        </w:drawing>
      </w:r>
      <w:r w:rsidR="00424935" w:rsidRPr="00424935">
        <w:rPr>
          <w:rFonts w:ascii="Times New Roman" w:hAnsi="Times New Roman" w:cs="Times New Roman"/>
          <w:sz w:val="24"/>
          <w:szCs w:val="24"/>
        </w:rPr>
        <w:t>54 учреждения профессионального образования (39 подведомственных Мин</w:t>
      </w:r>
      <w:r w:rsidR="00424935">
        <w:rPr>
          <w:rFonts w:ascii="Times New Roman" w:hAnsi="Times New Roman" w:cs="Times New Roman"/>
          <w:sz w:val="24"/>
          <w:szCs w:val="24"/>
        </w:rPr>
        <w:t xml:space="preserve">истерства </w:t>
      </w:r>
      <w:r w:rsidR="00424935" w:rsidRPr="00424935">
        <w:rPr>
          <w:rFonts w:ascii="Times New Roman" w:hAnsi="Times New Roman" w:cs="Times New Roman"/>
          <w:sz w:val="24"/>
          <w:szCs w:val="24"/>
        </w:rPr>
        <w:t>обр</w:t>
      </w:r>
      <w:r w:rsidR="00424935">
        <w:rPr>
          <w:rFonts w:ascii="Times New Roman" w:hAnsi="Times New Roman" w:cs="Times New Roman"/>
          <w:sz w:val="24"/>
          <w:szCs w:val="24"/>
        </w:rPr>
        <w:t xml:space="preserve">азования и </w:t>
      </w:r>
      <w:r w:rsidR="00424935" w:rsidRPr="00424935">
        <w:rPr>
          <w:rFonts w:ascii="Times New Roman" w:hAnsi="Times New Roman" w:cs="Times New Roman"/>
          <w:sz w:val="24"/>
          <w:szCs w:val="24"/>
        </w:rPr>
        <w:t>науки А</w:t>
      </w:r>
      <w:r w:rsidR="00424935">
        <w:rPr>
          <w:rFonts w:ascii="Times New Roman" w:hAnsi="Times New Roman" w:cs="Times New Roman"/>
          <w:sz w:val="24"/>
          <w:szCs w:val="24"/>
        </w:rPr>
        <w:t>лтайского края</w:t>
      </w:r>
      <w:r w:rsidR="00424935" w:rsidRPr="00424935">
        <w:rPr>
          <w:rFonts w:ascii="Times New Roman" w:hAnsi="Times New Roman" w:cs="Times New Roman"/>
          <w:sz w:val="24"/>
          <w:szCs w:val="24"/>
        </w:rPr>
        <w:t>, 6 – Мин</w:t>
      </w:r>
      <w:r w:rsidR="00424935">
        <w:rPr>
          <w:rFonts w:ascii="Times New Roman" w:hAnsi="Times New Roman" w:cs="Times New Roman"/>
          <w:sz w:val="24"/>
          <w:szCs w:val="24"/>
        </w:rPr>
        <w:t xml:space="preserve">истерства </w:t>
      </w:r>
      <w:r w:rsidR="00424935" w:rsidRPr="00424935">
        <w:rPr>
          <w:rFonts w:ascii="Times New Roman" w:hAnsi="Times New Roman" w:cs="Times New Roman"/>
          <w:sz w:val="24"/>
          <w:szCs w:val="24"/>
        </w:rPr>
        <w:t>здрав</w:t>
      </w:r>
      <w:r w:rsidR="00424935">
        <w:rPr>
          <w:rFonts w:ascii="Times New Roman" w:hAnsi="Times New Roman" w:cs="Times New Roman"/>
          <w:sz w:val="24"/>
          <w:szCs w:val="24"/>
        </w:rPr>
        <w:t>оохранения</w:t>
      </w:r>
      <w:r w:rsidR="00424935" w:rsidRPr="00424935">
        <w:rPr>
          <w:rFonts w:ascii="Times New Roman" w:hAnsi="Times New Roman" w:cs="Times New Roman"/>
          <w:sz w:val="24"/>
          <w:szCs w:val="24"/>
        </w:rPr>
        <w:t xml:space="preserve"> А</w:t>
      </w:r>
      <w:r w:rsidR="00424935">
        <w:rPr>
          <w:rFonts w:ascii="Times New Roman" w:hAnsi="Times New Roman" w:cs="Times New Roman"/>
          <w:sz w:val="24"/>
          <w:szCs w:val="24"/>
        </w:rPr>
        <w:t>лтайского края</w:t>
      </w:r>
      <w:r w:rsidR="00424935" w:rsidRPr="00424935">
        <w:rPr>
          <w:rFonts w:ascii="Times New Roman" w:hAnsi="Times New Roman" w:cs="Times New Roman"/>
          <w:sz w:val="24"/>
          <w:szCs w:val="24"/>
        </w:rPr>
        <w:t>, 3 – Мин</w:t>
      </w:r>
      <w:r w:rsidR="00424935">
        <w:rPr>
          <w:rFonts w:ascii="Times New Roman" w:hAnsi="Times New Roman" w:cs="Times New Roman"/>
          <w:sz w:val="24"/>
          <w:szCs w:val="24"/>
        </w:rPr>
        <w:t xml:space="preserve">истерства </w:t>
      </w:r>
      <w:r w:rsidR="00424935" w:rsidRPr="00424935">
        <w:rPr>
          <w:rFonts w:ascii="Times New Roman" w:hAnsi="Times New Roman" w:cs="Times New Roman"/>
          <w:sz w:val="24"/>
          <w:szCs w:val="24"/>
        </w:rPr>
        <w:t>культуры А</w:t>
      </w:r>
      <w:r w:rsidR="00424935">
        <w:rPr>
          <w:rFonts w:ascii="Times New Roman" w:hAnsi="Times New Roman" w:cs="Times New Roman"/>
          <w:sz w:val="24"/>
          <w:szCs w:val="24"/>
        </w:rPr>
        <w:t>лтайского края</w:t>
      </w:r>
      <w:r w:rsidR="00424935" w:rsidRPr="00424935">
        <w:rPr>
          <w:rFonts w:ascii="Times New Roman" w:hAnsi="Times New Roman" w:cs="Times New Roman"/>
          <w:sz w:val="24"/>
          <w:szCs w:val="24"/>
        </w:rPr>
        <w:t>, 1 – Мин</w:t>
      </w:r>
      <w:r w:rsidR="00424935">
        <w:rPr>
          <w:rFonts w:ascii="Times New Roman" w:hAnsi="Times New Roman" w:cs="Times New Roman"/>
          <w:sz w:val="24"/>
          <w:szCs w:val="24"/>
        </w:rPr>
        <w:t xml:space="preserve">истерства </w:t>
      </w:r>
      <w:r w:rsidR="00424935" w:rsidRPr="00424935">
        <w:rPr>
          <w:rFonts w:ascii="Times New Roman" w:hAnsi="Times New Roman" w:cs="Times New Roman"/>
          <w:sz w:val="24"/>
          <w:szCs w:val="24"/>
        </w:rPr>
        <w:t>спорт</w:t>
      </w:r>
      <w:r w:rsidR="00424935">
        <w:rPr>
          <w:rFonts w:ascii="Times New Roman" w:hAnsi="Times New Roman" w:cs="Times New Roman"/>
          <w:sz w:val="24"/>
          <w:szCs w:val="24"/>
        </w:rPr>
        <w:t>а</w:t>
      </w:r>
      <w:r w:rsidR="00424935" w:rsidRPr="00424935">
        <w:rPr>
          <w:rFonts w:ascii="Times New Roman" w:hAnsi="Times New Roman" w:cs="Times New Roman"/>
          <w:sz w:val="24"/>
          <w:szCs w:val="24"/>
        </w:rPr>
        <w:t xml:space="preserve"> А</w:t>
      </w:r>
      <w:r w:rsidR="00424935">
        <w:rPr>
          <w:rFonts w:ascii="Times New Roman" w:hAnsi="Times New Roman" w:cs="Times New Roman"/>
          <w:sz w:val="24"/>
          <w:szCs w:val="24"/>
        </w:rPr>
        <w:t>лтайского края</w:t>
      </w:r>
      <w:r w:rsidR="00424935" w:rsidRPr="00424935">
        <w:rPr>
          <w:rFonts w:ascii="Times New Roman" w:hAnsi="Times New Roman" w:cs="Times New Roman"/>
          <w:sz w:val="24"/>
          <w:szCs w:val="24"/>
        </w:rPr>
        <w:t>, 5 частных)</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29 иных организаций, в том числе 22 краевых центра помощи детям, оставшимся без попечения родителей, 3 ППМС центра и 4 организации дополнительного профессионального образования).</w:t>
      </w:r>
    </w:p>
    <w:p w:rsidR="00424935" w:rsidRPr="00424935" w:rsidRDefault="00424935" w:rsidP="00424935">
      <w:pPr>
        <w:spacing w:after="0" w:line="240" w:lineRule="auto"/>
        <w:ind w:firstLine="709"/>
        <w:jc w:val="both"/>
        <w:rPr>
          <w:rFonts w:ascii="Times New Roman" w:hAnsi="Times New Roman" w:cs="Times New Roman"/>
          <w:sz w:val="24"/>
          <w:szCs w:val="24"/>
        </w:rPr>
      </w:pPr>
      <w:r w:rsidRPr="00424935">
        <w:rPr>
          <w:rFonts w:ascii="Times New Roman" w:hAnsi="Times New Roman" w:cs="Times New Roman"/>
          <w:sz w:val="24"/>
          <w:szCs w:val="24"/>
        </w:rPr>
        <w:t>На базе профессиональных образовательных учреждений Алтайского края осуществляют деятельность центр опережающей профессиональной подготовки и 5 многофункциональных центров прикладных квалификаций по направлениям: строительство; обработка металлов; сервис, услуги и общественное питание; транспорт; сельское хозяйство.</w:t>
      </w:r>
    </w:p>
    <w:p w:rsidR="007A7997" w:rsidRDefault="00424935" w:rsidP="004249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Алтайском крае </w:t>
      </w:r>
      <w:r w:rsidR="00E325B1">
        <w:rPr>
          <w:rFonts w:ascii="Times New Roman" w:hAnsi="Times New Roman" w:cs="Times New Roman"/>
          <w:sz w:val="24"/>
          <w:szCs w:val="24"/>
        </w:rPr>
        <w:t xml:space="preserve">действует </w:t>
      </w:r>
      <w:r w:rsidRPr="00424935">
        <w:rPr>
          <w:rFonts w:ascii="Times New Roman" w:hAnsi="Times New Roman" w:cs="Times New Roman"/>
          <w:sz w:val="24"/>
          <w:szCs w:val="24"/>
        </w:rPr>
        <w:t xml:space="preserve">8 государственных вузов, 1 негосударственный вуз и 13 филиалов вузов. </w:t>
      </w:r>
    </w:p>
    <w:p w:rsidR="00424935" w:rsidRDefault="003B1FF8" w:rsidP="00811CC1">
      <w:pPr>
        <w:spacing w:after="0" w:line="240" w:lineRule="auto"/>
        <w:ind w:firstLine="709"/>
        <w:jc w:val="both"/>
        <w:rPr>
          <w:rFonts w:ascii="Times New Roman" w:hAnsi="Times New Roman" w:cs="Times New Roman"/>
          <w:sz w:val="24"/>
          <w:szCs w:val="24"/>
        </w:rPr>
      </w:pPr>
      <w:r w:rsidRPr="003B1FF8">
        <w:rPr>
          <w:rFonts w:ascii="Times New Roman" w:hAnsi="Times New Roman" w:cs="Times New Roman"/>
          <w:sz w:val="24"/>
          <w:szCs w:val="24"/>
        </w:rPr>
        <w:t xml:space="preserve">Подробно об учреждениях </w:t>
      </w:r>
      <w:r>
        <w:rPr>
          <w:rFonts w:ascii="Times New Roman" w:hAnsi="Times New Roman" w:cs="Times New Roman"/>
          <w:sz w:val="24"/>
          <w:szCs w:val="24"/>
        </w:rPr>
        <w:t xml:space="preserve">образования </w:t>
      </w:r>
      <w:r w:rsidRPr="003B1FF8">
        <w:rPr>
          <w:rFonts w:ascii="Times New Roman" w:hAnsi="Times New Roman" w:cs="Times New Roman"/>
          <w:sz w:val="24"/>
          <w:szCs w:val="24"/>
        </w:rPr>
        <w:t xml:space="preserve">можно узнать на сайте Министерства </w:t>
      </w:r>
      <w:r>
        <w:rPr>
          <w:rFonts w:ascii="Times New Roman" w:hAnsi="Times New Roman" w:cs="Times New Roman"/>
          <w:sz w:val="24"/>
          <w:szCs w:val="24"/>
        </w:rPr>
        <w:t xml:space="preserve">образования и науки </w:t>
      </w:r>
      <w:r w:rsidRPr="003B1FF8">
        <w:rPr>
          <w:rFonts w:ascii="Times New Roman" w:hAnsi="Times New Roman" w:cs="Times New Roman"/>
          <w:sz w:val="24"/>
          <w:szCs w:val="24"/>
        </w:rPr>
        <w:t>Алтайского края</w:t>
      </w:r>
      <w:r>
        <w:rPr>
          <w:rFonts w:ascii="Times New Roman" w:hAnsi="Times New Roman" w:cs="Times New Roman"/>
          <w:sz w:val="24"/>
          <w:szCs w:val="24"/>
        </w:rPr>
        <w:t>:</w:t>
      </w:r>
      <w:r w:rsidRPr="003B1FF8">
        <w:rPr>
          <w:rFonts w:ascii="Times New Roman" w:hAnsi="Times New Roman" w:cs="Times New Roman"/>
          <w:sz w:val="24"/>
          <w:szCs w:val="24"/>
        </w:rPr>
        <w:t xml:space="preserve"> </w:t>
      </w:r>
      <w:hyperlink r:id="rId23" w:history="1">
        <w:r w:rsidRPr="00D7072C">
          <w:rPr>
            <w:rStyle w:val="aa"/>
            <w:rFonts w:ascii="Times New Roman" w:hAnsi="Times New Roman" w:cs="Times New Roman"/>
            <w:sz w:val="24"/>
            <w:szCs w:val="24"/>
          </w:rPr>
          <w:t>www.educaltai.ru</w:t>
        </w:r>
      </w:hyperlink>
      <w:r>
        <w:rPr>
          <w:rFonts w:ascii="Times New Roman" w:hAnsi="Times New Roman" w:cs="Times New Roman"/>
          <w:sz w:val="24"/>
          <w:szCs w:val="24"/>
        </w:rPr>
        <w:t xml:space="preserve"> </w:t>
      </w:r>
    </w:p>
    <w:p w:rsidR="003C20E3" w:rsidRPr="003C20E3" w:rsidRDefault="003C20E3" w:rsidP="003C20E3">
      <w:pPr>
        <w:spacing w:after="0" w:line="240" w:lineRule="auto"/>
        <w:ind w:firstLine="709"/>
        <w:jc w:val="both"/>
        <w:rPr>
          <w:rFonts w:ascii="Times New Roman" w:hAnsi="Times New Roman" w:cs="Times New Roman"/>
          <w:sz w:val="24"/>
          <w:szCs w:val="24"/>
        </w:rPr>
      </w:pPr>
      <w:r w:rsidRPr="003C20E3">
        <w:rPr>
          <w:rFonts w:ascii="Times New Roman" w:hAnsi="Times New Roman" w:cs="Times New Roman"/>
          <w:sz w:val="24"/>
          <w:szCs w:val="24"/>
        </w:rPr>
        <w:t xml:space="preserve">Федеральный закон «О правовом положении иностранных граждан в Российской Федерации» </w:t>
      </w:r>
      <w:r>
        <w:rPr>
          <w:rFonts w:ascii="Times New Roman" w:hAnsi="Times New Roman" w:cs="Times New Roman"/>
          <w:sz w:val="24"/>
          <w:szCs w:val="24"/>
        </w:rPr>
        <w:t xml:space="preserve">с 14.07.2022 предусматривает установление </w:t>
      </w:r>
      <w:r w:rsidRPr="003C20E3">
        <w:rPr>
          <w:rFonts w:ascii="Times New Roman" w:hAnsi="Times New Roman" w:cs="Times New Roman"/>
          <w:sz w:val="24"/>
          <w:szCs w:val="24"/>
        </w:rPr>
        <w:t>особого правового режима для иностранных граждан и лиц без гражданства, проходящих обучение по очной форме в государственных образовательных организациях высшего образования или государственных научных организациях Российской Федерации, расположенных на территории Российской Федерации.</w:t>
      </w:r>
    </w:p>
    <w:p w:rsidR="00424935" w:rsidRDefault="003C20E3" w:rsidP="003C20E3">
      <w:pPr>
        <w:spacing w:after="0" w:line="240" w:lineRule="auto"/>
        <w:ind w:firstLine="709"/>
        <w:jc w:val="both"/>
        <w:rPr>
          <w:rFonts w:ascii="Times New Roman" w:hAnsi="Times New Roman" w:cs="Times New Roman"/>
          <w:sz w:val="24"/>
          <w:szCs w:val="24"/>
        </w:rPr>
      </w:pPr>
      <w:r w:rsidRPr="003C20E3">
        <w:rPr>
          <w:rFonts w:ascii="Times New Roman" w:hAnsi="Times New Roman" w:cs="Times New Roman"/>
          <w:sz w:val="24"/>
          <w:szCs w:val="24"/>
        </w:rPr>
        <w:t>Федеральным законом предусматривается возможность получения иностранными гражданами и лицами без гражданства, проходящими обучение по очной форме в таких организациях, разрешения на временное проживание в целях получения образования, а также вида на жительство после завершения обучения без оформления разрешения на временное проживание.</w:t>
      </w:r>
    </w:p>
    <w:p w:rsidR="00424935" w:rsidRDefault="00424935" w:rsidP="00811CC1">
      <w:pPr>
        <w:spacing w:after="0" w:line="240" w:lineRule="auto"/>
        <w:ind w:firstLine="709"/>
        <w:jc w:val="both"/>
        <w:rPr>
          <w:rFonts w:ascii="Times New Roman" w:hAnsi="Times New Roman" w:cs="Times New Roman"/>
          <w:sz w:val="24"/>
          <w:szCs w:val="24"/>
        </w:rPr>
      </w:pPr>
    </w:p>
    <w:p w:rsidR="00424935" w:rsidRPr="006729D1" w:rsidRDefault="006729D1" w:rsidP="006729D1">
      <w:pPr>
        <w:spacing w:after="0" w:line="240" w:lineRule="auto"/>
        <w:ind w:firstLine="709"/>
        <w:jc w:val="center"/>
        <w:rPr>
          <w:rFonts w:ascii="Times New Roman" w:hAnsi="Times New Roman" w:cs="Times New Roman"/>
          <w:b/>
          <w:sz w:val="24"/>
          <w:szCs w:val="24"/>
        </w:rPr>
      </w:pPr>
      <w:r w:rsidRPr="006729D1">
        <w:rPr>
          <w:rFonts w:ascii="Times New Roman" w:hAnsi="Times New Roman" w:cs="Times New Roman"/>
          <w:b/>
          <w:sz w:val="24"/>
          <w:szCs w:val="24"/>
        </w:rPr>
        <w:t>РЕЛИГИОЗНЫЕ ОРГАНИЗАЦИИ В АЛТАЙСКОМ КРАЕ</w:t>
      </w:r>
    </w:p>
    <w:p w:rsidR="00424935" w:rsidRDefault="00424935" w:rsidP="00811CC1">
      <w:pPr>
        <w:spacing w:after="0" w:line="240" w:lineRule="auto"/>
        <w:ind w:firstLine="709"/>
        <w:jc w:val="both"/>
        <w:rPr>
          <w:rFonts w:ascii="Times New Roman" w:hAnsi="Times New Roman" w:cs="Times New Roman"/>
          <w:sz w:val="24"/>
          <w:szCs w:val="24"/>
        </w:rPr>
      </w:pPr>
    </w:p>
    <w:tbl>
      <w:tblPr>
        <w:tblStyle w:val="11"/>
        <w:tblW w:w="9497" w:type="dxa"/>
        <w:tblInd w:w="137" w:type="dxa"/>
        <w:tblLayout w:type="fixed"/>
        <w:tblLook w:val="04A0" w:firstRow="1" w:lastRow="0" w:firstColumn="1" w:lastColumn="0" w:noHBand="0" w:noVBand="1"/>
      </w:tblPr>
      <w:tblGrid>
        <w:gridCol w:w="425"/>
        <w:gridCol w:w="3261"/>
        <w:gridCol w:w="3402"/>
        <w:gridCol w:w="2409"/>
      </w:tblGrid>
      <w:tr w:rsidR="000F6879" w:rsidRPr="000F6879" w:rsidTr="004E54E2">
        <w:tc>
          <w:tcPr>
            <w:tcW w:w="425" w:type="dxa"/>
          </w:tcPr>
          <w:p w:rsidR="000F6879" w:rsidRPr="000F6879" w:rsidRDefault="000F6879" w:rsidP="000F6879">
            <w:pPr>
              <w:rPr>
                <w:rFonts w:eastAsia="Calibri" w:cs="Times New Roman"/>
                <w:b/>
                <w:color w:val="000000"/>
                <w:sz w:val="18"/>
                <w:szCs w:val="18"/>
              </w:rPr>
            </w:pPr>
            <w:r>
              <w:rPr>
                <w:rFonts w:eastAsia="Calibri" w:cs="Times New Roman"/>
                <w:b/>
                <w:color w:val="000000"/>
                <w:sz w:val="18"/>
                <w:szCs w:val="18"/>
              </w:rPr>
              <w:t>1</w:t>
            </w:r>
          </w:p>
        </w:tc>
        <w:tc>
          <w:tcPr>
            <w:tcW w:w="3261" w:type="dxa"/>
          </w:tcPr>
          <w:p w:rsidR="001E295A" w:rsidRDefault="000F6879" w:rsidP="000F6879">
            <w:pPr>
              <w:rPr>
                <w:rFonts w:eastAsia="Calibri" w:cs="Times New Roman"/>
                <w:color w:val="000000"/>
                <w:sz w:val="18"/>
                <w:szCs w:val="18"/>
              </w:rPr>
            </w:pPr>
            <w:r w:rsidRPr="000F6879">
              <w:rPr>
                <w:rFonts w:eastAsia="Calibri" w:cs="Times New Roman"/>
                <w:color w:val="000000"/>
                <w:sz w:val="18"/>
                <w:szCs w:val="18"/>
              </w:rPr>
              <w:t xml:space="preserve">БАРНАУЛЬСКАЯ ЕПАРХИЯ </w:t>
            </w:r>
          </w:p>
          <w:p w:rsidR="000F6879" w:rsidRPr="000F6879" w:rsidRDefault="000F6879" w:rsidP="000F6879">
            <w:pPr>
              <w:rPr>
                <w:rFonts w:eastAsia="Calibri" w:cs="Times New Roman"/>
                <w:color w:val="000000"/>
                <w:sz w:val="18"/>
                <w:szCs w:val="18"/>
              </w:rPr>
            </w:pPr>
            <w:r>
              <w:rPr>
                <w:rFonts w:eastAsia="Calibri" w:cs="Times New Roman"/>
                <w:color w:val="000000"/>
                <w:sz w:val="18"/>
                <w:szCs w:val="18"/>
              </w:rPr>
              <w:t xml:space="preserve">АЛТАЙСКОЙ МИТРОПОЛИИ </w:t>
            </w:r>
            <w:r w:rsidRPr="000F6879">
              <w:rPr>
                <w:rFonts w:eastAsia="Calibri" w:cs="Times New Roman"/>
                <w:color w:val="000000"/>
                <w:sz w:val="18"/>
                <w:szCs w:val="18"/>
              </w:rPr>
              <w:t>РУССКОЙ ПРАВОСЛАВНОЙ ЦЕРКВИ (МОСКОВСКИЙ ПАТРИАРХАТ)</w:t>
            </w:r>
          </w:p>
          <w:p w:rsidR="000F6879" w:rsidRPr="000F6879" w:rsidRDefault="000F6879" w:rsidP="000F6879">
            <w:pPr>
              <w:rPr>
                <w:rFonts w:eastAsia="Calibri" w:cs="Times New Roman"/>
                <w:color w:val="000000"/>
                <w:sz w:val="18"/>
                <w:szCs w:val="18"/>
              </w:rPr>
            </w:pPr>
          </w:p>
        </w:tc>
        <w:tc>
          <w:tcPr>
            <w:tcW w:w="3402" w:type="dxa"/>
          </w:tcPr>
          <w:p w:rsidR="00F50C2A" w:rsidRDefault="000F6879" w:rsidP="000F6879">
            <w:pPr>
              <w:rPr>
                <w:rFonts w:eastAsia="Calibri" w:cs="Times New Roman"/>
                <w:color w:val="000000"/>
                <w:sz w:val="20"/>
                <w:szCs w:val="20"/>
              </w:rPr>
            </w:pPr>
            <w:r w:rsidRPr="000F6879">
              <w:rPr>
                <w:rFonts w:eastAsia="Calibri" w:cs="Times New Roman"/>
                <w:color w:val="000000"/>
                <w:sz w:val="20"/>
                <w:szCs w:val="20"/>
              </w:rPr>
              <w:t>Епархиально</w:t>
            </w:r>
            <w:r w:rsidRPr="004E54E2">
              <w:rPr>
                <w:rFonts w:eastAsia="Calibri" w:cs="Times New Roman"/>
                <w:color w:val="000000"/>
                <w:sz w:val="20"/>
                <w:szCs w:val="20"/>
              </w:rPr>
              <w:t>е</w:t>
            </w:r>
            <w:r w:rsidRPr="000F6879">
              <w:rPr>
                <w:rFonts w:eastAsia="Calibri" w:cs="Times New Roman"/>
                <w:color w:val="000000"/>
                <w:sz w:val="20"/>
                <w:szCs w:val="20"/>
              </w:rPr>
              <w:t xml:space="preserve"> Управлени</w:t>
            </w:r>
            <w:r w:rsidRPr="004E54E2">
              <w:rPr>
                <w:rFonts w:eastAsia="Calibri" w:cs="Times New Roman"/>
                <w:color w:val="000000"/>
                <w:sz w:val="20"/>
                <w:szCs w:val="20"/>
              </w:rPr>
              <w:t xml:space="preserve">е Барнаульской епархии </w:t>
            </w:r>
            <w:r w:rsidR="004E54E2">
              <w:rPr>
                <w:rFonts w:eastAsia="Calibri" w:cs="Times New Roman"/>
                <w:color w:val="000000"/>
                <w:sz w:val="20"/>
                <w:szCs w:val="20"/>
              </w:rPr>
              <w:t xml:space="preserve">Алтайской митрополии </w:t>
            </w:r>
          </w:p>
          <w:p w:rsidR="000F6879" w:rsidRPr="004E54E2" w:rsidRDefault="000F6879" w:rsidP="000F6879">
            <w:pPr>
              <w:rPr>
                <w:rFonts w:eastAsia="Calibri" w:cs="Times New Roman"/>
                <w:color w:val="000000"/>
                <w:sz w:val="20"/>
                <w:szCs w:val="20"/>
              </w:rPr>
            </w:pPr>
            <w:r w:rsidRPr="004E54E2">
              <w:rPr>
                <w:rFonts w:eastAsia="Calibri" w:cs="Times New Roman"/>
                <w:color w:val="000000"/>
                <w:sz w:val="20"/>
                <w:szCs w:val="20"/>
              </w:rPr>
              <w:t>656043, Барнаул, пр-т Ленина, 17</w:t>
            </w:r>
          </w:p>
          <w:p w:rsidR="000F6879" w:rsidRPr="000F6879" w:rsidRDefault="000F6879" w:rsidP="000F6879">
            <w:pPr>
              <w:rPr>
                <w:rFonts w:eastAsia="Calibri" w:cs="Times New Roman"/>
                <w:color w:val="000000"/>
                <w:sz w:val="20"/>
                <w:szCs w:val="20"/>
              </w:rPr>
            </w:pPr>
          </w:p>
          <w:p w:rsidR="000F6879" w:rsidRPr="000F6879" w:rsidRDefault="000F6879" w:rsidP="000F6879">
            <w:pPr>
              <w:rPr>
                <w:rFonts w:eastAsia="Calibri" w:cs="Times New Roman"/>
                <w:color w:val="000000"/>
                <w:sz w:val="20"/>
                <w:szCs w:val="20"/>
              </w:rPr>
            </w:pPr>
          </w:p>
        </w:tc>
        <w:tc>
          <w:tcPr>
            <w:tcW w:w="2409" w:type="dxa"/>
          </w:tcPr>
          <w:p w:rsidR="000F6879" w:rsidRPr="004E54E2" w:rsidRDefault="000F6879" w:rsidP="000F6879">
            <w:pPr>
              <w:rPr>
                <w:rFonts w:eastAsia="Calibri" w:cs="Times New Roman"/>
                <w:color w:val="000000"/>
                <w:sz w:val="20"/>
                <w:szCs w:val="20"/>
                <w:shd w:val="clear" w:color="auto" w:fill="FFFFFF"/>
              </w:rPr>
            </w:pPr>
            <w:r w:rsidRPr="004E54E2">
              <w:rPr>
                <w:rFonts w:eastAsia="Calibri" w:cs="Times New Roman"/>
                <w:color w:val="000000"/>
                <w:sz w:val="20"/>
                <w:szCs w:val="20"/>
                <w:shd w:val="clear" w:color="auto" w:fill="FFFFFF"/>
              </w:rPr>
              <w:t>Руководитель – митрополит Барнаульский и Алтайский Сергий (</w:t>
            </w:r>
            <w:hyperlink r:id="rId24" w:history="1">
              <w:r w:rsidRPr="004E54E2">
                <w:rPr>
                  <w:rFonts w:eastAsia="Calibri" w:cs="Times New Roman"/>
                  <w:color w:val="000000"/>
                  <w:sz w:val="20"/>
                  <w:szCs w:val="20"/>
                  <w:shd w:val="clear" w:color="auto" w:fill="FFFFFF"/>
                </w:rPr>
                <w:t>Иванников Сергей Иванович</w:t>
              </w:r>
            </w:hyperlink>
            <w:r w:rsidRPr="004E54E2">
              <w:rPr>
                <w:rFonts w:eastAsia="Calibri" w:cs="Times New Roman"/>
                <w:color w:val="000000"/>
                <w:sz w:val="20"/>
                <w:szCs w:val="20"/>
                <w:shd w:val="clear" w:color="auto" w:fill="FFFFFF"/>
              </w:rPr>
              <w:t xml:space="preserve">), </w:t>
            </w:r>
          </w:p>
          <w:p w:rsidR="000F6879" w:rsidRPr="000F6879" w:rsidRDefault="000F6879" w:rsidP="000F6879">
            <w:pPr>
              <w:rPr>
                <w:rFonts w:eastAsia="Calibri" w:cs="Times New Roman"/>
                <w:color w:val="000000"/>
                <w:sz w:val="20"/>
                <w:szCs w:val="20"/>
              </w:rPr>
            </w:pPr>
          </w:p>
        </w:tc>
      </w:tr>
      <w:tr w:rsidR="000F6879" w:rsidRPr="000F6879" w:rsidTr="004E54E2">
        <w:tc>
          <w:tcPr>
            <w:tcW w:w="425" w:type="dxa"/>
          </w:tcPr>
          <w:p w:rsidR="000F6879" w:rsidRPr="000F6879" w:rsidRDefault="000F6879" w:rsidP="000F6879">
            <w:pPr>
              <w:rPr>
                <w:rFonts w:eastAsia="Calibri" w:cs="Times New Roman"/>
                <w:b/>
                <w:color w:val="000000"/>
                <w:sz w:val="18"/>
                <w:szCs w:val="18"/>
              </w:rPr>
            </w:pPr>
            <w:r>
              <w:rPr>
                <w:rFonts w:eastAsia="Calibri" w:cs="Times New Roman"/>
                <w:b/>
                <w:color w:val="000000"/>
                <w:sz w:val="18"/>
                <w:szCs w:val="18"/>
              </w:rPr>
              <w:t>2</w:t>
            </w:r>
          </w:p>
        </w:tc>
        <w:tc>
          <w:tcPr>
            <w:tcW w:w="3261" w:type="dxa"/>
          </w:tcPr>
          <w:p w:rsidR="000F6879" w:rsidRPr="00372DCE" w:rsidRDefault="000F6879" w:rsidP="000F6879">
            <w:pPr>
              <w:rPr>
                <w:rFonts w:cs="Times New Roman"/>
                <w:color w:val="000000" w:themeColor="text1"/>
                <w:sz w:val="18"/>
                <w:szCs w:val="18"/>
              </w:rPr>
            </w:pPr>
            <w:r w:rsidRPr="00372DCE">
              <w:rPr>
                <w:rFonts w:cs="Times New Roman"/>
                <w:color w:val="000000" w:themeColor="text1"/>
                <w:sz w:val="18"/>
                <w:szCs w:val="18"/>
              </w:rPr>
              <w:t>БИЙСК</w:t>
            </w:r>
            <w:r>
              <w:rPr>
                <w:rFonts w:cs="Times New Roman"/>
                <w:color w:val="000000" w:themeColor="text1"/>
                <w:sz w:val="18"/>
                <w:szCs w:val="18"/>
              </w:rPr>
              <w:t>АЯ</w:t>
            </w:r>
            <w:r w:rsidRPr="00372DCE">
              <w:rPr>
                <w:rFonts w:cs="Times New Roman"/>
                <w:color w:val="000000" w:themeColor="text1"/>
                <w:sz w:val="18"/>
                <w:szCs w:val="18"/>
              </w:rPr>
              <w:t xml:space="preserve"> ЕПАРХИ</w:t>
            </w:r>
            <w:r>
              <w:rPr>
                <w:rFonts w:cs="Times New Roman"/>
                <w:color w:val="000000" w:themeColor="text1"/>
                <w:sz w:val="18"/>
                <w:szCs w:val="18"/>
              </w:rPr>
              <w:t>Я</w:t>
            </w:r>
            <w:r w:rsidRPr="00372DCE">
              <w:rPr>
                <w:rFonts w:cs="Times New Roman"/>
                <w:color w:val="000000" w:themeColor="text1"/>
                <w:sz w:val="18"/>
                <w:szCs w:val="18"/>
              </w:rPr>
              <w:t xml:space="preserve"> </w:t>
            </w:r>
            <w:r>
              <w:rPr>
                <w:rFonts w:cs="Times New Roman"/>
                <w:color w:val="000000" w:themeColor="text1"/>
                <w:sz w:val="18"/>
                <w:szCs w:val="18"/>
              </w:rPr>
              <w:t xml:space="preserve">АЛТАЙСКОЙ МИТРОПОЛИИ </w:t>
            </w:r>
            <w:r w:rsidRPr="00372DCE">
              <w:rPr>
                <w:rFonts w:cs="Times New Roman"/>
                <w:color w:val="000000" w:themeColor="text1"/>
                <w:sz w:val="18"/>
                <w:szCs w:val="18"/>
              </w:rPr>
              <w:t xml:space="preserve">РУССКОЙ ПРАВОСЛАВНОЙ ЦЕРКВИ (МОСКОВСКИЙ ПАТРИАРХАТ) </w:t>
            </w:r>
          </w:p>
        </w:tc>
        <w:tc>
          <w:tcPr>
            <w:tcW w:w="3402" w:type="dxa"/>
          </w:tcPr>
          <w:p w:rsidR="00F50C2A" w:rsidRDefault="000F6879" w:rsidP="00F50C2A">
            <w:pPr>
              <w:rPr>
                <w:rFonts w:cs="Times New Roman"/>
                <w:color w:val="000000" w:themeColor="text1"/>
                <w:sz w:val="20"/>
                <w:szCs w:val="20"/>
              </w:rPr>
            </w:pPr>
            <w:r w:rsidRPr="004E54E2">
              <w:rPr>
                <w:rFonts w:cs="Times New Roman"/>
                <w:color w:val="000000" w:themeColor="text1"/>
                <w:sz w:val="20"/>
                <w:szCs w:val="20"/>
              </w:rPr>
              <w:t xml:space="preserve">Епархиальное Управление </w:t>
            </w:r>
            <w:proofErr w:type="spellStart"/>
            <w:r w:rsidRPr="004E54E2">
              <w:rPr>
                <w:rFonts w:cs="Times New Roman"/>
                <w:color w:val="000000" w:themeColor="text1"/>
                <w:sz w:val="20"/>
                <w:szCs w:val="20"/>
              </w:rPr>
              <w:t>Бийской</w:t>
            </w:r>
            <w:proofErr w:type="spellEnd"/>
            <w:r w:rsidRPr="004E54E2">
              <w:rPr>
                <w:rFonts w:cs="Times New Roman"/>
                <w:color w:val="000000" w:themeColor="text1"/>
                <w:sz w:val="20"/>
                <w:szCs w:val="20"/>
              </w:rPr>
              <w:t xml:space="preserve"> и </w:t>
            </w:r>
            <w:proofErr w:type="spellStart"/>
            <w:r w:rsidRPr="004E54E2">
              <w:rPr>
                <w:rFonts w:cs="Times New Roman"/>
                <w:color w:val="000000" w:themeColor="text1"/>
                <w:sz w:val="20"/>
                <w:szCs w:val="20"/>
              </w:rPr>
              <w:t>Белокурихинской</w:t>
            </w:r>
            <w:proofErr w:type="spellEnd"/>
            <w:r w:rsidRPr="004E54E2">
              <w:rPr>
                <w:rFonts w:cs="Times New Roman"/>
                <w:color w:val="000000" w:themeColor="text1"/>
                <w:sz w:val="20"/>
                <w:szCs w:val="20"/>
              </w:rPr>
              <w:t xml:space="preserve"> епархии </w:t>
            </w:r>
            <w:r w:rsidR="004E54E2" w:rsidRPr="004E54E2">
              <w:rPr>
                <w:rFonts w:cs="Times New Roman"/>
                <w:color w:val="000000" w:themeColor="text1"/>
                <w:sz w:val="20"/>
                <w:szCs w:val="20"/>
              </w:rPr>
              <w:t xml:space="preserve">Алтайской митрополии </w:t>
            </w:r>
          </w:p>
          <w:p w:rsidR="000F6879" w:rsidRPr="004E54E2" w:rsidRDefault="000F6879" w:rsidP="00F50C2A">
            <w:pPr>
              <w:rPr>
                <w:rFonts w:cs="Times New Roman"/>
                <w:color w:val="000000" w:themeColor="text1"/>
                <w:sz w:val="20"/>
                <w:szCs w:val="20"/>
              </w:rPr>
            </w:pPr>
            <w:r w:rsidRPr="004E54E2">
              <w:rPr>
                <w:rFonts w:cs="Times New Roman"/>
                <w:color w:val="000000" w:themeColor="text1"/>
                <w:sz w:val="20"/>
                <w:szCs w:val="20"/>
              </w:rPr>
              <w:t xml:space="preserve">659300, Алтайский край, </w:t>
            </w:r>
            <w:proofErr w:type="spellStart"/>
            <w:r w:rsidRPr="004E54E2">
              <w:rPr>
                <w:rFonts w:cs="Times New Roman"/>
                <w:color w:val="000000" w:themeColor="text1"/>
                <w:sz w:val="20"/>
                <w:szCs w:val="20"/>
              </w:rPr>
              <w:t>г.Бийск</w:t>
            </w:r>
            <w:proofErr w:type="spellEnd"/>
            <w:r w:rsidRPr="004E54E2">
              <w:rPr>
                <w:rFonts w:cs="Times New Roman"/>
                <w:color w:val="000000" w:themeColor="text1"/>
                <w:sz w:val="20"/>
                <w:szCs w:val="20"/>
              </w:rPr>
              <w:t>, ул.Советская,13</w:t>
            </w:r>
          </w:p>
        </w:tc>
        <w:tc>
          <w:tcPr>
            <w:tcW w:w="2409" w:type="dxa"/>
          </w:tcPr>
          <w:p w:rsidR="000F6879" w:rsidRPr="004E54E2" w:rsidRDefault="000F6879" w:rsidP="000F6879">
            <w:pPr>
              <w:rPr>
                <w:rFonts w:cs="Times New Roman"/>
                <w:color w:val="000000" w:themeColor="text1"/>
                <w:sz w:val="20"/>
                <w:szCs w:val="20"/>
              </w:rPr>
            </w:pPr>
            <w:r w:rsidRPr="004E54E2">
              <w:rPr>
                <w:rFonts w:cs="Times New Roman"/>
                <w:color w:val="000000" w:themeColor="text1"/>
                <w:sz w:val="20"/>
                <w:szCs w:val="20"/>
              </w:rPr>
              <w:t>Руководитель –</w:t>
            </w:r>
            <w:r w:rsidRPr="004E54E2">
              <w:rPr>
                <w:sz w:val="20"/>
                <w:szCs w:val="20"/>
              </w:rPr>
              <w:t xml:space="preserve"> </w:t>
            </w:r>
            <w:r w:rsidRPr="004E54E2">
              <w:rPr>
                <w:rFonts w:cs="Times New Roman"/>
                <w:color w:val="000000" w:themeColor="text1"/>
                <w:sz w:val="20"/>
                <w:szCs w:val="20"/>
              </w:rPr>
              <w:t xml:space="preserve">епископ </w:t>
            </w:r>
            <w:proofErr w:type="spellStart"/>
            <w:r w:rsidRPr="004E54E2">
              <w:rPr>
                <w:rFonts w:cs="Times New Roman"/>
                <w:color w:val="000000" w:themeColor="text1"/>
                <w:sz w:val="20"/>
                <w:szCs w:val="20"/>
              </w:rPr>
              <w:t>Бийский</w:t>
            </w:r>
            <w:proofErr w:type="spellEnd"/>
            <w:r w:rsidRPr="004E54E2">
              <w:rPr>
                <w:rFonts w:cs="Times New Roman"/>
                <w:color w:val="000000" w:themeColor="text1"/>
                <w:sz w:val="20"/>
                <w:szCs w:val="20"/>
              </w:rPr>
              <w:t xml:space="preserve"> и </w:t>
            </w:r>
            <w:proofErr w:type="spellStart"/>
            <w:r w:rsidRPr="004E54E2">
              <w:rPr>
                <w:rFonts w:cs="Times New Roman"/>
                <w:color w:val="000000" w:themeColor="text1"/>
                <w:sz w:val="20"/>
                <w:szCs w:val="20"/>
              </w:rPr>
              <w:t>Белокурихинский</w:t>
            </w:r>
            <w:proofErr w:type="spellEnd"/>
            <w:r w:rsidRPr="004E54E2">
              <w:rPr>
                <w:rFonts w:cs="Times New Roman"/>
                <w:color w:val="000000" w:themeColor="text1"/>
                <w:sz w:val="20"/>
                <w:szCs w:val="20"/>
              </w:rPr>
              <w:t xml:space="preserve"> Серафим (Савостьянов Владимир Владимирович)</w:t>
            </w:r>
          </w:p>
          <w:p w:rsidR="000F6879" w:rsidRPr="004E54E2" w:rsidRDefault="000F6879" w:rsidP="000F6879">
            <w:pPr>
              <w:rPr>
                <w:rFonts w:cs="Times New Roman"/>
                <w:color w:val="000000" w:themeColor="text1"/>
                <w:sz w:val="20"/>
                <w:szCs w:val="20"/>
              </w:rPr>
            </w:pPr>
          </w:p>
        </w:tc>
      </w:tr>
      <w:tr w:rsidR="004E54E2" w:rsidRPr="000F6879" w:rsidTr="004E54E2">
        <w:tc>
          <w:tcPr>
            <w:tcW w:w="425" w:type="dxa"/>
          </w:tcPr>
          <w:p w:rsidR="004E54E2" w:rsidRDefault="00F50C2A" w:rsidP="000F6879">
            <w:pPr>
              <w:rPr>
                <w:rFonts w:eastAsia="Calibri" w:cs="Times New Roman"/>
                <w:b/>
                <w:color w:val="000000"/>
                <w:sz w:val="18"/>
                <w:szCs w:val="18"/>
              </w:rPr>
            </w:pPr>
            <w:r>
              <w:rPr>
                <w:rFonts w:eastAsia="Calibri" w:cs="Times New Roman"/>
                <w:b/>
                <w:color w:val="000000"/>
                <w:sz w:val="18"/>
                <w:szCs w:val="18"/>
              </w:rPr>
              <w:t>3</w:t>
            </w:r>
          </w:p>
        </w:tc>
        <w:tc>
          <w:tcPr>
            <w:tcW w:w="3261" w:type="dxa"/>
          </w:tcPr>
          <w:p w:rsidR="001E295A" w:rsidRDefault="004E54E2" w:rsidP="004E54E2">
            <w:pPr>
              <w:rPr>
                <w:rFonts w:cs="Times New Roman"/>
                <w:color w:val="000000" w:themeColor="text1"/>
                <w:sz w:val="18"/>
                <w:szCs w:val="18"/>
              </w:rPr>
            </w:pPr>
            <w:r w:rsidRPr="004E54E2">
              <w:rPr>
                <w:rFonts w:cs="Times New Roman"/>
                <w:color w:val="000000" w:themeColor="text1"/>
                <w:sz w:val="18"/>
                <w:szCs w:val="18"/>
              </w:rPr>
              <w:t>СЛАВГОРОДСК</w:t>
            </w:r>
            <w:r>
              <w:rPr>
                <w:rFonts w:cs="Times New Roman"/>
                <w:color w:val="000000" w:themeColor="text1"/>
                <w:sz w:val="18"/>
                <w:szCs w:val="18"/>
              </w:rPr>
              <w:t>АЯ</w:t>
            </w:r>
            <w:r w:rsidRPr="004E54E2">
              <w:rPr>
                <w:rFonts w:cs="Times New Roman"/>
                <w:color w:val="000000" w:themeColor="text1"/>
                <w:sz w:val="18"/>
                <w:szCs w:val="18"/>
              </w:rPr>
              <w:t xml:space="preserve"> ЕПАРХИ</w:t>
            </w:r>
            <w:r>
              <w:rPr>
                <w:rFonts w:cs="Times New Roman"/>
                <w:color w:val="000000" w:themeColor="text1"/>
                <w:sz w:val="18"/>
                <w:szCs w:val="18"/>
              </w:rPr>
              <w:t xml:space="preserve">Я </w:t>
            </w:r>
          </w:p>
          <w:p w:rsidR="004E54E2" w:rsidRPr="00372DCE" w:rsidRDefault="004E54E2" w:rsidP="004E54E2">
            <w:pPr>
              <w:rPr>
                <w:rFonts w:cs="Times New Roman"/>
                <w:color w:val="000000" w:themeColor="text1"/>
                <w:sz w:val="18"/>
                <w:szCs w:val="18"/>
              </w:rPr>
            </w:pPr>
            <w:r>
              <w:rPr>
                <w:rFonts w:cs="Times New Roman"/>
                <w:color w:val="000000" w:themeColor="text1"/>
                <w:sz w:val="18"/>
                <w:szCs w:val="18"/>
              </w:rPr>
              <w:t>АЛТАЙСКОЙ МИРОПОЛИИ</w:t>
            </w:r>
            <w:r w:rsidRPr="004E54E2">
              <w:rPr>
                <w:rFonts w:cs="Times New Roman"/>
                <w:color w:val="000000" w:themeColor="text1"/>
                <w:sz w:val="18"/>
                <w:szCs w:val="18"/>
              </w:rPr>
              <w:t xml:space="preserve"> РУССКОЙ ПРАВОСЛАВНОЙ ЦЕРКВИ (МОСКОВСКИЙ ПАТРИАРХАТ)</w:t>
            </w:r>
          </w:p>
        </w:tc>
        <w:tc>
          <w:tcPr>
            <w:tcW w:w="3402" w:type="dxa"/>
          </w:tcPr>
          <w:p w:rsidR="00F50C2A" w:rsidRDefault="004E54E2" w:rsidP="00F50C2A">
            <w:pPr>
              <w:rPr>
                <w:rFonts w:cs="Times New Roman"/>
                <w:color w:val="000000" w:themeColor="text1"/>
                <w:sz w:val="20"/>
                <w:szCs w:val="20"/>
              </w:rPr>
            </w:pPr>
            <w:r w:rsidRPr="004E54E2">
              <w:rPr>
                <w:rFonts w:cs="Times New Roman"/>
                <w:color w:val="000000" w:themeColor="text1"/>
                <w:sz w:val="20"/>
                <w:szCs w:val="20"/>
              </w:rPr>
              <w:t xml:space="preserve">Епархиальное Управление </w:t>
            </w:r>
            <w:proofErr w:type="spellStart"/>
            <w:r>
              <w:rPr>
                <w:rFonts w:cs="Times New Roman"/>
                <w:color w:val="000000" w:themeColor="text1"/>
                <w:sz w:val="20"/>
                <w:szCs w:val="20"/>
              </w:rPr>
              <w:t>Славгородской</w:t>
            </w:r>
            <w:proofErr w:type="spellEnd"/>
            <w:r>
              <w:rPr>
                <w:rFonts w:cs="Times New Roman"/>
                <w:color w:val="000000" w:themeColor="text1"/>
                <w:sz w:val="20"/>
                <w:szCs w:val="20"/>
              </w:rPr>
              <w:t xml:space="preserve"> и Каменской </w:t>
            </w:r>
            <w:r w:rsidRPr="004E54E2">
              <w:rPr>
                <w:rFonts w:cs="Times New Roman"/>
                <w:color w:val="000000" w:themeColor="text1"/>
                <w:sz w:val="20"/>
                <w:szCs w:val="20"/>
              </w:rPr>
              <w:t xml:space="preserve">епархии Алтайской митрополии </w:t>
            </w:r>
          </w:p>
          <w:p w:rsidR="004E54E2" w:rsidRPr="004E54E2" w:rsidRDefault="004E54E2" w:rsidP="00F50C2A">
            <w:pPr>
              <w:rPr>
                <w:rFonts w:cs="Times New Roman"/>
                <w:color w:val="000000" w:themeColor="text1"/>
                <w:sz w:val="20"/>
                <w:szCs w:val="20"/>
              </w:rPr>
            </w:pPr>
            <w:r w:rsidRPr="004E54E2">
              <w:rPr>
                <w:rFonts w:cs="Times New Roman"/>
                <w:color w:val="000000" w:themeColor="text1"/>
                <w:sz w:val="20"/>
                <w:szCs w:val="20"/>
              </w:rPr>
              <w:t>659300, Алтайский край, г.</w:t>
            </w:r>
            <w:r>
              <w:rPr>
                <w:rFonts w:cs="Times New Roman"/>
                <w:color w:val="000000" w:themeColor="text1"/>
                <w:sz w:val="20"/>
                <w:szCs w:val="20"/>
              </w:rPr>
              <w:t xml:space="preserve"> Славгород, ул. Ленина 191/1</w:t>
            </w:r>
          </w:p>
        </w:tc>
        <w:tc>
          <w:tcPr>
            <w:tcW w:w="2409" w:type="dxa"/>
          </w:tcPr>
          <w:p w:rsidR="004E54E2" w:rsidRPr="004E54E2" w:rsidRDefault="004E54E2" w:rsidP="000F6879">
            <w:pPr>
              <w:rPr>
                <w:rFonts w:cs="Times New Roman"/>
                <w:color w:val="000000" w:themeColor="text1"/>
                <w:sz w:val="20"/>
                <w:szCs w:val="20"/>
              </w:rPr>
            </w:pPr>
            <w:r w:rsidRPr="004E54E2">
              <w:rPr>
                <w:rFonts w:cs="Times New Roman"/>
                <w:color w:val="000000" w:themeColor="text1"/>
                <w:sz w:val="20"/>
                <w:szCs w:val="20"/>
              </w:rPr>
              <w:t>Руководитель – епископ</w:t>
            </w:r>
            <w:r>
              <w:rPr>
                <w:rFonts w:cs="Times New Roman"/>
                <w:color w:val="000000" w:themeColor="text1"/>
                <w:sz w:val="20"/>
                <w:szCs w:val="20"/>
              </w:rPr>
              <w:t xml:space="preserve"> </w:t>
            </w:r>
            <w:proofErr w:type="spellStart"/>
            <w:r>
              <w:rPr>
                <w:rFonts w:cs="Times New Roman"/>
                <w:color w:val="000000" w:themeColor="text1"/>
                <w:sz w:val="20"/>
                <w:szCs w:val="20"/>
              </w:rPr>
              <w:t>Славгородский</w:t>
            </w:r>
            <w:proofErr w:type="spellEnd"/>
            <w:r>
              <w:rPr>
                <w:rFonts w:cs="Times New Roman"/>
                <w:color w:val="000000" w:themeColor="text1"/>
                <w:sz w:val="20"/>
                <w:szCs w:val="20"/>
              </w:rPr>
              <w:t xml:space="preserve"> и Каменский Антоний (</w:t>
            </w:r>
          </w:p>
        </w:tc>
      </w:tr>
      <w:tr w:rsidR="00F50C2A" w:rsidRPr="000F6879" w:rsidTr="004E54E2">
        <w:tc>
          <w:tcPr>
            <w:tcW w:w="425" w:type="dxa"/>
          </w:tcPr>
          <w:p w:rsidR="00F50C2A" w:rsidRDefault="00F50C2A" w:rsidP="000F6879">
            <w:pPr>
              <w:rPr>
                <w:rFonts w:eastAsia="Calibri" w:cs="Times New Roman"/>
                <w:b/>
                <w:color w:val="000000"/>
                <w:sz w:val="18"/>
                <w:szCs w:val="18"/>
              </w:rPr>
            </w:pPr>
            <w:r>
              <w:rPr>
                <w:rFonts w:eastAsia="Calibri" w:cs="Times New Roman"/>
                <w:b/>
                <w:color w:val="000000"/>
                <w:sz w:val="18"/>
                <w:szCs w:val="18"/>
              </w:rPr>
              <w:t>4</w:t>
            </w:r>
          </w:p>
        </w:tc>
        <w:tc>
          <w:tcPr>
            <w:tcW w:w="3261" w:type="dxa"/>
          </w:tcPr>
          <w:p w:rsidR="00F50C2A" w:rsidRPr="004E54E2" w:rsidRDefault="00F50C2A" w:rsidP="00F50C2A">
            <w:pPr>
              <w:rPr>
                <w:rFonts w:cs="Times New Roman"/>
                <w:color w:val="000000" w:themeColor="text1"/>
                <w:sz w:val="18"/>
                <w:szCs w:val="18"/>
              </w:rPr>
            </w:pPr>
            <w:r w:rsidRPr="00F50C2A">
              <w:rPr>
                <w:rFonts w:cs="Times New Roman"/>
                <w:color w:val="000000" w:themeColor="text1"/>
                <w:sz w:val="18"/>
                <w:szCs w:val="18"/>
              </w:rPr>
              <w:t>РУБЦОВСК</w:t>
            </w:r>
            <w:r>
              <w:rPr>
                <w:rFonts w:cs="Times New Roman"/>
                <w:color w:val="000000" w:themeColor="text1"/>
                <w:sz w:val="18"/>
                <w:szCs w:val="18"/>
              </w:rPr>
              <w:t>АЯ</w:t>
            </w:r>
            <w:r w:rsidRPr="00F50C2A">
              <w:rPr>
                <w:rFonts w:cs="Times New Roman"/>
                <w:color w:val="000000" w:themeColor="text1"/>
                <w:sz w:val="18"/>
                <w:szCs w:val="18"/>
              </w:rPr>
              <w:t xml:space="preserve"> ЕПАРХИ</w:t>
            </w:r>
            <w:r>
              <w:rPr>
                <w:rFonts w:cs="Times New Roman"/>
                <w:color w:val="000000" w:themeColor="text1"/>
                <w:sz w:val="18"/>
                <w:szCs w:val="18"/>
              </w:rPr>
              <w:t>ЯАЛТАЙСКОЙ МИРОПОЛИИ</w:t>
            </w:r>
            <w:r w:rsidRPr="00F50C2A">
              <w:rPr>
                <w:rFonts w:cs="Times New Roman"/>
                <w:color w:val="000000" w:themeColor="text1"/>
                <w:sz w:val="18"/>
                <w:szCs w:val="18"/>
              </w:rPr>
              <w:t xml:space="preserve"> РУССКОЙ ПРАВОСЛАВНОЙ ЦЕРКВИ (МОСКОВСКИЙ ПАТРИАРХАТ)</w:t>
            </w:r>
          </w:p>
        </w:tc>
        <w:tc>
          <w:tcPr>
            <w:tcW w:w="3402" w:type="dxa"/>
          </w:tcPr>
          <w:p w:rsidR="00F50C2A" w:rsidRDefault="00F50C2A" w:rsidP="00F50C2A">
            <w:pPr>
              <w:rPr>
                <w:rFonts w:cs="Times New Roman"/>
                <w:color w:val="000000" w:themeColor="text1"/>
                <w:sz w:val="20"/>
                <w:szCs w:val="20"/>
              </w:rPr>
            </w:pPr>
            <w:r w:rsidRPr="00F50C2A">
              <w:rPr>
                <w:rFonts w:cs="Times New Roman"/>
                <w:color w:val="000000" w:themeColor="text1"/>
                <w:sz w:val="20"/>
                <w:szCs w:val="20"/>
              </w:rPr>
              <w:t xml:space="preserve">Епархиальное Управление </w:t>
            </w:r>
            <w:proofErr w:type="spellStart"/>
            <w:r>
              <w:rPr>
                <w:rFonts w:cs="Times New Roman"/>
                <w:color w:val="000000" w:themeColor="text1"/>
                <w:sz w:val="20"/>
                <w:szCs w:val="20"/>
              </w:rPr>
              <w:t>Рубцовской</w:t>
            </w:r>
            <w:proofErr w:type="spellEnd"/>
            <w:r>
              <w:rPr>
                <w:rFonts w:cs="Times New Roman"/>
                <w:color w:val="000000" w:themeColor="text1"/>
                <w:sz w:val="20"/>
                <w:szCs w:val="20"/>
              </w:rPr>
              <w:t xml:space="preserve"> и </w:t>
            </w:r>
            <w:proofErr w:type="spellStart"/>
            <w:r>
              <w:rPr>
                <w:rFonts w:cs="Times New Roman"/>
                <w:color w:val="000000" w:themeColor="text1"/>
                <w:sz w:val="20"/>
                <w:szCs w:val="20"/>
              </w:rPr>
              <w:t>Алейской</w:t>
            </w:r>
            <w:proofErr w:type="spellEnd"/>
            <w:r>
              <w:rPr>
                <w:rFonts w:cs="Times New Roman"/>
                <w:color w:val="000000" w:themeColor="text1"/>
                <w:sz w:val="20"/>
                <w:szCs w:val="20"/>
              </w:rPr>
              <w:t xml:space="preserve"> </w:t>
            </w:r>
            <w:r w:rsidRPr="00F50C2A">
              <w:rPr>
                <w:rFonts w:cs="Times New Roman"/>
                <w:color w:val="000000" w:themeColor="text1"/>
                <w:sz w:val="20"/>
                <w:szCs w:val="20"/>
              </w:rPr>
              <w:t>епархии Алтайской митрополии</w:t>
            </w:r>
          </w:p>
          <w:p w:rsidR="00F50C2A" w:rsidRPr="00F50C2A" w:rsidRDefault="00F50C2A" w:rsidP="00F50C2A">
            <w:pPr>
              <w:rPr>
                <w:rFonts w:cs="Times New Roman"/>
                <w:color w:val="000000" w:themeColor="text1"/>
                <w:sz w:val="20"/>
                <w:szCs w:val="20"/>
              </w:rPr>
            </w:pPr>
            <w:r w:rsidRPr="00F50C2A">
              <w:rPr>
                <w:rFonts w:cs="Times New Roman"/>
                <w:color w:val="000000" w:themeColor="text1"/>
                <w:sz w:val="20"/>
                <w:szCs w:val="20"/>
              </w:rPr>
              <w:t>658224, Алтайский край,</w:t>
            </w:r>
          </w:p>
          <w:p w:rsidR="00F50C2A" w:rsidRPr="004E54E2" w:rsidRDefault="00F50C2A" w:rsidP="00F50C2A">
            <w:pPr>
              <w:rPr>
                <w:rFonts w:cs="Times New Roman"/>
                <w:color w:val="000000" w:themeColor="text1"/>
                <w:sz w:val="20"/>
                <w:szCs w:val="20"/>
              </w:rPr>
            </w:pPr>
            <w:r w:rsidRPr="00F50C2A">
              <w:rPr>
                <w:rFonts w:cs="Times New Roman"/>
                <w:color w:val="000000" w:themeColor="text1"/>
                <w:sz w:val="20"/>
                <w:szCs w:val="20"/>
              </w:rPr>
              <w:t>г. Рубцовск, ул. Советская, д.9</w:t>
            </w:r>
          </w:p>
        </w:tc>
        <w:tc>
          <w:tcPr>
            <w:tcW w:w="2409" w:type="dxa"/>
          </w:tcPr>
          <w:p w:rsidR="00F50C2A" w:rsidRPr="004E54E2" w:rsidRDefault="00F50C2A" w:rsidP="00F50C2A">
            <w:pPr>
              <w:rPr>
                <w:rFonts w:cs="Times New Roman"/>
                <w:color w:val="000000" w:themeColor="text1"/>
                <w:sz w:val="20"/>
                <w:szCs w:val="20"/>
              </w:rPr>
            </w:pPr>
            <w:r w:rsidRPr="00F50C2A">
              <w:rPr>
                <w:rFonts w:cs="Times New Roman"/>
                <w:color w:val="000000" w:themeColor="text1"/>
                <w:sz w:val="20"/>
                <w:szCs w:val="20"/>
              </w:rPr>
              <w:t xml:space="preserve">Руководитель – епископ </w:t>
            </w:r>
            <w:proofErr w:type="spellStart"/>
            <w:r>
              <w:rPr>
                <w:rFonts w:cs="Times New Roman"/>
                <w:color w:val="000000" w:themeColor="text1"/>
                <w:sz w:val="20"/>
                <w:szCs w:val="20"/>
              </w:rPr>
              <w:t>Рубцовский</w:t>
            </w:r>
            <w:proofErr w:type="spellEnd"/>
            <w:r>
              <w:rPr>
                <w:rFonts w:cs="Times New Roman"/>
                <w:color w:val="000000" w:themeColor="text1"/>
                <w:sz w:val="20"/>
                <w:szCs w:val="20"/>
              </w:rPr>
              <w:t xml:space="preserve"> и </w:t>
            </w:r>
            <w:proofErr w:type="spellStart"/>
            <w:r>
              <w:rPr>
                <w:rFonts w:cs="Times New Roman"/>
                <w:color w:val="000000" w:themeColor="text1"/>
                <w:sz w:val="20"/>
                <w:szCs w:val="20"/>
              </w:rPr>
              <w:t>Алейский</w:t>
            </w:r>
            <w:proofErr w:type="spellEnd"/>
            <w:r>
              <w:rPr>
                <w:rFonts w:cs="Times New Roman"/>
                <w:color w:val="000000" w:themeColor="text1"/>
                <w:sz w:val="20"/>
                <w:szCs w:val="20"/>
              </w:rPr>
              <w:t xml:space="preserve"> Роман</w:t>
            </w:r>
            <w:r w:rsidRPr="00F50C2A">
              <w:rPr>
                <w:rFonts w:cs="Times New Roman"/>
                <w:color w:val="000000" w:themeColor="text1"/>
                <w:sz w:val="20"/>
                <w:szCs w:val="20"/>
              </w:rPr>
              <w:t xml:space="preserve"> (Корнев Андрей Васильевич</w:t>
            </w:r>
            <w:r>
              <w:rPr>
                <w:rFonts w:cs="Times New Roman"/>
                <w:color w:val="000000" w:themeColor="text1"/>
                <w:sz w:val="20"/>
                <w:szCs w:val="20"/>
              </w:rPr>
              <w:t>)</w:t>
            </w:r>
          </w:p>
        </w:tc>
      </w:tr>
      <w:tr w:rsidR="00931BDC" w:rsidRPr="000F6879" w:rsidTr="004E54E2">
        <w:tc>
          <w:tcPr>
            <w:tcW w:w="425" w:type="dxa"/>
          </w:tcPr>
          <w:p w:rsidR="00931BDC" w:rsidRDefault="00931BDC" w:rsidP="000F6879">
            <w:pPr>
              <w:rPr>
                <w:rFonts w:eastAsia="Calibri" w:cs="Times New Roman"/>
                <w:b/>
                <w:color w:val="000000"/>
                <w:sz w:val="18"/>
                <w:szCs w:val="18"/>
              </w:rPr>
            </w:pPr>
            <w:r>
              <w:rPr>
                <w:rFonts w:eastAsia="Calibri" w:cs="Times New Roman"/>
                <w:b/>
                <w:color w:val="000000"/>
                <w:sz w:val="18"/>
                <w:szCs w:val="18"/>
              </w:rPr>
              <w:t>5</w:t>
            </w:r>
          </w:p>
        </w:tc>
        <w:tc>
          <w:tcPr>
            <w:tcW w:w="3261" w:type="dxa"/>
          </w:tcPr>
          <w:p w:rsidR="00931BDC" w:rsidRPr="00F50C2A"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ПОКРОВСКАЯ СТАРООБРЯДЧЕСКАЯ ОБЩИНА ГОРОДА БАРНАУЛА</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656050, Алтайский край, город Барнаул, ул</w:t>
            </w:r>
            <w:r>
              <w:rPr>
                <w:rFonts w:cs="Times New Roman"/>
                <w:color w:val="000000" w:themeColor="text1"/>
                <w:sz w:val="20"/>
                <w:szCs w:val="20"/>
              </w:rPr>
              <w:t>.</w:t>
            </w:r>
            <w:r w:rsidRPr="00931BDC">
              <w:rPr>
                <w:rFonts w:cs="Times New Roman"/>
                <w:color w:val="000000" w:themeColor="text1"/>
                <w:sz w:val="20"/>
                <w:szCs w:val="20"/>
              </w:rPr>
              <w:t xml:space="preserve"> Георгия Исакова, дом 154</w:t>
            </w:r>
          </w:p>
          <w:p w:rsidR="00931BDC" w:rsidRPr="00931BDC" w:rsidRDefault="00931BDC" w:rsidP="00931BDC">
            <w:pPr>
              <w:rPr>
                <w:rFonts w:cs="Times New Roman"/>
                <w:color w:val="000000" w:themeColor="text1"/>
                <w:sz w:val="20"/>
                <w:szCs w:val="20"/>
              </w:rPr>
            </w:pPr>
          </w:p>
          <w:p w:rsidR="00931BDC" w:rsidRPr="00F50C2A"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Настоятель, председатель приходского совета</w:t>
            </w:r>
          </w:p>
          <w:p w:rsidR="00931BDC" w:rsidRPr="00F50C2A" w:rsidRDefault="00931BDC" w:rsidP="00931BDC">
            <w:pPr>
              <w:rPr>
                <w:rFonts w:cs="Times New Roman"/>
                <w:color w:val="000000" w:themeColor="text1"/>
                <w:sz w:val="20"/>
                <w:szCs w:val="20"/>
              </w:rPr>
            </w:pPr>
            <w:proofErr w:type="spellStart"/>
            <w:r w:rsidRPr="00931BDC">
              <w:rPr>
                <w:rFonts w:cs="Times New Roman"/>
                <w:color w:val="000000" w:themeColor="text1"/>
                <w:sz w:val="20"/>
                <w:szCs w:val="20"/>
              </w:rPr>
              <w:t>Думнов</w:t>
            </w:r>
            <w:proofErr w:type="spellEnd"/>
            <w:r w:rsidRPr="00931BDC">
              <w:rPr>
                <w:rFonts w:cs="Times New Roman"/>
                <w:color w:val="000000" w:themeColor="text1"/>
                <w:sz w:val="20"/>
                <w:szCs w:val="20"/>
              </w:rPr>
              <w:t xml:space="preserve"> Николай Михайлович</w:t>
            </w:r>
          </w:p>
        </w:tc>
      </w:tr>
      <w:tr w:rsidR="00931BDC" w:rsidRPr="000F6879" w:rsidTr="004E54E2">
        <w:tc>
          <w:tcPr>
            <w:tcW w:w="425" w:type="dxa"/>
          </w:tcPr>
          <w:p w:rsidR="00931BDC" w:rsidRDefault="00931BDC" w:rsidP="000F6879">
            <w:pPr>
              <w:rPr>
                <w:rFonts w:eastAsia="Calibri" w:cs="Times New Roman"/>
                <w:b/>
                <w:color w:val="000000"/>
                <w:sz w:val="18"/>
                <w:szCs w:val="18"/>
              </w:rPr>
            </w:pPr>
            <w:r>
              <w:rPr>
                <w:rFonts w:eastAsia="Calibri" w:cs="Times New Roman"/>
                <w:b/>
                <w:color w:val="000000"/>
                <w:sz w:val="18"/>
                <w:szCs w:val="18"/>
              </w:rPr>
              <w:t>6</w:t>
            </w:r>
          </w:p>
        </w:tc>
        <w:tc>
          <w:tcPr>
            <w:tcW w:w="3261" w:type="dxa"/>
          </w:tcPr>
          <w:p w:rsidR="00931BDC" w:rsidRPr="00F50C2A"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ПРИХОДА ХРИСТА ЦАРЯ ВСЕЛЕННОЙ РИМСКО-КАТОЛИЧЕСКОЙ ЦЕРКВИ ГОРОДА БАРНАУЛА</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656052, Алтайский край, город Барнаул, улица Матросова, 113</w:t>
            </w:r>
          </w:p>
          <w:p w:rsidR="00931BDC" w:rsidRPr="00931BDC" w:rsidRDefault="00931BDC" w:rsidP="00931BDC">
            <w:pPr>
              <w:rPr>
                <w:rFonts w:cs="Times New Roman"/>
                <w:color w:val="000000" w:themeColor="text1"/>
                <w:sz w:val="20"/>
                <w:szCs w:val="20"/>
              </w:rPr>
            </w:pPr>
          </w:p>
          <w:p w:rsidR="00931BDC" w:rsidRPr="00F50C2A"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Настоятель, председатель приходского совета</w:t>
            </w:r>
          </w:p>
          <w:p w:rsidR="00931BDC" w:rsidRPr="00F50C2A" w:rsidRDefault="00931BDC" w:rsidP="00931BDC">
            <w:pPr>
              <w:rPr>
                <w:rFonts w:cs="Times New Roman"/>
                <w:color w:val="000000" w:themeColor="text1"/>
                <w:sz w:val="20"/>
                <w:szCs w:val="20"/>
              </w:rPr>
            </w:pPr>
            <w:proofErr w:type="spellStart"/>
            <w:r w:rsidRPr="00931BDC">
              <w:rPr>
                <w:rFonts w:cs="Times New Roman"/>
                <w:color w:val="000000" w:themeColor="text1"/>
                <w:sz w:val="20"/>
                <w:szCs w:val="20"/>
              </w:rPr>
              <w:t>Каленцки</w:t>
            </w:r>
            <w:proofErr w:type="spellEnd"/>
            <w:r w:rsidRPr="00931BDC">
              <w:rPr>
                <w:rFonts w:cs="Times New Roman"/>
                <w:color w:val="000000" w:themeColor="text1"/>
                <w:sz w:val="20"/>
                <w:szCs w:val="20"/>
              </w:rPr>
              <w:t xml:space="preserve"> Богдан Станислав</w:t>
            </w:r>
          </w:p>
        </w:tc>
      </w:tr>
      <w:tr w:rsidR="00931BDC" w:rsidRPr="000F6879" w:rsidTr="004E54E2">
        <w:tc>
          <w:tcPr>
            <w:tcW w:w="425" w:type="dxa"/>
          </w:tcPr>
          <w:p w:rsidR="00931BDC" w:rsidRDefault="001E295A" w:rsidP="000F6879">
            <w:pPr>
              <w:rPr>
                <w:rFonts w:eastAsia="Calibri" w:cs="Times New Roman"/>
                <w:b/>
                <w:color w:val="000000"/>
                <w:sz w:val="18"/>
                <w:szCs w:val="18"/>
              </w:rPr>
            </w:pPr>
            <w:r>
              <w:rPr>
                <w:rFonts w:eastAsia="Calibri" w:cs="Times New Roman"/>
                <w:b/>
                <w:color w:val="000000"/>
                <w:sz w:val="18"/>
                <w:szCs w:val="18"/>
              </w:rPr>
              <w:t>7</w:t>
            </w:r>
          </w:p>
        </w:tc>
        <w:tc>
          <w:tcPr>
            <w:tcW w:w="3261" w:type="dxa"/>
          </w:tcPr>
          <w:p w:rsidR="00931BDC" w:rsidRPr="00931BDC"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ЦЕРКОВЬ "СУРБ РИПСИМЕ" (СВЯТОЙ РИПСИМЕ) ГОРОДА БАРНАУЛА АЛТАЙСКОГО КРАЯ (РОССИЙСКОЙ И НОВО-НАХИЧЕВАНСКОЙ ЕПАРХИИ) СВЯТОЙ АРМЯНСКОЙ АПОСТОЛЬСКОЙ ПРАВОСЛАВНОЙ ЦЕРКВИ</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656067, Алтайский край,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г. Барнаул, ул. Попова, 210</w:t>
            </w:r>
          </w:p>
          <w:p w:rsidR="00931BDC" w:rsidRPr="00931BDC" w:rsidRDefault="00931BDC" w:rsidP="00931BDC">
            <w:pPr>
              <w:rPr>
                <w:rFonts w:cs="Times New Roman"/>
                <w:color w:val="000000" w:themeColor="text1"/>
                <w:sz w:val="20"/>
                <w:szCs w:val="20"/>
              </w:rPr>
            </w:pPr>
          </w:p>
          <w:p w:rsidR="00931BDC" w:rsidRPr="00931BDC"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Настоятель, председатель приходского совета</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Акопян </w:t>
            </w:r>
            <w:proofErr w:type="spellStart"/>
            <w:r w:rsidRPr="00931BDC">
              <w:rPr>
                <w:rFonts w:cs="Times New Roman"/>
                <w:color w:val="000000" w:themeColor="text1"/>
                <w:sz w:val="20"/>
                <w:szCs w:val="20"/>
              </w:rPr>
              <w:t>Андраник</w:t>
            </w:r>
            <w:proofErr w:type="spellEnd"/>
            <w:r w:rsidRPr="00931BDC">
              <w:rPr>
                <w:rFonts w:cs="Times New Roman"/>
                <w:color w:val="000000" w:themeColor="text1"/>
                <w:sz w:val="20"/>
                <w:szCs w:val="20"/>
              </w:rPr>
              <w:t xml:space="preserve"> </w:t>
            </w:r>
            <w:proofErr w:type="spellStart"/>
            <w:r w:rsidRPr="00931BDC">
              <w:rPr>
                <w:rFonts w:cs="Times New Roman"/>
                <w:color w:val="000000" w:themeColor="text1"/>
                <w:sz w:val="20"/>
                <w:szCs w:val="20"/>
              </w:rPr>
              <w:t>Рафикович</w:t>
            </w:r>
            <w:proofErr w:type="spellEnd"/>
            <w:r w:rsidRPr="00931BDC">
              <w:rPr>
                <w:rFonts w:cs="Times New Roman"/>
                <w:color w:val="000000" w:themeColor="text1"/>
                <w:sz w:val="20"/>
                <w:szCs w:val="20"/>
              </w:rPr>
              <w:t xml:space="preserve">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(отец Маштоц)</w:t>
            </w:r>
          </w:p>
        </w:tc>
      </w:tr>
      <w:tr w:rsidR="00931BDC" w:rsidRPr="000F6879" w:rsidTr="004E54E2">
        <w:tc>
          <w:tcPr>
            <w:tcW w:w="425" w:type="dxa"/>
          </w:tcPr>
          <w:p w:rsidR="00931BDC" w:rsidRDefault="001E295A" w:rsidP="000F6879">
            <w:pPr>
              <w:rPr>
                <w:rFonts w:eastAsia="Calibri" w:cs="Times New Roman"/>
                <w:b/>
                <w:color w:val="000000"/>
                <w:sz w:val="18"/>
                <w:szCs w:val="18"/>
              </w:rPr>
            </w:pPr>
            <w:r>
              <w:rPr>
                <w:rFonts w:eastAsia="Calibri" w:cs="Times New Roman"/>
                <w:b/>
                <w:color w:val="000000"/>
                <w:sz w:val="18"/>
                <w:szCs w:val="18"/>
              </w:rPr>
              <w:t>8</w:t>
            </w:r>
          </w:p>
        </w:tc>
        <w:tc>
          <w:tcPr>
            <w:tcW w:w="3261" w:type="dxa"/>
          </w:tcPr>
          <w:p w:rsidR="00931BDC" w:rsidRPr="00931BDC"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"ЦЕНТРАЛЬНАЯ БАРНАУЛЬСКАЯ ЦЕРКОВЬ "ЕВАНГЕЛЬСКИХ ХРИСТИАН - БАПТИСТОВ"</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656906, Алтайский край,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г. Барнаул, поселок Южный,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ул. Археологическая, 1</w:t>
            </w:r>
          </w:p>
          <w:p w:rsidR="00931BDC" w:rsidRPr="00931BDC" w:rsidRDefault="00931BDC" w:rsidP="00931BDC">
            <w:pPr>
              <w:rPr>
                <w:rFonts w:cs="Times New Roman"/>
                <w:color w:val="000000" w:themeColor="text1"/>
                <w:sz w:val="20"/>
                <w:szCs w:val="20"/>
              </w:rPr>
            </w:pPr>
          </w:p>
          <w:p w:rsidR="00931BDC" w:rsidRPr="00931BDC"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lastRenderedPageBreak/>
              <w:t>Старший пастор, руководитель прихода</w:t>
            </w:r>
          </w:p>
          <w:p w:rsidR="00931BDC" w:rsidRPr="00931BDC" w:rsidRDefault="00931BDC" w:rsidP="00931BDC">
            <w:pPr>
              <w:rPr>
                <w:rFonts w:cs="Times New Roman"/>
                <w:color w:val="000000" w:themeColor="text1"/>
                <w:sz w:val="20"/>
                <w:szCs w:val="20"/>
              </w:rPr>
            </w:pPr>
            <w:proofErr w:type="spellStart"/>
            <w:r w:rsidRPr="00931BDC">
              <w:rPr>
                <w:rFonts w:cs="Times New Roman"/>
                <w:color w:val="000000" w:themeColor="text1"/>
                <w:sz w:val="20"/>
                <w:szCs w:val="20"/>
              </w:rPr>
              <w:t>Прощалыкин</w:t>
            </w:r>
            <w:proofErr w:type="spellEnd"/>
            <w:r w:rsidRPr="00931BDC">
              <w:rPr>
                <w:rFonts w:cs="Times New Roman"/>
                <w:color w:val="000000" w:themeColor="text1"/>
                <w:sz w:val="20"/>
                <w:szCs w:val="20"/>
              </w:rPr>
              <w:t xml:space="preserve"> Андрей Петрович</w:t>
            </w:r>
          </w:p>
        </w:tc>
      </w:tr>
      <w:tr w:rsidR="00931BDC" w:rsidRPr="000F6879" w:rsidTr="004E54E2">
        <w:tc>
          <w:tcPr>
            <w:tcW w:w="425" w:type="dxa"/>
          </w:tcPr>
          <w:p w:rsidR="00931BDC" w:rsidRDefault="001E295A" w:rsidP="000F6879">
            <w:pPr>
              <w:rPr>
                <w:rFonts w:eastAsia="Calibri" w:cs="Times New Roman"/>
                <w:b/>
                <w:color w:val="000000"/>
                <w:sz w:val="18"/>
                <w:szCs w:val="18"/>
              </w:rPr>
            </w:pPr>
            <w:r>
              <w:rPr>
                <w:rFonts w:eastAsia="Calibri" w:cs="Times New Roman"/>
                <w:b/>
                <w:color w:val="000000"/>
                <w:sz w:val="18"/>
                <w:szCs w:val="18"/>
              </w:rPr>
              <w:t>9</w:t>
            </w:r>
          </w:p>
        </w:tc>
        <w:tc>
          <w:tcPr>
            <w:tcW w:w="3261" w:type="dxa"/>
          </w:tcPr>
          <w:p w:rsidR="00931BDC" w:rsidRPr="00931BDC" w:rsidRDefault="00931BDC" w:rsidP="00F50C2A">
            <w:pPr>
              <w:rPr>
                <w:rFonts w:cs="Times New Roman"/>
                <w:color w:val="000000" w:themeColor="text1"/>
                <w:sz w:val="18"/>
                <w:szCs w:val="18"/>
              </w:rPr>
            </w:pPr>
            <w:r w:rsidRPr="00931BDC">
              <w:rPr>
                <w:rFonts w:cs="Times New Roman"/>
                <w:color w:val="000000" w:themeColor="text1"/>
                <w:sz w:val="18"/>
                <w:szCs w:val="18"/>
              </w:rPr>
              <w:t>МЕСТНАЯ РЕЛИГИОЗНАЯ ОРГАНИЗАЦИЯ ХРИСТИАН ВЕРЫ ЕВАНГЕЛЬСКОЙ ЦЕРКОВЬ "НОВАЯ ЖИЗНЬ" Г. БАРНАУЛА</w:t>
            </w:r>
          </w:p>
        </w:tc>
        <w:tc>
          <w:tcPr>
            <w:tcW w:w="3402"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656053, Алтайский край,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 xml:space="preserve">г. Барнаул, улица </w:t>
            </w:r>
            <w:proofErr w:type="spellStart"/>
            <w:r w:rsidRPr="00931BDC">
              <w:rPr>
                <w:rFonts w:cs="Times New Roman"/>
                <w:color w:val="000000" w:themeColor="text1"/>
                <w:sz w:val="20"/>
                <w:szCs w:val="20"/>
              </w:rPr>
              <w:t>Бийская</w:t>
            </w:r>
            <w:proofErr w:type="spellEnd"/>
            <w:r w:rsidRPr="00931BDC">
              <w:rPr>
                <w:rFonts w:cs="Times New Roman"/>
                <w:color w:val="000000" w:themeColor="text1"/>
                <w:sz w:val="20"/>
                <w:szCs w:val="20"/>
              </w:rPr>
              <w:t xml:space="preserve">, </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д. 10</w:t>
            </w:r>
          </w:p>
          <w:p w:rsidR="00931BDC" w:rsidRPr="00931BDC" w:rsidRDefault="00931BDC" w:rsidP="00931BDC">
            <w:pPr>
              <w:rPr>
                <w:rFonts w:cs="Times New Roman"/>
                <w:color w:val="000000" w:themeColor="text1"/>
                <w:sz w:val="20"/>
                <w:szCs w:val="20"/>
              </w:rPr>
            </w:pPr>
          </w:p>
          <w:p w:rsidR="00931BDC" w:rsidRPr="00931BDC" w:rsidRDefault="00931BDC" w:rsidP="00931BDC">
            <w:pPr>
              <w:rPr>
                <w:rFonts w:cs="Times New Roman"/>
                <w:color w:val="000000" w:themeColor="text1"/>
                <w:sz w:val="20"/>
                <w:szCs w:val="20"/>
              </w:rPr>
            </w:pPr>
          </w:p>
        </w:tc>
        <w:tc>
          <w:tcPr>
            <w:tcW w:w="2409" w:type="dxa"/>
          </w:tcPr>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Епископ, руководитель ЦРО</w:t>
            </w:r>
          </w:p>
          <w:p w:rsidR="00931BDC" w:rsidRPr="00931BDC" w:rsidRDefault="00931BDC" w:rsidP="00931BDC">
            <w:pPr>
              <w:rPr>
                <w:rFonts w:cs="Times New Roman"/>
                <w:color w:val="000000" w:themeColor="text1"/>
                <w:sz w:val="20"/>
                <w:szCs w:val="20"/>
              </w:rPr>
            </w:pPr>
            <w:r w:rsidRPr="00931BDC">
              <w:rPr>
                <w:rFonts w:cs="Times New Roman"/>
                <w:color w:val="000000" w:themeColor="text1"/>
                <w:sz w:val="20"/>
                <w:szCs w:val="20"/>
              </w:rPr>
              <w:t>Потапов Сергей Сергеевич</w:t>
            </w:r>
          </w:p>
        </w:tc>
      </w:tr>
      <w:tr w:rsidR="00931BDC" w:rsidRPr="000F6879" w:rsidTr="004E54E2">
        <w:tc>
          <w:tcPr>
            <w:tcW w:w="425" w:type="dxa"/>
          </w:tcPr>
          <w:p w:rsidR="00931BDC" w:rsidRDefault="001E295A" w:rsidP="000F6879">
            <w:pPr>
              <w:rPr>
                <w:rFonts w:eastAsia="Calibri" w:cs="Times New Roman"/>
                <w:b/>
                <w:color w:val="000000"/>
                <w:sz w:val="18"/>
                <w:szCs w:val="18"/>
              </w:rPr>
            </w:pPr>
            <w:r>
              <w:rPr>
                <w:rFonts w:eastAsia="Calibri" w:cs="Times New Roman"/>
                <w:b/>
                <w:color w:val="000000"/>
                <w:sz w:val="18"/>
                <w:szCs w:val="18"/>
              </w:rPr>
              <w:t>10</w:t>
            </w:r>
          </w:p>
        </w:tc>
        <w:tc>
          <w:tcPr>
            <w:tcW w:w="3261" w:type="dxa"/>
          </w:tcPr>
          <w:p w:rsidR="00931BDC" w:rsidRPr="00931BDC" w:rsidRDefault="00100FB2" w:rsidP="00F50C2A">
            <w:pPr>
              <w:rPr>
                <w:rFonts w:cs="Times New Roman"/>
                <w:color w:val="000000" w:themeColor="text1"/>
                <w:sz w:val="18"/>
                <w:szCs w:val="18"/>
              </w:rPr>
            </w:pPr>
            <w:r w:rsidRPr="00100FB2">
              <w:rPr>
                <w:rFonts w:cs="Times New Roman"/>
                <w:color w:val="000000" w:themeColor="text1"/>
                <w:sz w:val="18"/>
                <w:szCs w:val="18"/>
              </w:rPr>
              <w:t>МЕСТНАЯ РЕЛИГИОЗНАЯ ОРГАНИЗАЦИЯ ЦЕРКОВЬ ХРИСТИАН АДВЕНТИСТОВ СЕДЬМОГО ДНЯ Г.БАРНАУЛА</w:t>
            </w:r>
          </w:p>
        </w:tc>
        <w:tc>
          <w:tcPr>
            <w:tcW w:w="3402" w:type="dxa"/>
          </w:tcPr>
          <w:p w:rsidR="00100FB2" w:rsidRPr="00100FB2" w:rsidRDefault="00100FB2" w:rsidP="00100FB2">
            <w:pPr>
              <w:rPr>
                <w:rFonts w:cs="Times New Roman"/>
                <w:color w:val="000000" w:themeColor="text1"/>
                <w:sz w:val="20"/>
                <w:szCs w:val="20"/>
              </w:rPr>
            </w:pPr>
            <w:r w:rsidRPr="00100FB2">
              <w:rPr>
                <w:rFonts w:cs="Times New Roman"/>
                <w:color w:val="000000" w:themeColor="text1"/>
                <w:sz w:val="20"/>
                <w:szCs w:val="20"/>
              </w:rPr>
              <w:t>656036, Алтайский край, г. Барнаул,</w:t>
            </w:r>
          </w:p>
          <w:p w:rsidR="00100FB2" w:rsidRPr="00100FB2" w:rsidRDefault="00100FB2" w:rsidP="00100FB2">
            <w:pPr>
              <w:rPr>
                <w:rFonts w:cs="Times New Roman"/>
                <w:color w:val="000000" w:themeColor="text1"/>
                <w:sz w:val="20"/>
                <w:szCs w:val="20"/>
              </w:rPr>
            </w:pPr>
            <w:r w:rsidRPr="00100FB2">
              <w:rPr>
                <w:rFonts w:cs="Times New Roman"/>
                <w:color w:val="000000" w:themeColor="text1"/>
                <w:sz w:val="20"/>
                <w:szCs w:val="20"/>
              </w:rPr>
              <w:t xml:space="preserve"> ул. С-Западная, 79</w:t>
            </w:r>
          </w:p>
          <w:p w:rsidR="00100FB2" w:rsidRPr="00100FB2" w:rsidRDefault="00100FB2" w:rsidP="00100FB2">
            <w:pPr>
              <w:rPr>
                <w:rFonts w:cs="Times New Roman"/>
                <w:color w:val="000000" w:themeColor="text1"/>
                <w:sz w:val="20"/>
                <w:szCs w:val="20"/>
              </w:rPr>
            </w:pPr>
          </w:p>
          <w:p w:rsidR="00931BDC" w:rsidRPr="00931BDC" w:rsidRDefault="00931BDC" w:rsidP="00100FB2">
            <w:pPr>
              <w:rPr>
                <w:rFonts w:cs="Times New Roman"/>
                <w:color w:val="000000" w:themeColor="text1"/>
                <w:sz w:val="20"/>
                <w:szCs w:val="20"/>
              </w:rPr>
            </w:pPr>
          </w:p>
        </w:tc>
        <w:tc>
          <w:tcPr>
            <w:tcW w:w="2409" w:type="dxa"/>
          </w:tcPr>
          <w:p w:rsidR="00100FB2" w:rsidRPr="00100FB2" w:rsidRDefault="00100FB2" w:rsidP="00100FB2">
            <w:pPr>
              <w:rPr>
                <w:rFonts w:cs="Times New Roman"/>
                <w:color w:val="000000" w:themeColor="text1"/>
                <w:sz w:val="20"/>
                <w:szCs w:val="20"/>
              </w:rPr>
            </w:pPr>
            <w:r w:rsidRPr="00100FB2">
              <w:rPr>
                <w:rFonts w:cs="Times New Roman"/>
                <w:color w:val="000000" w:themeColor="text1"/>
                <w:sz w:val="20"/>
                <w:szCs w:val="20"/>
              </w:rPr>
              <w:t xml:space="preserve">Пастор, </w:t>
            </w:r>
          </w:p>
          <w:p w:rsidR="00931BDC" w:rsidRPr="00931BDC" w:rsidRDefault="00100FB2" w:rsidP="00100FB2">
            <w:pPr>
              <w:rPr>
                <w:rFonts w:cs="Times New Roman"/>
                <w:color w:val="000000" w:themeColor="text1"/>
                <w:sz w:val="20"/>
                <w:szCs w:val="20"/>
              </w:rPr>
            </w:pPr>
            <w:r w:rsidRPr="00100FB2">
              <w:rPr>
                <w:rFonts w:cs="Times New Roman"/>
                <w:color w:val="000000" w:themeColor="text1"/>
                <w:sz w:val="20"/>
                <w:szCs w:val="20"/>
              </w:rPr>
              <w:t>Киселёв Александр Сергеевич</w:t>
            </w:r>
          </w:p>
        </w:tc>
      </w:tr>
      <w:tr w:rsidR="00100FB2" w:rsidRPr="000F6879" w:rsidTr="004E54E2">
        <w:tc>
          <w:tcPr>
            <w:tcW w:w="425" w:type="dxa"/>
          </w:tcPr>
          <w:p w:rsidR="00100FB2" w:rsidRDefault="001E295A" w:rsidP="000F6879">
            <w:pPr>
              <w:rPr>
                <w:rFonts w:eastAsia="Calibri" w:cs="Times New Roman"/>
                <w:b/>
                <w:color w:val="000000"/>
                <w:sz w:val="18"/>
                <w:szCs w:val="18"/>
              </w:rPr>
            </w:pPr>
            <w:r>
              <w:rPr>
                <w:rFonts w:eastAsia="Calibri" w:cs="Times New Roman"/>
                <w:b/>
                <w:color w:val="000000"/>
                <w:sz w:val="18"/>
                <w:szCs w:val="18"/>
              </w:rPr>
              <w:t>11</w:t>
            </w:r>
          </w:p>
        </w:tc>
        <w:tc>
          <w:tcPr>
            <w:tcW w:w="3261" w:type="dxa"/>
          </w:tcPr>
          <w:p w:rsidR="00100FB2" w:rsidRPr="00100FB2" w:rsidRDefault="00DB1E47" w:rsidP="00F50C2A">
            <w:pPr>
              <w:rPr>
                <w:rFonts w:cs="Times New Roman"/>
                <w:color w:val="000000" w:themeColor="text1"/>
                <w:sz w:val="18"/>
                <w:szCs w:val="18"/>
              </w:rPr>
            </w:pPr>
            <w:r>
              <w:rPr>
                <w:rFonts w:cs="Times New Roman"/>
                <w:color w:val="000000" w:themeColor="text1"/>
                <w:sz w:val="18"/>
                <w:szCs w:val="18"/>
              </w:rPr>
              <w:t xml:space="preserve">ДУХОВНОЕ УПРАВЛЕНИЕ МУСУЛЬМАН </w:t>
            </w:r>
            <w:r w:rsidRPr="00DB1E47">
              <w:rPr>
                <w:rFonts w:cs="Times New Roman"/>
                <w:color w:val="000000" w:themeColor="text1"/>
                <w:sz w:val="18"/>
                <w:szCs w:val="18"/>
              </w:rPr>
              <w:t>АЛТАЙСКОГО КРАЯ</w:t>
            </w:r>
          </w:p>
        </w:tc>
        <w:tc>
          <w:tcPr>
            <w:tcW w:w="3402" w:type="dxa"/>
          </w:tcPr>
          <w:p w:rsidR="00100FB2" w:rsidRDefault="00DB1E47" w:rsidP="00100FB2">
            <w:pPr>
              <w:rPr>
                <w:rFonts w:cs="Times New Roman"/>
                <w:color w:val="000000" w:themeColor="text1"/>
                <w:sz w:val="20"/>
                <w:szCs w:val="20"/>
              </w:rPr>
            </w:pPr>
            <w:r w:rsidRPr="00DB1E47">
              <w:rPr>
                <w:rFonts w:cs="Times New Roman"/>
                <w:color w:val="000000" w:themeColor="text1"/>
                <w:sz w:val="20"/>
                <w:szCs w:val="20"/>
              </w:rPr>
              <w:t>Центральная соборная мечеть г. Барнаула ДУМ Алтайского края</w:t>
            </w:r>
          </w:p>
          <w:p w:rsidR="00DB1E47" w:rsidRDefault="00DB1E47" w:rsidP="00100FB2">
            <w:pPr>
              <w:rPr>
                <w:rFonts w:cs="Times New Roman"/>
                <w:color w:val="000000" w:themeColor="text1"/>
                <w:sz w:val="20"/>
                <w:szCs w:val="20"/>
              </w:rPr>
            </w:pPr>
          </w:p>
          <w:p w:rsidR="00DB1E47" w:rsidRPr="00DB1E47" w:rsidRDefault="00DB1E47" w:rsidP="00DB1E47">
            <w:pPr>
              <w:rPr>
                <w:rFonts w:cs="Times New Roman"/>
                <w:color w:val="000000" w:themeColor="text1"/>
                <w:sz w:val="20"/>
                <w:szCs w:val="20"/>
              </w:rPr>
            </w:pPr>
            <w:r w:rsidRPr="00DB1E47">
              <w:rPr>
                <w:rFonts w:cs="Times New Roman"/>
                <w:color w:val="000000" w:themeColor="text1"/>
                <w:sz w:val="20"/>
                <w:szCs w:val="20"/>
              </w:rPr>
              <w:t xml:space="preserve">656052, Алтайский край, </w:t>
            </w:r>
          </w:p>
          <w:p w:rsidR="00DB1E47" w:rsidRPr="00100FB2" w:rsidRDefault="00DB1E47" w:rsidP="00DB1E47">
            <w:pPr>
              <w:rPr>
                <w:rFonts w:cs="Times New Roman"/>
                <w:color w:val="000000" w:themeColor="text1"/>
                <w:sz w:val="20"/>
                <w:szCs w:val="20"/>
              </w:rPr>
            </w:pPr>
            <w:r w:rsidRPr="00DB1E47">
              <w:rPr>
                <w:rFonts w:cs="Times New Roman"/>
                <w:color w:val="000000" w:themeColor="text1"/>
                <w:sz w:val="20"/>
                <w:szCs w:val="20"/>
              </w:rPr>
              <w:t>г. Барнаул, улица Матросова, 163</w:t>
            </w:r>
          </w:p>
        </w:tc>
        <w:tc>
          <w:tcPr>
            <w:tcW w:w="2409" w:type="dxa"/>
          </w:tcPr>
          <w:p w:rsidR="00DB1E47" w:rsidRPr="00DB1E47" w:rsidRDefault="00DB1E47" w:rsidP="00DB1E47">
            <w:pPr>
              <w:rPr>
                <w:rFonts w:cs="Times New Roman"/>
                <w:color w:val="000000" w:themeColor="text1"/>
                <w:sz w:val="20"/>
                <w:szCs w:val="20"/>
              </w:rPr>
            </w:pPr>
          </w:p>
          <w:p w:rsidR="00DB1E47" w:rsidRPr="00DB1E47" w:rsidRDefault="00DB1E47" w:rsidP="00DB1E47">
            <w:pPr>
              <w:rPr>
                <w:rFonts w:cs="Times New Roman"/>
                <w:color w:val="000000" w:themeColor="text1"/>
                <w:sz w:val="20"/>
                <w:szCs w:val="20"/>
              </w:rPr>
            </w:pPr>
            <w:r w:rsidRPr="00DB1E47">
              <w:rPr>
                <w:rFonts w:cs="Times New Roman"/>
                <w:color w:val="000000" w:themeColor="text1"/>
                <w:sz w:val="20"/>
                <w:szCs w:val="20"/>
              </w:rPr>
              <w:t>Главный имам, председатель Духовного управления мусульман Алтайского края</w:t>
            </w:r>
          </w:p>
          <w:p w:rsidR="001E295A" w:rsidRDefault="00DB1E47" w:rsidP="00DB1E47">
            <w:pPr>
              <w:rPr>
                <w:rFonts w:cs="Times New Roman"/>
                <w:color w:val="000000" w:themeColor="text1"/>
                <w:sz w:val="20"/>
                <w:szCs w:val="20"/>
              </w:rPr>
            </w:pPr>
            <w:proofErr w:type="spellStart"/>
            <w:r w:rsidRPr="00DB1E47">
              <w:rPr>
                <w:rFonts w:cs="Times New Roman"/>
                <w:color w:val="000000" w:themeColor="text1"/>
                <w:sz w:val="20"/>
                <w:szCs w:val="20"/>
              </w:rPr>
              <w:t>Ахметгалиев</w:t>
            </w:r>
            <w:proofErr w:type="spellEnd"/>
            <w:r w:rsidRPr="00DB1E47">
              <w:rPr>
                <w:rFonts w:cs="Times New Roman"/>
                <w:color w:val="000000" w:themeColor="text1"/>
                <w:sz w:val="20"/>
                <w:szCs w:val="20"/>
              </w:rPr>
              <w:t xml:space="preserve"> </w:t>
            </w:r>
            <w:proofErr w:type="spellStart"/>
            <w:r w:rsidRPr="00DB1E47">
              <w:rPr>
                <w:rFonts w:cs="Times New Roman"/>
                <w:color w:val="000000" w:themeColor="text1"/>
                <w:sz w:val="20"/>
                <w:szCs w:val="20"/>
              </w:rPr>
              <w:t>Фагим</w:t>
            </w:r>
            <w:proofErr w:type="spellEnd"/>
            <w:r w:rsidRPr="00DB1E47">
              <w:rPr>
                <w:rFonts w:cs="Times New Roman"/>
                <w:color w:val="000000" w:themeColor="text1"/>
                <w:sz w:val="20"/>
                <w:szCs w:val="20"/>
              </w:rPr>
              <w:t xml:space="preserve"> </w:t>
            </w:r>
          </w:p>
          <w:p w:rsidR="00100FB2" w:rsidRPr="00100FB2" w:rsidRDefault="00DB1E47" w:rsidP="00DB1E47">
            <w:pPr>
              <w:rPr>
                <w:rFonts w:cs="Times New Roman"/>
                <w:color w:val="000000" w:themeColor="text1"/>
                <w:sz w:val="20"/>
                <w:szCs w:val="20"/>
              </w:rPr>
            </w:pPr>
            <w:proofErr w:type="spellStart"/>
            <w:r w:rsidRPr="00DB1E47">
              <w:rPr>
                <w:rFonts w:cs="Times New Roman"/>
                <w:color w:val="000000" w:themeColor="text1"/>
                <w:sz w:val="20"/>
                <w:szCs w:val="20"/>
              </w:rPr>
              <w:t>Маснавиевич</w:t>
            </w:r>
            <w:proofErr w:type="spellEnd"/>
          </w:p>
        </w:tc>
      </w:tr>
      <w:tr w:rsidR="00DB1E47" w:rsidRPr="000F6879" w:rsidTr="004E54E2">
        <w:tc>
          <w:tcPr>
            <w:tcW w:w="425" w:type="dxa"/>
          </w:tcPr>
          <w:p w:rsidR="00DB1E47" w:rsidRDefault="001E295A" w:rsidP="000F6879">
            <w:pPr>
              <w:rPr>
                <w:rFonts w:eastAsia="Calibri" w:cs="Times New Roman"/>
                <w:b/>
                <w:color w:val="000000"/>
                <w:sz w:val="18"/>
                <w:szCs w:val="18"/>
              </w:rPr>
            </w:pPr>
            <w:r>
              <w:rPr>
                <w:rFonts w:eastAsia="Calibri" w:cs="Times New Roman"/>
                <w:b/>
                <w:color w:val="000000"/>
                <w:sz w:val="18"/>
                <w:szCs w:val="18"/>
              </w:rPr>
              <w:t>12</w:t>
            </w:r>
          </w:p>
        </w:tc>
        <w:tc>
          <w:tcPr>
            <w:tcW w:w="3261" w:type="dxa"/>
          </w:tcPr>
          <w:p w:rsidR="00DB1E47" w:rsidRPr="00DB1E47" w:rsidRDefault="00DB1E47" w:rsidP="00DB1E47">
            <w:pPr>
              <w:rPr>
                <w:rFonts w:cs="Times New Roman"/>
                <w:color w:val="000000" w:themeColor="text1"/>
                <w:sz w:val="18"/>
                <w:szCs w:val="18"/>
              </w:rPr>
            </w:pPr>
            <w:r w:rsidRPr="00DB1E47">
              <w:rPr>
                <w:rFonts w:cs="Times New Roman"/>
                <w:color w:val="000000" w:themeColor="text1"/>
                <w:sz w:val="18"/>
                <w:szCs w:val="18"/>
              </w:rPr>
              <w:t xml:space="preserve">МЕСТНАЯ МУСУЛМАНСКАЯ РЕЛИГИОЗНАЯ ОРГАНИЗАЦИЯ-ПРИХОД СОБОРНОЙ МЕЧЕТИ </w:t>
            </w:r>
          </w:p>
          <w:p w:rsidR="00DB1E47" w:rsidRDefault="00DB1E47" w:rsidP="00DB1E47">
            <w:pPr>
              <w:rPr>
                <w:rFonts w:cs="Times New Roman"/>
                <w:color w:val="000000" w:themeColor="text1"/>
                <w:sz w:val="18"/>
                <w:szCs w:val="18"/>
              </w:rPr>
            </w:pPr>
            <w:r w:rsidRPr="00DB1E47">
              <w:rPr>
                <w:rFonts w:cs="Times New Roman"/>
                <w:color w:val="000000" w:themeColor="text1"/>
                <w:sz w:val="18"/>
                <w:szCs w:val="18"/>
              </w:rPr>
              <w:t>Г. РУБЦОВСКА ЦЕНТРАЛИЗОВАННОЙ РЕЛИГИОЗНОЙ ОРГАНИЗАЦИИ-ДУХОВНОЕ УПРАВЛЕНИЕ МУСУЛЬМАН АЛТАЙСКОГО КРАЯ</w:t>
            </w:r>
          </w:p>
        </w:tc>
        <w:tc>
          <w:tcPr>
            <w:tcW w:w="3402" w:type="dxa"/>
          </w:tcPr>
          <w:p w:rsidR="00DB1E47" w:rsidRPr="00DB1E47" w:rsidRDefault="00DB1E47" w:rsidP="00DB1E47">
            <w:pPr>
              <w:rPr>
                <w:rFonts w:cs="Times New Roman"/>
                <w:color w:val="000000" w:themeColor="text1"/>
                <w:sz w:val="20"/>
                <w:szCs w:val="20"/>
              </w:rPr>
            </w:pPr>
            <w:r w:rsidRPr="00DB1E47">
              <w:rPr>
                <w:rFonts w:cs="Times New Roman"/>
                <w:color w:val="000000" w:themeColor="text1"/>
                <w:sz w:val="20"/>
                <w:szCs w:val="20"/>
              </w:rPr>
              <w:t xml:space="preserve">658225, Алтайский край, </w:t>
            </w:r>
          </w:p>
          <w:p w:rsidR="00DB1E47" w:rsidRPr="00DB1E47" w:rsidRDefault="00DB1E47" w:rsidP="00DB1E47">
            <w:pPr>
              <w:rPr>
                <w:rFonts w:cs="Times New Roman"/>
                <w:color w:val="000000" w:themeColor="text1"/>
                <w:sz w:val="20"/>
                <w:szCs w:val="20"/>
              </w:rPr>
            </w:pPr>
            <w:r w:rsidRPr="00DB1E47">
              <w:rPr>
                <w:rFonts w:cs="Times New Roman"/>
                <w:color w:val="000000" w:themeColor="text1"/>
                <w:sz w:val="20"/>
                <w:szCs w:val="20"/>
              </w:rPr>
              <w:t>г. Рубцовск, Пролетарская площадь, 258.</w:t>
            </w:r>
          </w:p>
          <w:p w:rsidR="00DB1E47" w:rsidRPr="00DB1E47" w:rsidRDefault="00DB1E47" w:rsidP="00DB1E47">
            <w:pPr>
              <w:rPr>
                <w:rFonts w:cs="Times New Roman"/>
                <w:color w:val="000000" w:themeColor="text1"/>
                <w:sz w:val="20"/>
                <w:szCs w:val="20"/>
              </w:rPr>
            </w:pPr>
          </w:p>
          <w:p w:rsidR="00DB1E47" w:rsidRPr="00DB1E47" w:rsidRDefault="00DB1E47" w:rsidP="00232677">
            <w:pPr>
              <w:rPr>
                <w:rFonts w:cs="Times New Roman"/>
                <w:color w:val="000000" w:themeColor="text1"/>
                <w:sz w:val="20"/>
                <w:szCs w:val="20"/>
              </w:rPr>
            </w:pPr>
          </w:p>
        </w:tc>
        <w:tc>
          <w:tcPr>
            <w:tcW w:w="2409" w:type="dxa"/>
          </w:tcPr>
          <w:p w:rsidR="00334B7D" w:rsidRDefault="00232677" w:rsidP="00DB1E47">
            <w:pPr>
              <w:rPr>
                <w:rFonts w:cs="Times New Roman"/>
                <w:color w:val="000000" w:themeColor="text1"/>
                <w:sz w:val="20"/>
                <w:szCs w:val="20"/>
              </w:rPr>
            </w:pPr>
            <w:r w:rsidRPr="00232677">
              <w:rPr>
                <w:rFonts w:cs="Times New Roman"/>
                <w:color w:val="000000" w:themeColor="text1"/>
                <w:sz w:val="20"/>
                <w:szCs w:val="20"/>
              </w:rPr>
              <w:t>Имам-</w:t>
            </w:r>
            <w:proofErr w:type="spellStart"/>
            <w:r w:rsidRPr="00232677">
              <w:rPr>
                <w:rFonts w:cs="Times New Roman"/>
                <w:color w:val="000000" w:themeColor="text1"/>
                <w:sz w:val="20"/>
                <w:szCs w:val="20"/>
              </w:rPr>
              <w:t>хатыб</w:t>
            </w:r>
            <w:proofErr w:type="spellEnd"/>
            <w:r w:rsidRPr="00232677">
              <w:rPr>
                <w:rFonts w:cs="Times New Roman"/>
                <w:color w:val="000000" w:themeColor="text1"/>
                <w:sz w:val="20"/>
                <w:szCs w:val="20"/>
              </w:rPr>
              <w:t xml:space="preserve">, председатель приходского совета </w:t>
            </w:r>
            <w:proofErr w:type="spellStart"/>
            <w:r w:rsidRPr="00232677">
              <w:rPr>
                <w:rFonts w:cs="Times New Roman"/>
                <w:color w:val="000000" w:themeColor="text1"/>
                <w:sz w:val="20"/>
                <w:szCs w:val="20"/>
              </w:rPr>
              <w:t>Фатхудинов</w:t>
            </w:r>
            <w:proofErr w:type="spellEnd"/>
            <w:r w:rsidRPr="00232677">
              <w:rPr>
                <w:rFonts w:cs="Times New Roman"/>
                <w:color w:val="000000" w:themeColor="text1"/>
                <w:sz w:val="20"/>
                <w:szCs w:val="20"/>
              </w:rPr>
              <w:t xml:space="preserve"> Рустам </w:t>
            </w:r>
          </w:p>
          <w:p w:rsidR="00DB1E47" w:rsidRPr="00DB1E47" w:rsidRDefault="00232677" w:rsidP="00DB1E47">
            <w:pPr>
              <w:rPr>
                <w:rFonts w:cs="Times New Roman"/>
                <w:color w:val="000000" w:themeColor="text1"/>
                <w:sz w:val="20"/>
                <w:szCs w:val="20"/>
              </w:rPr>
            </w:pPr>
            <w:proofErr w:type="spellStart"/>
            <w:r w:rsidRPr="00232677">
              <w:rPr>
                <w:rFonts w:cs="Times New Roman"/>
                <w:color w:val="000000" w:themeColor="text1"/>
                <w:sz w:val="20"/>
                <w:szCs w:val="20"/>
              </w:rPr>
              <w:t>Сайфародинович</w:t>
            </w:r>
            <w:proofErr w:type="spellEnd"/>
          </w:p>
        </w:tc>
      </w:tr>
      <w:tr w:rsidR="006C7ECD" w:rsidRPr="000F6879" w:rsidTr="004E54E2">
        <w:tc>
          <w:tcPr>
            <w:tcW w:w="425" w:type="dxa"/>
          </w:tcPr>
          <w:p w:rsidR="006C7ECD" w:rsidRDefault="00B16133" w:rsidP="000F6879">
            <w:pPr>
              <w:rPr>
                <w:rFonts w:eastAsia="Calibri" w:cs="Times New Roman"/>
                <w:b/>
                <w:color w:val="000000"/>
                <w:sz w:val="18"/>
                <w:szCs w:val="18"/>
              </w:rPr>
            </w:pPr>
            <w:r>
              <w:rPr>
                <w:rFonts w:eastAsia="Calibri" w:cs="Times New Roman"/>
                <w:b/>
                <w:color w:val="000000"/>
                <w:sz w:val="18"/>
                <w:szCs w:val="18"/>
              </w:rPr>
              <w:t>13</w:t>
            </w:r>
          </w:p>
        </w:tc>
        <w:tc>
          <w:tcPr>
            <w:tcW w:w="3261" w:type="dxa"/>
          </w:tcPr>
          <w:p w:rsidR="00232677" w:rsidRPr="00232677" w:rsidRDefault="00232677" w:rsidP="00232677">
            <w:pPr>
              <w:rPr>
                <w:rFonts w:cs="Times New Roman"/>
                <w:color w:val="000000" w:themeColor="text1"/>
                <w:sz w:val="18"/>
                <w:szCs w:val="18"/>
              </w:rPr>
            </w:pPr>
            <w:r w:rsidRPr="00232677">
              <w:rPr>
                <w:rFonts w:cs="Times New Roman"/>
                <w:color w:val="000000" w:themeColor="text1"/>
                <w:sz w:val="18"/>
                <w:szCs w:val="18"/>
              </w:rPr>
              <w:t xml:space="preserve">МЕСТНАЯ МУСУЛЬМАНСКАЯ РЕЛИГИОЗНАЯ ОРГАНИЗАЦИЯ-ПРИХОД СОБОРНОЙ МЕЧЕТИ </w:t>
            </w:r>
          </w:p>
          <w:p w:rsidR="006C7ECD" w:rsidRPr="00DB1E47" w:rsidRDefault="00232677" w:rsidP="00232677">
            <w:pPr>
              <w:rPr>
                <w:rFonts w:cs="Times New Roman"/>
                <w:color w:val="000000" w:themeColor="text1"/>
                <w:sz w:val="18"/>
                <w:szCs w:val="18"/>
              </w:rPr>
            </w:pPr>
            <w:r w:rsidRPr="00232677">
              <w:rPr>
                <w:rFonts w:cs="Times New Roman"/>
                <w:color w:val="000000" w:themeColor="text1"/>
                <w:sz w:val="18"/>
                <w:szCs w:val="18"/>
              </w:rPr>
              <w:t xml:space="preserve">Г. СЛАВГОРОДА </w:t>
            </w:r>
            <w:r w:rsidRPr="00232677">
              <w:rPr>
                <w:rFonts w:cs="Times New Roman"/>
                <w:color w:val="000000" w:themeColor="text1"/>
                <w:sz w:val="18"/>
                <w:szCs w:val="18"/>
              </w:rPr>
              <w:t xml:space="preserve">ДУХОВНОЕ УПРАВЛЕНИЕ МУСУЛЬМАН </w:t>
            </w:r>
            <w:r w:rsidRPr="00232677">
              <w:rPr>
                <w:rFonts w:cs="Times New Roman"/>
                <w:color w:val="000000" w:themeColor="text1"/>
                <w:sz w:val="18"/>
                <w:szCs w:val="18"/>
              </w:rPr>
              <w:t>АЛТАЙСКОГО КРАЯ</w:t>
            </w:r>
          </w:p>
        </w:tc>
        <w:tc>
          <w:tcPr>
            <w:tcW w:w="3402" w:type="dxa"/>
          </w:tcPr>
          <w:p w:rsidR="00334B7D" w:rsidRPr="00334B7D" w:rsidRDefault="00334B7D" w:rsidP="00334B7D">
            <w:pPr>
              <w:rPr>
                <w:rFonts w:cs="Times New Roman"/>
                <w:color w:val="000000" w:themeColor="text1"/>
                <w:sz w:val="20"/>
                <w:szCs w:val="20"/>
              </w:rPr>
            </w:pPr>
            <w:r w:rsidRPr="00334B7D">
              <w:rPr>
                <w:rFonts w:cs="Times New Roman"/>
                <w:color w:val="000000" w:themeColor="text1"/>
                <w:sz w:val="20"/>
                <w:szCs w:val="20"/>
              </w:rPr>
              <w:t xml:space="preserve">658828, Алтайский край, </w:t>
            </w:r>
          </w:p>
          <w:p w:rsidR="00334B7D" w:rsidRPr="00334B7D" w:rsidRDefault="00334B7D" w:rsidP="00334B7D">
            <w:pPr>
              <w:rPr>
                <w:rFonts w:cs="Times New Roman"/>
                <w:color w:val="000000" w:themeColor="text1"/>
                <w:sz w:val="20"/>
                <w:szCs w:val="20"/>
              </w:rPr>
            </w:pPr>
            <w:r w:rsidRPr="00334B7D">
              <w:rPr>
                <w:rFonts w:cs="Times New Roman"/>
                <w:color w:val="000000" w:themeColor="text1"/>
                <w:sz w:val="20"/>
                <w:szCs w:val="20"/>
              </w:rPr>
              <w:t xml:space="preserve">г. Славгород, ул. Титова, </w:t>
            </w:r>
          </w:p>
          <w:p w:rsidR="00334B7D" w:rsidRPr="00334B7D" w:rsidRDefault="00334B7D" w:rsidP="00334B7D">
            <w:pPr>
              <w:rPr>
                <w:rFonts w:cs="Times New Roman"/>
                <w:color w:val="000000" w:themeColor="text1"/>
                <w:sz w:val="20"/>
                <w:szCs w:val="20"/>
              </w:rPr>
            </w:pPr>
            <w:r w:rsidRPr="00334B7D">
              <w:rPr>
                <w:rFonts w:cs="Times New Roman"/>
                <w:color w:val="000000" w:themeColor="text1"/>
                <w:sz w:val="20"/>
                <w:szCs w:val="20"/>
              </w:rPr>
              <w:t>238 А</w:t>
            </w:r>
          </w:p>
          <w:p w:rsidR="00334B7D" w:rsidRPr="00334B7D" w:rsidRDefault="00334B7D" w:rsidP="00334B7D">
            <w:pPr>
              <w:rPr>
                <w:rFonts w:cs="Times New Roman"/>
                <w:color w:val="000000" w:themeColor="text1"/>
                <w:sz w:val="20"/>
                <w:szCs w:val="20"/>
              </w:rPr>
            </w:pPr>
          </w:p>
          <w:p w:rsidR="006C7ECD" w:rsidRPr="00DB1E47" w:rsidRDefault="006C7ECD" w:rsidP="00334B7D">
            <w:pPr>
              <w:rPr>
                <w:rFonts w:cs="Times New Roman"/>
                <w:color w:val="000000" w:themeColor="text1"/>
                <w:sz w:val="20"/>
                <w:szCs w:val="20"/>
              </w:rPr>
            </w:pPr>
          </w:p>
        </w:tc>
        <w:tc>
          <w:tcPr>
            <w:tcW w:w="2409" w:type="dxa"/>
          </w:tcPr>
          <w:p w:rsidR="00334B7D" w:rsidRDefault="00334B7D" w:rsidP="00DB1E47">
            <w:pPr>
              <w:rPr>
                <w:rFonts w:cs="Times New Roman"/>
                <w:color w:val="000000" w:themeColor="text1"/>
                <w:sz w:val="20"/>
                <w:szCs w:val="20"/>
              </w:rPr>
            </w:pPr>
            <w:r w:rsidRPr="00334B7D">
              <w:rPr>
                <w:rFonts w:cs="Times New Roman"/>
                <w:color w:val="000000" w:themeColor="text1"/>
                <w:sz w:val="20"/>
                <w:szCs w:val="20"/>
              </w:rPr>
              <w:t xml:space="preserve">Председатель приходского совета </w:t>
            </w:r>
            <w:proofErr w:type="spellStart"/>
            <w:r w:rsidRPr="00334B7D">
              <w:rPr>
                <w:rFonts w:cs="Times New Roman"/>
                <w:color w:val="000000" w:themeColor="text1"/>
                <w:sz w:val="20"/>
                <w:szCs w:val="20"/>
              </w:rPr>
              <w:t>Ярулин</w:t>
            </w:r>
            <w:proofErr w:type="spellEnd"/>
            <w:r w:rsidRPr="00334B7D">
              <w:rPr>
                <w:rFonts w:cs="Times New Roman"/>
                <w:color w:val="000000" w:themeColor="text1"/>
                <w:sz w:val="20"/>
                <w:szCs w:val="20"/>
              </w:rPr>
              <w:t xml:space="preserve"> </w:t>
            </w:r>
          </w:p>
          <w:p w:rsidR="006C7ECD" w:rsidRPr="00DB1E47" w:rsidRDefault="00334B7D" w:rsidP="00DB1E47">
            <w:pPr>
              <w:rPr>
                <w:rFonts w:cs="Times New Roman"/>
                <w:color w:val="000000" w:themeColor="text1"/>
                <w:sz w:val="20"/>
                <w:szCs w:val="20"/>
              </w:rPr>
            </w:pPr>
            <w:r w:rsidRPr="00334B7D">
              <w:rPr>
                <w:rFonts w:cs="Times New Roman"/>
                <w:color w:val="000000" w:themeColor="text1"/>
                <w:sz w:val="20"/>
                <w:szCs w:val="20"/>
              </w:rPr>
              <w:t xml:space="preserve">Ойрат </w:t>
            </w:r>
            <w:proofErr w:type="spellStart"/>
            <w:r w:rsidRPr="00334B7D">
              <w:rPr>
                <w:rFonts w:cs="Times New Roman"/>
                <w:color w:val="000000" w:themeColor="text1"/>
                <w:sz w:val="20"/>
                <w:szCs w:val="20"/>
              </w:rPr>
              <w:t>Салимович</w:t>
            </w:r>
            <w:proofErr w:type="spellEnd"/>
          </w:p>
        </w:tc>
      </w:tr>
      <w:tr w:rsidR="006C7ECD" w:rsidRPr="000F6879" w:rsidTr="004E54E2">
        <w:tc>
          <w:tcPr>
            <w:tcW w:w="425" w:type="dxa"/>
          </w:tcPr>
          <w:p w:rsidR="006C7ECD" w:rsidRDefault="00334B7D" w:rsidP="000F6879">
            <w:pPr>
              <w:rPr>
                <w:rFonts w:eastAsia="Calibri" w:cs="Times New Roman"/>
                <w:b/>
                <w:color w:val="000000"/>
                <w:sz w:val="18"/>
                <w:szCs w:val="18"/>
              </w:rPr>
            </w:pPr>
            <w:r>
              <w:rPr>
                <w:rFonts w:eastAsia="Calibri" w:cs="Times New Roman"/>
                <w:b/>
                <w:color w:val="000000"/>
                <w:sz w:val="18"/>
                <w:szCs w:val="18"/>
              </w:rPr>
              <w:t>14</w:t>
            </w:r>
          </w:p>
        </w:tc>
        <w:tc>
          <w:tcPr>
            <w:tcW w:w="3261" w:type="dxa"/>
          </w:tcPr>
          <w:p w:rsidR="006C7ECD" w:rsidRPr="00DB1E47" w:rsidRDefault="00334B7D" w:rsidP="00DB1E47">
            <w:pPr>
              <w:rPr>
                <w:rFonts w:cs="Times New Roman"/>
                <w:color w:val="000000" w:themeColor="text1"/>
                <w:sz w:val="18"/>
                <w:szCs w:val="18"/>
              </w:rPr>
            </w:pPr>
            <w:r w:rsidRPr="00334B7D">
              <w:rPr>
                <w:rFonts w:cs="Times New Roman"/>
                <w:color w:val="000000" w:themeColor="text1"/>
                <w:sz w:val="18"/>
                <w:szCs w:val="18"/>
              </w:rPr>
              <w:t>МЕСТНАЯ МУСУЛЬМАНСКАЯ РЕЛИГИОЗНАЯ ОРГАНИЗАЦИЯ - ПРИХОД СОБОРНОЙ МЕЧЕТИ С. МИХАЙЛОВСКОЕ МИХАЙЛОВСКОГО РАЙОНА АЛТАЙСКОГО КРАЯ ЦЕНТРАЛИЗОВАННОЙ РЕЛИГИОЗНОЙ ОРГАНИЗАЦИИ - ДУХОВНОЕ УПРАВЛЕНИЕ МУСУЛЬМАН АЛТАЙСКОГО КРАЯ</w:t>
            </w:r>
          </w:p>
        </w:tc>
        <w:tc>
          <w:tcPr>
            <w:tcW w:w="3402" w:type="dxa"/>
          </w:tcPr>
          <w:p w:rsidR="008B551D" w:rsidRPr="008B551D" w:rsidRDefault="008B551D" w:rsidP="008B551D">
            <w:pPr>
              <w:rPr>
                <w:rFonts w:cs="Times New Roman"/>
                <w:color w:val="000000" w:themeColor="text1"/>
                <w:sz w:val="20"/>
                <w:szCs w:val="20"/>
              </w:rPr>
            </w:pPr>
            <w:r w:rsidRPr="008B551D">
              <w:rPr>
                <w:rFonts w:cs="Times New Roman"/>
                <w:color w:val="000000" w:themeColor="text1"/>
                <w:sz w:val="20"/>
                <w:szCs w:val="20"/>
              </w:rPr>
              <w:t xml:space="preserve">658960, Алтайский край, Михайловский район, </w:t>
            </w:r>
          </w:p>
          <w:p w:rsidR="008B551D" w:rsidRDefault="008B551D" w:rsidP="008B551D">
            <w:pPr>
              <w:rPr>
                <w:rFonts w:cs="Times New Roman"/>
                <w:color w:val="000000" w:themeColor="text1"/>
                <w:sz w:val="20"/>
                <w:szCs w:val="20"/>
              </w:rPr>
            </w:pPr>
            <w:r w:rsidRPr="008B551D">
              <w:rPr>
                <w:rFonts w:cs="Times New Roman"/>
                <w:color w:val="000000" w:themeColor="text1"/>
                <w:sz w:val="20"/>
                <w:szCs w:val="20"/>
              </w:rPr>
              <w:t xml:space="preserve">с. Михайловское, улица 100 лет </w:t>
            </w:r>
          </w:p>
          <w:p w:rsidR="008B551D" w:rsidRPr="008B551D" w:rsidRDefault="008B551D" w:rsidP="008B551D">
            <w:pPr>
              <w:rPr>
                <w:rFonts w:cs="Times New Roman"/>
                <w:color w:val="000000" w:themeColor="text1"/>
                <w:sz w:val="20"/>
                <w:szCs w:val="20"/>
              </w:rPr>
            </w:pPr>
            <w:r w:rsidRPr="008B551D">
              <w:rPr>
                <w:rFonts w:cs="Times New Roman"/>
                <w:color w:val="000000" w:themeColor="text1"/>
                <w:sz w:val="20"/>
                <w:szCs w:val="20"/>
              </w:rPr>
              <w:t>Михайловского, дом 15</w:t>
            </w:r>
          </w:p>
          <w:p w:rsidR="008B551D" w:rsidRPr="008B551D" w:rsidRDefault="008B551D" w:rsidP="008B551D">
            <w:pPr>
              <w:rPr>
                <w:rFonts w:cs="Times New Roman"/>
                <w:color w:val="000000" w:themeColor="text1"/>
                <w:sz w:val="20"/>
                <w:szCs w:val="20"/>
              </w:rPr>
            </w:pPr>
          </w:p>
          <w:p w:rsidR="006C7ECD" w:rsidRPr="00DB1E47" w:rsidRDefault="006C7ECD" w:rsidP="008B551D">
            <w:pPr>
              <w:rPr>
                <w:rFonts w:cs="Times New Roman"/>
                <w:color w:val="000000" w:themeColor="text1"/>
                <w:sz w:val="20"/>
                <w:szCs w:val="20"/>
              </w:rPr>
            </w:pPr>
          </w:p>
        </w:tc>
        <w:tc>
          <w:tcPr>
            <w:tcW w:w="2409" w:type="dxa"/>
          </w:tcPr>
          <w:p w:rsidR="006C7ECD" w:rsidRPr="00DB1E47" w:rsidRDefault="008B551D" w:rsidP="00DB1E47">
            <w:pPr>
              <w:rPr>
                <w:rFonts w:cs="Times New Roman"/>
                <w:color w:val="000000" w:themeColor="text1"/>
                <w:sz w:val="20"/>
                <w:szCs w:val="20"/>
              </w:rPr>
            </w:pPr>
            <w:r w:rsidRPr="008B551D">
              <w:rPr>
                <w:rFonts w:cs="Times New Roman"/>
                <w:color w:val="000000" w:themeColor="text1"/>
                <w:sz w:val="20"/>
                <w:szCs w:val="20"/>
              </w:rPr>
              <w:t xml:space="preserve">Председатель приходского совета </w:t>
            </w:r>
            <w:proofErr w:type="spellStart"/>
            <w:r w:rsidRPr="008B551D">
              <w:rPr>
                <w:rFonts w:cs="Times New Roman"/>
                <w:color w:val="000000" w:themeColor="text1"/>
                <w:sz w:val="20"/>
                <w:szCs w:val="20"/>
              </w:rPr>
              <w:t>Тимергалиев</w:t>
            </w:r>
            <w:proofErr w:type="spellEnd"/>
            <w:r w:rsidRPr="008B551D">
              <w:rPr>
                <w:rFonts w:cs="Times New Roman"/>
                <w:color w:val="000000" w:themeColor="text1"/>
                <w:sz w:val="20"/>
                <w:szCs w:val="20"/>
              </w:rPr>
              <w:t xml:space="preserve"> </w:t>
            </w:r>
            <w:proofErr w:type="spellStart"/>
            <w:r w:rsidRPr="008B551D">
              <w:rPr>
                <w:rFonts w:cs="Times New Roman"/>
                <w:color w:val="000000" w:themeColor="text1"/>
                <w:sz w:val="20"/>
                <w:szCs w:val="20"/>
              </w:rPr>
              <w:t>Ерлан</w:t>
            </w:r>
            <w:proofErr w:type="spellEnd"/>
            <w:r w:rsidRPr="008B551D">
              <w:rPr>
                <w:rFonts w:cs="Times New Roman"/>
                <w:color w:val="000000" w:themeColor="text1"/>
                <w:sz w:val="20"/>
                <w:szCs w:val="20"/>
              </w:rPr>
              <w:t xml:space="preserve"> </w:t>
            </w:r>
            <w:proofErr w:type="spellStart"/>
            <w:r w:rsidRPr="008B551D">
              <w:rPr>
                <w:rFonts w:cs="Times New Roman"/>
                <w:color w:val="000000" w:themeColor="text1"/>
                <w:sz w:val="20"/>
                <w:szCs w:val="20"/>
              </w:rPr>
              <w:t>Ирназадович</w:t>
            </w:r>
            <w:proofErr w:type="spellEnd"/>
          </w:p>
        </w:tc>
      </w:tr>
      <w:tr w:rsidR="006C7ECD" w:rsidRPr="000F6879" w:rsidTr="004E54E2">
        <w:tc>
          <w:tcPr>
            <w:tcW w:w="425" w:type="dxa"/>
          </w:tcPr>
          <w:p w:rsidR="006C7ECD" w:rsidRDefault="00A95F1F" w:rsidP="000F6879">
            <w:pPr>
              <w:rPr>
                <w:rFonts w:eastAsia="Calibri" w:cs="Times New Roman"/>
                <w:b/>
                <w:color w:val="000000"/>
                <w:sz w:val="18"/>
                <w:szCs w:val="18"/>
              </w:rPr>
            </w:pPr>
            <w:r>
              <w:rPr>
                <w:rFonts w:eastAsia="Calibri" w:cs="Times New Roman"/>
                <w:b/>
                <w:color w:val="000000"/>
                <w:sz w:val="18"/>
                <w:szCs w:val="18"/>
              </w:rPr>
              <w:t>15</w:t>
            </w:r>
          </w:p>
        </w:tc>
        <w:tc>
          <w:tcPr>
            <w:tcW w:w="3261" w:type="dxa"/>
          </w:tcPr>
          <w:p w:rsidR="006C7ECD" w:rsidRPr="00DB1E47" w:rsidRDefault="00692184" w:rsidP="00DB1E47">
            <w:pPr>
              <w:rPr>
                <w:rFonts w:cs="Times New Roman"/>
                <w:color w:val="000000" w:themeColor="text1"/>
                <w:sz w:val="18"/>
                <w:szCs w:val="18"/>
              </w:rPr>
            </w:pPr>
            <w:r w:rsidRPr="00692184">
              <w:rPr>
                <w:rFonts w:cs="Times New Roman"/>
                <w:color w:val="000000" w:themeColor="text1"/>
                <w:sz w:val="18"/>
                <w:szCs w:val="18"/>
              </w:rPr>
              <w:t>МЕСТНАЯ МУСУЛЬМАНСКАЯ РЕЛИГИОЗНАЯ ОРГАНИЗАЦИЯ - ПРИХОД СОБОРНОЙ МЕЧЕТИ Г. БИЙСКА ЦЕНТРАЛИЗОВАННОЙ РЕЛИГИОЗНОЙ ОРГАНИЗАЦИИ - ДУХОВНОЕ УПРАВЛЕНИЕ МУСУЛЬМАН АЛТАЙСКОГО КРАЯ</w:t>
            </w:r>
          </w:p>
        </w:tc>
        <w:tc>
          <w:tcPr>
            <w:tcW w:w="3402" w:type="dxa"/>
          </w:tcPr>
          <w:p w:rsidR="006C7ECD" w:rsidRPr="00DB1E47" w:rsidRDefault="00692184" w:rsidP="00DB1E47">
            <w:pPr>
              <w:rPr>
                <w:rFonts w:cs="Times New Roman"/>
                <w:color w:val="000000" w:themeColor="text1"/>
                <w:sz w:val="20"/>
                <w:szCs w:val="20"/>
              </w:rPr>
            </w:pPr>
            <w:r w:rsidRPr="00692184">
              <w:rPr>
                <w:rFonts w:cs="Times New Roman"/>
                <w:color w:val="000000" w:themeColor="text1"/>
                <w:sz w:val="20"/>
                <w:szCs w:val="20"/>
              </w:rPr>
              <w:t>659311, Алтайский край, город Бийск, ул. Степана Разина, д.51</w:t>
            </w:r>
          </w:p>
        </w:tc>
        <w:tc>
          <w:tcPr>
            <w:tcW w:w="2409" w:type="dxa"/>
          </w:tcPr>
          <w:p w:rsidR="00692184" w:rsidRPr="00692184" w:rsidRDefault="00692184" w:rsidP="00692184">
            <w:pPr>
              <w:rPr>
                <w:rFonts w:cs="Times New Roman"/>
                <w:color w:val="000000" w:themeColor="text1"/>
                <w:sz w:val="20"/>
                <w:szCs w:val="20"/>
              </w:rPr>
            </w:pPr>
            <w:r>
              <w:rPr>
                <w:rFonts w:cs="Times New Roman"/>
                <w:color w:val="000000" w:themeColor="text1"/>
                <w:sz w:val="20"/>
                <w:szCs w:val="20"/>
              </w:rPr>
              <w:t>П</w:t>
            </w:r>
            <w:r w:rsidRPr="00692184">
              <w:rPr>
                <w:rFonts w:cs="Times New Roman"/>
                <w:color w:val="000000" w:themeColor="text1"/>
                <w:sz w:val="20"/>
                <w:szCs w:val="20"/>
              </w:rPr>
              <w:t>редседатель прихода</w:t>
            </w:r>
          </w:p>
          <w:p w:rsidR="006C7ECD" w:rsidRPr="00DB1E47" w:rsidRDefault="00692184" w:rsidP="00692184">
            <w:pPr>
              <w:rPr>
                <w:rFonts w:cs="Times New Roman"/>
                <w:color w:val="000000" w:themeColor="text1"/>
                <w:sz w:val="20"/>
                <w:szCs w:val="20"/>
              </w:rPr>
            </w:pPr>
            <w:proofErr w:type="spellStart"/>
            <w:r w:rsidRPr="00692184">
              <w:rPr>
                <w:rFonts w:cs="Times New Roman"/>
                <w:color w:val="000000" w:themeColor="text1"/>
                <w:sz w:val="20"/>
                <w:szCs w:val="20"/>
              </w:rPr>
              <w:t>Ходжиматов</w:t>
            </w:r>
            <w:proofErr w:type="spellEnd"/>
            <w:r w:rsidRPr="00692184">
              <w:rPr>
                <w:rFonts w:cs="Times New Roman"/>
                <w:color w:val="000000" w:themeColor="text1"/>
                <w:sz w:val="20"/>
                <w:szCs w:val="20"/>
              </w:rPr>
              <w:t xml:space="preserve"> </w:t>
            </w:r>
            <w:proofErr w:type="spellStart"/>
            <w:r w:rsidRPr="00692184">
              <w:rPr>
                <w:rFonts w:cs="Times New Roman"/>
                <w:color w:val="000000" w:themeColor="text1"/>
                <w:sz w:val="20"/>
                <w:szCs w:val="20"/>
              </w:rPr>
              <w:t>Джахонгир</w:t>
            </w:r>
            <w:proofErr w:type="spellEnd"/>
            <w:r w:rsidRPr="00692184">
              <w:rPr>
                <w:rFonts w:cs="Times New Roman"/>
                <w:color w:val="000000" w:themeColor="text1"/>
                <w:sz w:val="20"/>
                <w:szCs w:val="20"/>
              </w:rPr>
              <w:t xml:space="preserve"> </w:t>
            </w:r>
            <w:proofErr w:type="spellStart"/>
            <w:r w:rsidRPr="00692184">
              <w:rPr>
                <w:rFonts w:cs="Times New Roman"/>
                <w:color w:val="000000" w:themeColor="text1"/>
                <w:sz w:val="20"/>
                <w:szCs w:val="20"/>
              </w:rPr>
              <w:t>Турсунпулотович</w:t>
            </w:r>
            <w:proofErr w:type="spellEnd"/>
          </w:p>
        </w:tc>
      </w:tr>
      <w:tr w:rsidR="006C7ECD" w:rsidRPr="000F6879" w:rsidTr="004E54E2">
        <w:tc>
          <w:tcPr>
            <w:tcW w:w="425" w:type="dxa"/>
          </w:tcPr>
          <w:p w:rsidR="006C7ECD" w:rsidRDefault="00A95F1F" w:rsidP="000F6879">
            <w:pPr>
              <w:rPr>
                <w:rFonts w:eastAsia="Calibri" w:cs="Times New Roman"/>
                <w:b/>
                <w:color w:val="000000"/>
                <w:sz w:val="18"/>
                <w:szCs w:val="18"/>
              </w:rPr>
            </w:pPr>
            <w:r>
              <w:rPr>
                <w:rFonts w:eastAsia="Calibri" w:cs="Times New Roman"/>
                <w:b/>
                <w:color w:val="000000"/>
                <w:sz w:val="18"/>
                <w:szCs w:val="18"/>
              </w:rPr>
              <w:t>16</w:t>
            </w:r>
          </w:p>
        </w:tc>
        <w:tc>
          <w:tcPr>
            <w:tcW w:w="3261" w:type="dxa"/>
          </w:tcPr>
          <w:p w:rsidR="006C7ECD" w:rsidRPr="00DB1E47" w:rsidRDefault="00A95F1F" w:rsidP="00DB1E47">
            <w:pPr>
              <w:rPr>
                <w:rFonts w:cs="Times New Roman"/>
                <w:color w:val="000000" w:themeColor="text1"/>
                <w:sz w:val="18"/>
                <w:szCs w:val="18"/>
              </w:rPr>
            </w:pPr>
            <w:r w:rsidRPr="00A95F1F">
              <w:rPr>
                <w:rFonts w:cs="Times New Roman"/>
                <w:color w:val="000000" w:themeColor="text1"/>
                <w:sz w:val="18"/>
                <w:szCs w:val="18"/>
              </w:rPr>
              <w:t>МЕСТНАЯ РЕЛИГИОЗНАЯ ОРГАНИЗАЦИЯ "БУДДИЙСКИЙ ЦЕНТР АЛМАЗНОГО ПУТИ ТРАДИЦИИ КАРМА КАГЬЮ ГОРОДА БАРНАУЛА"</w:t>
            </w:r>
          </w:p>
        </w:tc>
        <w:tc>
          <w:tcPr>
            <w:tcW w:w="3402" w:type="dxa"/>
          </w:tcPr>
          <w:p w:rsidR="00A95F1F" w:rsidRPr="00A95F1F" w:rsidRDefault="00A95F1F" w:rsidP="00A95F1F">
            <w:pPr>
              <w:rPr>
                <w:rFonts w:cs="Times New Roman"/>
                <w:color w:val="000000" w:themeColor="text1"/>
                <w:sz w:val="20"/>
                <w:szCs w:val="20"/>
              </w:rPr>
            </w:pPr>
            <w:r w:rsidRPr="00A95F1F">
              <w:rPr>
                <w:rFonts w:cs="Times New Roman"/>
                <w:color w:val="000000" w:themeColor="text1"/>
                <w:sz w:val="20"/>
                <w:szCs w:val="20"/>
              </w:rPr>
              <w:t>656043, Алтайский край, город Барнаул, Мало-</w:t>
            </w:r>
            <w:proofErr w:type="spellStart"/>
            <w:r w:rsidRPr="00A95F1F">
              <w:rPr>
                <w:rFonts w:cs="Times New Roman"/>
                <w:color w:val="000000" w:themeColor="text1"/>
                <w:sz w:val="20"/>
                <w:szCs w:val="20"/>
              </w:rPr>
              <w:t>Олонская</w:t>
            </w:r>
            <w:proofErr w:type="spellEnd"/>
            <w:r w:rsidRPr="00A95F1F">
              <w:rPr>
                <w:rFonts w:cs="Times New Roman"/>
                <w:color w:val="000000" w:themeColor="text1"/>
                <w:sz w:val="20"/>
                <w:szCs w:val="20"/>
              </w:rPr>
              <w:t xml:space="preserve"> улица, дом 37.</w:t>
            </w:r>
          </w:p>
          <w:p w:rsidR="00A95F1F" w:rsidRPr="00A95F1F" w:rsidRDefault="00A95F1F" w:rsidP="00A95F1F">
            <w:pPr>
              <w:rPr>
                <w:rFonts w:cs="Times New Roman"/>
                <w:color w:val="000000" w:themeColor="text1"/>
                <w:sz w:val="20"/>
                <w:szCs w:val="20"/>
              </w:rPr>
            </w:pPr>
          </w:p>
          <w:p w:rsidR="006C7ECD" w:rsidRPr="00DB1E47" w:rsidRDefault="006C7ECD" w:rsidP="00A95F1F">
            <w:pPr>
              <w:rPr>
                <w:rFonts w:cs="Times New Roman"/>
                <w:color w:val="000000" w:themeColor="text1"/>
                <w:sz w:val="20"/>
                <w:szCs w:val="20"/>
              </w:rPr>
            </w:pPr>
          </w:p>
        </w:tc>
        <w:tc>
          <w:tcPr>
            <w:tcW w:w="2409" w:type="dxa"/>
          </w:tcPr>
          <w:p w:rsidR="006C7ECD" w:rsidRPr="00DB1E47" w:rsidRDefault="00A95F1F" w:rsidP="00DB1E47">
            <w:pPr>
              <w:rPr>
                <w:rFonts w:cs="Times New Roman"/>
                <w:color w:val="000000" w:themeColor="text1"/>
                <w:sz w:val="20"/>
                <w:szCs w:val="20"/>
              </w:rPr>
            </w:pPr>
            <w:r w:rsidRPr="00A95F1F">
              <w:rPr>
                <w:rFonts w:cs="Times New Roman"/>
                <w:color w:val="000000" w:themeColor="text1"/>
                <w:sz w:val="20"/>
                <w:szCs w:val="20"/>
              </w:rPr>
              <w:t>Председатель приходского совета Каменных Петр Анатольевич</w:t>
            </w:r>
          </w:p>
        </w:tc>
      </w:tr>
    </w:tbl>
    <w:p w:rsidR="00424935" w:rsidRDefault="00424935" w:rsidP="00811CC1">
      <w:pPr>
        <w:spacing w:after="0" w:line="240" w:lineRule="auto"/>
        <w:ind w:firstLine="709"/>
        <w:jc w:val="both"/>
        <w:rPr>
          <w:rFonts w:ascii="Times New Roman" w:hAnsi="Times New Roman" w:cs="Times New Roman"/>
          <w:sz w:val="24"/>
          <w:szCs w:val="24"/>
        </w:rPr>
      </w:pPr>
    </w:p>
    <w:p w:rsidR="00424935" w:rsidRDefault="00424935" w:rsidP="00811CC1">
      <w:pPr>
        <w:spacing w:after="0" w:line="240" w:lineRule="auto"/>
        <w:ind w:firstLine="709"/>
        <w:jc w:val="both"/>
        <w:rPr>
          <w:rFonts w:ascii="Times New Roman" w:hAnsi="Times New Roman" w:cs="Times New Roman"/>
          <w:sz w:val="24"/>
          <w:szCs w:val="24"/>
        </w:rPr>
      </w:pP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Жители разных народов стран и регионов, села и города,</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отличаются друг от друга поведением, одеждой, привычками,</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культурными традициями. Эти отличия могут вызывать непонимание у</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представителей разных народов из-за незнания особенностей культуры</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друг друга.</w:t>
      </w:r>
      <w:r w:rsidR="00692184">
        <w:rPr>
          <w:rFonts w:ascii="Times New Roman" w:hAnsi="Times New Roman" w:cs="Times New Roman"/>
          <w:sz w:val="24"/>
          <w:szCs w:val="24"/>
        </w:rPr>
        <w:t xml:space="preserve"> </w:t>
      </w:r>
      <w:r w:rsidRPr="00811CC1">
        <w:rPr>
          <w:rFonts w:ascii="Times New Roman" w:hAnsi="Times New Roman" w:cs="Times New Roman"/>
          <w:sz w:val="24"/>
          <w:szCs w:val="24"/>
        </w:rPr>
        <w:t>Большая часть населения России придерживается светской</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культуры поведения и общения.</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В России существуют привычные для местного населения нормы</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поведения в общественных местах и общения с окружающими людьми:</w:t>
      </w:r>
    </w:p>
    <w:p w:rsidR="007B00A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считается невежливым и неприличным есть или громко говорить в</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транспорте, мусорить. В транспорте и общественных местах принято</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уступать место пожилым людям;</w:t>
      </w:r>
    </w:p>
    <w:p w:rsidR="00293E24" w:rsidRPr="00811CC1" w:rsidRDefault="007B00A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 городская культура приветствует уважительное отношение к</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личному пространству каждого человека. Нарушение личного</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пространства, например, попытки познакомиться, подойти слишком</w:t>
      </w:r>
      <w:r w:rsidR="00293E24" w:rsidRPr="00811CC1">
        <w:rPr>
          <w:rFonts w:ascii="Times New Roman" w:hAnsi="Times New Roman" w:cs="Times New Roman"/>
          <w:sz w:val="24"/>
          <w:szCs w:val="24"/>
        </w:rPr>
        <w:t xml:space="preserve"> </w:t>
      </w:r>
      <w:r w:rsidRPr="00811CC1">
        <w:rPr>
          <w:rFonts w:ascii="Times New Roman" w:hAnsi="Times New Roman" w:cs="Times New Roman"/>
          <w:sz w:val="24"/>
          <w:szCs w:val="24"/>
        </w:rPr>
        <w:t>близко, навязать разговор без согласия другого человека, зайти в дом без</w:t>
      </w:r>
      <w:r w:rsidR="00293E24" w:rsidRPr="00811CC1">
        <w:rPr>
          <w:rFonts w:ascii="Times New Roman" w:hAnsi="Times New Roman" w:cs="Times New Roman"/>
          <w:sz w:val="24"/>
          <w:szCs w:val="24"/>
        </w:rPr>
        <w:t xml:space="preserve"> приглашения недопустимы и вызывают недовольство окружающих.</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Нормой является вежливое и ненавязчивое поведение.</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Россия – светская страна: демонстрация религиозного поведения или религиозных представлений о морали, одежде, правильном поведении вне храмов, мечетей и религиозных праздников выглядят странно и многими не одобряется.</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Россия – страна, в которой признано равноправие женщин и мужчин.</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4. Дети в России обязательно должны получать образование в школе, а затем при желании, в колледже или университете.</w:t>
      </w:r>
    </w:p>
    <w:p w:rsidR="00293E24" w:rsidRPr="00811CC1" w:rsidRDefault="00293E24"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5. Большинство россиян отличаются дружелюбием, готовностью помочь в трудной ситуации, ответить на вопросы. Чтобы быстрее освоиться в России, рекомендуем Вам больше общаться с местным населением, заводить друзей, участвовать в праздниках, посещать кино, театры, библиотеки, изучать русский язык.</w:t>
      </w:r>
    </w:p>
    <w:p w:rsidR="00293E24" w:rsidRPr="00811CC1" w:rsidRDefault="00293E24" w:rsidP="00811CC1">
      <w:pPr>
        <w:spacing w:after="0" w:line="240" w:lineRule="auto"/>
        <w:ind w:firstLine="709"/>
        <w:jc w:val="both"/>
        <w:rPr>
          <w:rFonts w:ascii="Times New Roman" w:hAnsi="Times New Roman" w:cs="Times New Roman"/>
          <w:sz w:val="24"/>
          <w:szCs w:val="24"/>
        </w:rPr>
      </w:pPr>
    </w:p>
    <w:p w:rsidR="00293E24" w:rsidRPr="00811CC1" w:rsidRDefault="00293E24" w:rsidP="00811CC1">
      <w:pPr>
        <w:spacing w:after="0" w:line="240" w:lineRule="auto"/>
        <w:jc w:val="center"/>
        <w:rPr>
          <w:rFonts w:ascii="Times New Roman" w:hAnsi="Times New Roman" w:cs="Times New Roman"/>
          <w:b/>
          <w:sz w:val="24"/>
          <w:szCs w:val="24"/>
        </w:rPr>
      </w:pPr>
      <w:r w:rsidRPr="00811CC1">
        <w:rPr>
          <w:rFonts w:ascii="Times New Roman" w:hAnsi="Times New Roman" w:cs="Times New Roman"/>
          <w:b/>
          <w:sz w:val="24"/>
          <w:szCs w:val="24"/>
        </w:rPr>
        <w:t>10. Информация об Алтайском крае</w:t>
      </w:r>
    </w:p>
    <w:p w:rsidR="00293E24" w:rsidRPr="00811CC1" w:rsidRDefault="00293E24" w:rsidP="00811CC1">
      <w:pPr>
        <w:spacing w:after="0" w:line="240" w:lineRule="auto"/>
        <w:ind w:firstLine="709"/>
        <w:jc w:val="both"/>
        <w:rPr>
          <w:rFonts w:ascii="Times New Roman" w:hAnsi="Times New Roman" w:cs="Times New Roman"/>
          <w:sz w:val="24"/>
          <w:szCs w:val="24"/>
        </w:rPr>
      </w:pPr>
    </w:p>
    <w:p w:rsidR="00293E24" w:rsidRPr="00811CC1" w:rsidRDefault="00293E24"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Алтайский край расположен на юго-востоке Западной Сибири, на границе континентальной Азии, в 3419 км от Москвы. Территория края составляет 168 тыс. кв. км, по площади занимает 24-е место в Российской Федерации и 10-е место в Сибирском федеральном округе.</w:t>
      </w:r>
    </w:p>
    <w:p w:rsidR="00293E24" w:rsidRPr="00811CC1" w:rsidRDefault="00293E24"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На севере край граничит с Новосибирской областью, на востоке – с Кемеровской областью, юго-восточная граница проходит с Республикой Алтай, на юго-западе и западе – государственная граница с Республикой Казахстан протяженностью 843,6 км.</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Алтайский край – многонациональный регион, в нем проживает население, достаточно сложное по этническому составу. В девятку наиболее многочисленных этносов входят русские (92,0%), немцы (3,0%), украинцы (2,0%), казахи (0,4%), белорусы (0,3%), армяне (0,3%), татары (0,3%), мордва (0,2%), азербайджанцы (0,2%).</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AB754E" w:rsidRPr="00811CC1" w:rsidRDefault="00AB754E" w:rsidP="00811CC1">
      <w:pPr>
        <w:pStyle w:val="ad"/>
        <w:shd w:val="clear" w:color="auto" w:fill="FFFFFF"/>
        <w:spacing w:before="0" w:beforeAutospacing="0" w:after="0" w:afterAutospacing="0"/>
        <w:ind w:firstLine="709"/>
        <w:jc w:val="both"/>
        <w:rPr>
          <w:rFonts w:eastAsiaTheme="minorHAnsi"/>
          <w:lang w:eastAsia="en-US"/>
        </w:rPr>
      </w:pPr>
    </w:p>
    <w:p w:rsidR="009A447E" w:rsidRPr="00811CC1" w:rsidRDefault="009A447E" w:rsidP="00811CC1">
      <w:pPr>
        <w:pStyle w:val="ad"/>
        <w:shd w:val="clear" w:color="auto" w:fill="FFFFFF"/>
        <w:spacing w:before="0" w:beforeAutospacing="0" w:after="0" w:afterAutospacing="0"/>
        <w:jc w:val="center"/>
        <w:rPr>
          <w:rFonts w:eastAsiaTheme="minorHAnsi"/>
          <w:b/>
          <w:lang w:eastAsia="en-US"/>
        </w:rPr>
      </w:pPr>
      <w:r w:rsidRPr="00811CC1">
        <w:rPr>
          <w:rFonts w:eastAsiaTheme="minorHAnsi"/>
          <w:b/>
          <w:lang w:eastAsia="en-US"/>
        </w:rPr>
        <w:t>11. История</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Начало освоения территории относится к периоду от раннего палеолита и до середины II тысячелетия н.э. Активное заселение Алтая русскими началось во второй половине XVII века. В 1747 году Алтай стал собственностью русских царей. Во второй половине XVIII века образован Алтайский горный округ, включавший в состав территории, на которых расположены современные Алтайский край, Новосибирская и Кемеровская, часть Томской и Восточно-Казахстанской областей. </w:t>
      </w:r>
    </w:p>
    <w:p w:rsidR="009A447E" w:rsidRDefault="009A447E" w:rsidP="00811CC1">
      <w:pPr>
        <w:pStyle w:val="ad"/>
        <w:shd w:val="clear" w:color="auto" w:fill="FFFFFF"/>
        <w:spacing w:before="0" w:beforeAutospacing="0" w:after="0" w:afterAutospacing="0"/>
        <w:ind w:firstLine="709"/>
        <w:jc w:val="both"/>
        <w:rPr>
          <w:rFonts w:eastAsiaTheme="minorHAnsi"/>
          <w:lang w:eastAsia="en-US"/>
        </w:rPr>
      </w:pPr>
      <w:r w:rsidRPr="00811CC1">
        <w:rPr>
          <w:rFonts w:eastAsiaTheme="minorHAnsi"/>
          <w:lang w:eastAsia="en-US"/>
        </w:rPr>
        <w:t xml:space="preserve">В 1917 году образована Алтайская губерния с центром в г. Барнауле. С 1925 года по 1937 год территория Алтая входила в </w:t>
      </w:r>
      <w:proofErr w:type="gramStart"/>
      <w:r w:rsidRPr="00811CC1">
        <w:rPr>
          <w:rFonts w:eastAsiaTheme="minorHAnsi"/>
          <w:lang w:eastAsia="en-US"/>
        </w:rPr>
        <w:t>Западно-Сибирский</w:t>
      </w:r>
      <w:proofErr w:type="gramEnd"/>
      <w:r w:rsidRPr="00811CC1">
        <w:rPr>
          <w:rFonts w:eastAsiaTheme="minorHAnsi"/>
          <w:lang w:eastAsia="en-US"/>
        </w:rPr>
        <w:t xml:space="preserve"> край, в 1937 году образован Алтайский край. В его состав вошли Ойротская (7 января 1948 года переименована в Горно-Алтайскую) автономная область, г. Барнаул и 55 районов </w:t>
      </w:r>
      <w:proofErr w:type="gramStart"/>
      <w:r w:rsidRPr="00811CC1">
        <w:rPr>
          <w:rFonts w:eastAsiaTheme="minorHAnsi"/>
          <w:lang w:eastAsia="en-US"/>
        </w:rPr>
        <w:t>Западно-Сибирского</w:t>
      </w:r>
      <w:proofErr w:type="gramEnd"/>
      <w:r w:rsidRPr="00811CC1">
        <w:rPr>
          <w:rFonts w:eastAsiaTheme="minorHAnsi"/>
          <w:lang w:eastAsia="en-US"/>
        </w:rPr>
        <w:t xml:space="preserve"> края. В соответствии с решением Верховного Совета Российской Федерации от 3 июля 1991 года Горно-Алтайская автономная область, к тому времени преобразованная в Республику Горный Алтай, вышла из состава Алтайского края. </w:t>
      </w:r>
    </w:p>
    <w:p w:rsidR="006B698D" w:rsidRPr="00811CC1" w:rsidRDefault="006B698D" w:rsidP="00811CC1">
      <w:pPr>
        <w:pStyle w:val="ad"/>
        <w:shd w:val="clear" w:color="auto" w:fill="FFFFFF"/>
        <w:spacing w:before="0" w:beforeAutospacing="0" w:after="0" w:afterAutospacing="0"/>
        <w:ind w:firstLine="709"/>
        <w:jc w:val="both"/>
        <w:rPr>
          <w:rFonts w:eastAsiaTheme="minorHAnsi"/>
          <w:lang w:eastAsia="en-US"/>
        </w:rPr>
      </w:pPr>
      <w:r>
        <w:rPr>
          <w:rFonts w:eastAsiaTheme="minorHAnsi"/>
          <w:lang w:eastAsia="en-US"/>
        </w:rPr>
        <w:t xml:space="preserve">По состоянию на 01 января 2020 года на территории Алтайского края располагаются </w:t>
      </w:r>
      <w:r>
        <w:rPr>
          <w:rFonts w:eastAsiaTheme="minorHAnsi"/>
          <w:lang w:eastAsia="en-US"/>
        </w:rPr>
        <w:br/>
        <w:t>9 городов краевого значения, 3 города районного значения, 1 закрытое административно-территориальное образование и 59 сельских районов.</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9A447E" w:rsidRPr="00811CC1" w:rsidRDefault="009A447E" w:rsidP="00811CC1">
      <w:pPr>
        <w:shd w:val="clear" w:color="auto" w:fill="FFFFFF"/>
        <w:spacing w:after="0" w:line="240" w:lineRule="auto"/>
        <w:ind w:firstLine="709"/>
        <w:jc w:val="center"/>
        <w:rPr>
          <w:rFonts w:ascii="Times New Roman" w:eastAsia="Times New Roman" w:hAnsi="Times New Roman" w:cs="Times New Roman"/>
          <w:b/>
          <w:color w:val="000000"/>
          <w:kern w:val="36"/>
          <w:sz w:val="24"/>
          <w:szCs w:val="24"/>
          <w:lang w:eastAsia="ru-RU"/>
        </w:rPr>
      </w:pPr>
      <w:r w:rsidRPr="00811CC1">
        <w:rPr>
          <w:rFonts w:ascii="Times New Roman" w:eastAsia="Times New Roman" w:hAnsi="Times New Roman" w:cs="Times New Roman"/>
          <w:b/>
          <w:color w:val="000000"/>
          <w:kern w:val="36"/>
          <w:sz w:val="24"/>
          <w:szCs w:val="24"/>
          <w:lang w:eastAsia="ru-RU"/>
        </w:rPr>
        <w:t>12. Герб Алтайского края</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AB754E" w:rsidRPr="00811CC1" w:rsidRDefault="009A447E" w:rsidP="00811CC1">
      <w:pPr>
        <w:pStyle w:val="ad"/>
        <w:shd w:val="clear" w:color="auto" w:fill="FFFFFF"/>
        <w:spacing w:before="0" w:beforeAutospacing="0" w:after="0" w:afterAutospacing="0"/>
        <w:ind w:firstLine="709"/>
        <w:jc w:val="both"/>
        <w:rPr>
          <w:color w:val="000000"/>
          <w:shd w:val="clear" w:color="auto" w:fill="FFFFFF"/>
        </w:rPr>
      </w:pPr>
      <w:r w:rsidRPr="00811CC1">
        <w:rPr>
          <w:color w:val="000000"/>
          <w:shd w:val="clear" w:color="auto" w:fill="FFFFFF"/>
        </w:rPr>
        <w:lastRenderedPageBreak/>
        <w:t>Закон «О гербе Алтайского края» принят 25 мая 2000 г</w:t>
      </w:r>
      <w:r w:rsidR="00D4033C" w:rsidRPr="00811CC1">
        <w:rPr>
          <w:color w:val="000000"/>
          <w:shd w:val="clear" w:color="auto" w:fill="FFFFFF"/>
        </w:rPr>
        <w:t>ода</w:t>
      </w:r>
      <w:r w:rsidRPr="00811CC1">
        <w:rPr>
          <w:color w:val="000000"/>
          <w:shd w:val="clear" w:color="auto" w:fill="FFFFFF"/>
        </w:rPr>
        <w:t xml:space="preserve"> сессией Краевого Совета народных депутатов. Законом определены места воспроизведения герба (в частности, на административных зданиях, первой странице газеты «Алтайская правда», транспортных средствах милиции, общественной безопасности и др.), права использования изображения герба края в коммерческих целях, порядок регистрации, хранение и экспозиция его эталонов, а также ответственность за нарушения Закона «О гербе Алтайского края».</w:t>
      </w:r>
    </w:p>
    <w:p w:rsidR="009A447E" w:rsidRPr="00811CC1" w:rsidRDefault="00465821" w:rsidP="00811CC1">
      <w:pPr>
        <w:pStyle w:val="ad"/>
        <w:shd w:val="clear" w:color="auto" w:fill="FFFFFF"/>
        <w:spacing w:before="0" w:beforeAutospacing="0" w:after="0" w:afterAutospacing="0"/>
        <w:ind w:firstLine="709"/>
        <w:jc w:val="center"/>
        <w:rPr>
          <w:rStyle w:val="ac"/>
          <w:color w:val="000000"/>
        </w:rPr>
      </w:pPr>
      <w:r w:rsidRPr="00811CC1">
        <w:rPr>
          <w:b/>
          <w:bCs/>
          <w:noProof/>
          <w:color w:val="000000"/>
        </w:rPr>
        <w:drawing>
          <wp:inline distT="0" distB="0" distL="0" distR="0">
            <wp:extent cx="1752600" cy="1895475"/>
            <wp:effectExtent l="19050" t="0" r="0" b="0"/>
            <wp:docPr id="2" name="Рисунок 1"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5" cstate="print"/>
                    <a:stretch>
                      <a:fillRect/>
                    </a:stretch>
                  </pic:blipFill>
                  <pic:spPr>
                    <a:xfrm>
                      <a:off x="0" y="0"/>
                      <a:ext cx="1752600" cy="1895475"/>
                    </a:xfrm>
                    <a:prstGeom prst="rect">
                      <a:avLst/>
                    </a:prstGeom>
                  </pic:spPr>
                </pic:pic>
              </a:graphicData>
            </a:graphic>
          </wp:inline>
        </w:drawing>
      </w:r>
    </w:p>
    <w:p w:rsidR="009A447E" w:rsidRPr="00811CC1" w:rsidRDefault="009A447E" w:rsidP="00811CC1">
      <w:pPr>
        <w:pStyle w:val="ad"/>
        <w:shd w:val="clear" w:color="auto" w:fill="FFFFFF"/>
        <w:spacing w:before="0" w:beforeAutospacing="0" w:after="0" w:afterAutospacing="0"/>
        <w:ind w:firstLine="709"/>
        <w:jc w:val="both"/>
        <w:rPr>
          <w:b/>
          <w:color w:val="000000"/>
        </w:rPr>
      </w:pPr>
      <w:r w:rsidRPr="00811CC1">
        <w:rPr>
          <w:rStyle w:val="ac"/>
          <w:b w:val="0"/>
          <w:color w:val="000000"/>
        </w:rPr>
        <w:t>Описание герба:</w:t>
      </w:r>
    </w:p>
    <w:p w:rsidR="009A447E" w:rsidRPr="00811CC1" w:rsidRDefault="009A447E" w:rsidP="00811CC1">
      <w:pPr>
        <w:pStyle w:val="ad"/>
        <w:shd w:val="clear" w:color="auto" w:fill="FFFFFF"/>
        <w:spacing w:before="0" w:beforeAutospacing="0" w:after="0" w:afterAutospacing="0"/>
        <w:ind w:firstLine="709"/>
        <w:jc w:val="both"/>
        <w:rPr>
          <w:color w:val="000000"/>
        </w:rPr>
      </w:pPr>
      <w:r w:rsidRPr="00811CC1">
        <w:rPr>
          <w:color w:val="000000"/>
        </w:rPr>
        <w:t xml:space="preserve">Герб края представляет собой щит французской геральдической формы, основание которого равно восьми девятым высоты, с выступающим в середине нижней части щита острием. Нижние углы щита закруглены. Щит разделен горизонтальной полосой на две равные части. В верхней части герба на лазоревом фоне, символизирующем величие, изображена дымящаяся доменная печь XVIII века -  как отражение исторического прошлого Алтайского края. В нижней части герба на красном (червленом) фоне, символизирующем достоинство, храбрость и мужество, помещено изображение </w:t>
      </w:r>
      <w:proofErr w:type="spellStart"/>
      <w:r w:rsidRPr="00811CC1">
        <w:rPr>
          <w:color w:val="000000"/>
        </w:rPr>
        <w:t>колыванской</w:t>
      </w:r>
      <w:proofErr w:type="spellEnd"/>
      <w:r w:rsidRPr="00811CC1">
        <w:rPr>
          <w:color w:val="000000"/>
        </w:rPr>
        <w:t xml:space="preserve"> «Царицы ваз» (яшма с преобладанием зеленого цвета), которая хранится в Государственном Эрмитаже. Щит герба обрамлен венком золотых колосьев пшеницы, олицетворяющих сельское хозяйство - как ведущую отрасль экономики Алтайского края. Венок перевит лазоревой лентой.</w:t>
      </w:r>
    </w:p>
    <w:p w:rsidR="009A447E" w:rsidRDefault="009A447E" w:rsidP="00811CC1">
      <w:pPr>
        <w:pStyle w:val="ad"/>
        <w:shd w:val="clear" w:color="auto" w:fill="FFFFFF"/>
        <w:spacing w:before="0" w:beforeAutospacing="0" w:after="0" w:afterAutospacing="0"/>
        <w:ind w:firstLine="709"/>
        <w:jc w:val="both"/>
        <w:rPr>
          <w:color w:val="000000"/>
        </w:rPr>
      </w:pPr>
    </w:p>
    <w:p w:rsidR="006B698D" w:rsidRDefault="006B698D" w:rsidP="00811CC1">
      <w:pPr>
        <w:pStyle w:val="ad"/>
        <w:shd w:val="clear" w:color="auto" w:fill="FFFFFF"/>
        <w:spacing w:before="0" w:beforeAutospacing="0" w:after="0" w:afterAutospacing="0"/>
        <w:ind w:firstLine="709"/>
        <w:jc w:val="both"/>
        <w:rPr>
          <w:color w:val="000000"/>
        </w:rPr>
      </w:pPr>
    </w:p>
    <w:p w:rsidR="006B698D" w:rsidRPr="00811CC1" w:rsidRDefault="006B698D" w:rsidP="00811CC1">
      <w:pPr>
        <w:pStyle w:val="ad"/>
        <w:shd w:val="clear" w:color="auto" w:fill="FFFFFF"/>
        <w:spacing w:before="0" w:beforeAutospacing="0" w:after="0" w:afterAutospacing="0"/>
        <w:ind w:firstLine="709"/>
        <w:jc w:val="both"/>
        <w:rPr>
          <w:color w:val="000000"/>
        </w:rPr>
      </w:pPr>
    </w:p>
    <w:p w:rsidR="009A447E" w:rsidRPr="00811CC1" w:rsidRDefault="009A447E" w:rsidP="00811CC1">
      <w:pPr>
        <w:pStyle w:val="1"/>
        <w:shd w:val="clear" w:color="auto" w:fill="FFFFFF"/>
        <w:spacing w:before="0" w:beforeAutospacing="0" w:after="0" w:afterAutospacing="0"/>
        <w:ind w:firstLine="709"/>
        <w:jc w:val="center"/>
        <w:rPr>
          <w:bCs w:val="0"/>
          <w:color w:val="000000"/>
          <w:sz w:val="24"/>
          <w:szCs w:val="24"/>
        </w:rPr>
      </w:pPr>
      <w:r w:rsidRPr="00811CC1">
        <w:rPr>
          <w:bCs w:val="0"/>
          <w:color w:val="000000"/>
          <w:sz w:val="24"/>
          <w:szCs w:val="24"/>
        </w:rPr>
        <w:t>13. Флаг Алтайского края</w:t>
      </w:r>
    </w:p>
    <w:p w:rsidR="009A447E" w:rsidRPr="00811CC1" w:rsidRDefault="009A447E" w:rsidP="00811CC1">
      <w:pPr>
        <w:pStyle w:val="ad"/>
        <w:shd w:val="clear" w:color="auto" w:fill="FFFFFF"/>
        <w:spacing w:before="0" w:beforeAutospacing="0" w:after="0" w:afterAutospacing="0"/>
        <w:ind w:firstLine="709"/>
        <w:jc w:val="both"/>
        <w:rPr>
          <w:rFonts w:eastAsiaTheme="minorHAnsi"/>
          <w:lang w:eastAsia="en-US"/>
        </w:rPr>
      </w:pPr>
    </w:p>
    <w:p w:rsidR="009A447E" w:rsidRPr="00811CC1" w:rsidRDefault="009A447E" w:rsidP="00811CC1">
      <w:pPr>
        <w:pStyle w:val="ad"/>
        <w:shd w:val="clear" w:color="auto" w:fill="FFFFFF"/>
        <w:spacing w:before="0" w:beforeAutospacing="0" w:after="0" w:afterAutospacing="0"/>
        <w:ind w:firstLine="709"/>
        <w:jc w:val="both"/>
        <w:rPr>
          <w:color w:val="000000"/>
        </w:rPr>
      </w:pPr>
      <w:r w:rsidRPr="00811CC1">
        <w:rPr>
          <w:color w:val="000000"/>
        </w:rPr>
        <w:t>Закон «О флаге Алтайского края» принят 29 июня 2000 г</w:t>
      </w:r>
      <w:r w:rsidR="00D4033C" w:rsidRPr="00811CC1">
        <w:rPr>
          <w:color w:val="000000"/>
        </w:rPr>
        <w:t>ода</w:t>
      </w:r>
      <w:r w:rsidRPr="00811CC1">
        <w:rPr>
          <w:color w:val="000000"/>
        </w:rPr>
        <w:t xml:space="preserve"> сессией Краевого Совета народных депутатов.</w:t>
      </w:r>
    </w:p>
    <w:p w:rsidR="009A447E" w:rsidRPr="00811CC1" w:rsidRDefault="00465821" w:rsidP="00811CC1">
      <w:pPr>
        <w:pStyle w:val="ad"/>
        <w:shd w:val="clear" w:color="auto" w:fill="FFFFFF"/>
        <w:spacing w:before="0" w:beforeAutospacing="0" w:after="0" w:afterAutospacing="0"/>
        <w:ind w:firstLine="709"/>
        <w:jc w:val="center"/>
        <w:rPr>
          <w:rStyle w:val="ac"/>
          <w:color w:val="000000"/>
        </w:rPr>
      </w:pPr>
      <w:r w:rsidRPr="00811CC1">
        <w:rPr>
          <w:b/>
          <w:bCs/>
          <w:noProof/>
          <w:color w:val="000000"/>
        </w:rPr>
        <w:drawing>
          <wp:inline distT="0" distB="0" distL="0" distR="0">
            <wp:extent cx="2009775" cy="1362075"/>
            <wp:effectExtent l="19050" t="0" r="9525" b="0"/>
            <wp:docPr id="3" name="Рисунок 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6" cstate="print"/>
                    <a:stretch>
                      <a:fillRect/>
                    </a:stretch>
                  </pic:blipFill>
                  <pic:spPr>
                    <a:xfrm>
                      <a:off x="0" y="0"/>
                      <a:ext cx="2009775" cy="1362075"/>
                    </a:xfrm>
                    <a:prstGeom prst="rect">
                      <a:avLst/>
                    </a:prstGeom>
                  </pic:spPr>
                </pic:pic>
              </a:graphicData>
            </a:graphic>
          </wp:inline>
        </w:drawing>
      </w:r>
    </w:p>
    <w:p w:rsidR="009A447E" w:rsidRPr="00811CC1" w:rsidRDefault="009A447E" w:rsidP="00811CC1">
      <w:pPr>
        <w:pStyle w:val="ad"/>
        <w:shd w:val="clear" w:color="auto" w:fill="FFFFFF"/>
        <w:spacing w:before="0" w:beforeAutospacing="0" w:after="0" w:afterAutospacing="0"/>
        <w:ind w:firstLine="709"/>
        <w:jc w:val="both"/>
        <w:rPr>
          <w:b/>
          <w:color w:val="000000"/>
        </w:rPr>
      </w:pPr>
      <w:r w:rsidRPr="00811CC1">
        <w:rPr>
          <w:rStyle w:val="ac"/>
          <w:b w:val="0"/>
          <w:color w:val="000000"/>
        </w:rPr>
        <w:t>Описание флага:</w:t>
      </w:r>
    </w:p>
    <w:p w:rsidR="00293E24" w:rsidRPr="00811CC1" w:rsidRDefault="009A447E" w:rsidP="00811CC1">
      <w:pPr>
        <w:pStyle w:val="ad"/>
        <w:shd w:val="clear" w:color="auto" w:fill="FFFFFF"/>
        <w:spacing w:before="0" w:beforeAutospacing="0" w:after="0" w:afterAutospacing="0"/>
        <w:ind w:firstLine="709"/>
        <w:jc w:val="both"/>
        <w:rPr>
          <w:color w:val="000000"/>
        </w:rPr>
      </w:pPr>
      <w:r w:rsidRPr="00811CC1">
        <w:rPr>
          <w:color w:val="000000"/>
        </w:rPr>
        <w:t>Флаг Алтайского края представляет собой полотнище красного цвета с полосой синего цвета у древка и стилизованным изображением на этой полосе колоса желтого цвета как символа сельского хозяйства. В центре флага воспроизведено изображение герба Алтайского края.</w:t>
      </w:r>
    </w:p>
    <w:p w:rsidR="009A447E" w:rsidRPr="00811CC1" w:rsidRDefault="009A447E" w:rsidP="00811CC1">
      <w:pPr>
        <w:pStyle w:val="ad"/>
        <w:shd w:val="clear" w:color="auto" w:fill="FFFFFF"/>
        <w:spacing w:before="0" w:beforeAutospacing="0" w:after="0" w:afterAutospacing="0"/>
        <w:ind w:firstLine="709"/>
        <w:jc w:val="both"/>
        <w:rPr>
          <w:color w:val="000000"/>
        </w:rPr>
      </w:pPr>
    </w:p>
    <w:p w:rsidR="00465821" w:rsidRPr="00811CC1" w:rsidRDefault="00465821" w:rsidP="00811CC1">
      <w:pPr>
        <w:pStyle w:val="ad"/>
        <w:shd w:val="clear" w:color="auto" w:fill="FFFFFF"/>
        <w:spacing w:before="0" w:beforeAutospacing="0" w:after="0" w:afterAutospacing="0"/>
        <w:ind w:firstLine="709"/>
        <w:jc w:val="center"/>
        <w:rPr>
          <w:b/>
          <w:color w:val="000000"/>
        </w:rPr>
      </w:pPr>
      <w:r w:rsidRPr="00811CC1">
        <w:rPr>
          <w:b/>
          <w:color w:val="000000"/>
        </w:rPr>
        <w:t>14. Юридическая ответственность за участие в деятельности экстремистских и террористических организаций</w:t>
      </w:r>
    </w:p>
    <w:p w:rsidR="00186256" w:rsidRPr="00811CC1" w:rsidRDefault="00186256" w:rsidP="00811CC1">
      <w:pPr>
        <w:pStyle w:val="ad"/>
        <w:shd w:val="clear" w:color="auto" w:fill="FFFFFF"/>
        <w:spacing w:before="0" w:beforeAutospacing="0" w:after="0" w:afterAutospacing="0"/>
        <w:ind w:firstLine="709"/>
        <w:jc w:val="both"/>
        <w:rPr>
          <w:color w:val="000000"/>
        </w:rPr>
      </w:pPr>
    </w:p>
    <w:p w:rsidR="00465821" w:rsidRPr="00811CC1" w:rsidRDefault="00465821" w:rsidP="00811CC1">
      <w:pPr>
        <w:pStyle w:val="ad"/>
        <w:shd w:val="clear" w:color="auto" w:fill="FFFFFF"/>
        <w:spacing w:before="0" w:beforeAutospacing="0" w:after="0" w:afterAutospacing="0"/>
        <w:ind w:firstLine="709"/>
        <w:jc w:val="both"/>
        <w:rPr>
          <w:color w:val="000000"/>
        </w:rPr>
      </w:pPr>
    </w:p>
    <w:p w:rsidR="00465821" w:rsidRPr="00811CC1" w:rsidRDefault="00465821" w:rsidP="00811CC1">
      <w:pPr>
        <w:pStyle w:val="ad"/>
        <w:shd w:val="clear" w:color="auto" w:fill="FFFFFF"/>
        <w:spacing w:before="0" w:beforeAutospacing="0" w:after="0" w:afterAutospacing="0"/>
        <w:ind w:firstLine="709"/>
        <w:jc w:val="center"/>
        <w:rPr>
          <w:b/>
          <w:color w:val="000000"/>
        </w:rPr>
      </w:pPr>
      <w:r w:rsidRPr="00811CC1">
        <w:rPr>
          <w:b/>
          <w:color w:val="000000"/>
        </w:rPr>
        <w:t>15. Выдержка из Уголовного Кодекса Российской Федерации</w:t>
      </w:r>
    </w:p>
    <w:p w:rsidR="00186256" w:rsidRPr="00811CC1" w:rsidRDefault="00186256" w:rsidP="00811CC1">
      <w:pPr>
        <w:pStyle w:val="ad"/>
        <w:shd w:val="clear" w:color="auto" w:fill="FFFFFF"/>
        <w:spacing w:before="0" w:beforeAutospacing="0" w:after="0" w:afterAutospacing="0"/>
        <w:ind w:firstLine="709"/>
        <w:jc w:val="center"/>
        <w:rPr>
          <w:color w:val="000000"/>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Раздел IX. Преступления против общественной безопасности и общественного порядка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Глава 24. Преступления против общественной безопасности</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Статья 205. Террористический акт (в ред. Федерального закона от 27.07.2006 </w:t>
      </w:r>
      <w:r w:rsidRPr="00811CC1">
        <w:rPr>
          <w:rFonts w:ascii="Times New Roman" w:hAnsi="Times New Roman" w:cs="Times New Roman"/>
          <w:sz w:val="24"/>
          <w:szCs w:val="24"/>
        </w:rPr>
        <w:br/>
        <w:t>№ 153-ФЗ)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 наказываются лишением свободы на срок от восьми до пятнадцати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совершенные группой лиц по предварительному сговору или организованной группой;</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повлекшие по неосторожности смерть человека;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повлекшие причинение значительного имущественного ущерба либо наступление иных тяжких последствий, – наказываются лишением свободы на срок от десяти до двадцати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Деяния, предусмотренные частями первой или второй настоящей статьи, если они:</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повлекли умышленное причинение смерти человеку,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i/>
          <w:sz w:val="24"/>
          <w:szCs w:val="24"/>
        </w:rPr>
        <w:t xml:space="preserve"> 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w:t>
      </w:r>
      <w:proofErr w:type="gramStart"/>
      <w:r w:rsidRPr="00811CC1">
        <w:rPr>
          <w:rFonts w:ascii="Times New Roman" w:hAnsi="Times New Roman" w:cs="Times New Roman"/>
          <w:i/>
          <w:sz w:val="24"/>
          <w:szCs w:val="24"/>
        </w:rPr>
        <w:t>и</w:t>
      </w:r>
      <w:proofErr w:type="gramEnd"/>
      <w:r w:rsidRPr="00811CC1">
        <w:rPr>
          <w:rFonts w:ascii="Times New Roman" w:hAnsi="Times New Roman" w:cs="Times New Roman"/>
          <w:i/>
          <w:sz w:val="24"/>
          <w:szCs w:val="24"/>
        </w:rPr>
        <w:t xml:space="preserve"> если в действиях этого лица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205.1.</w:t>
      </w:r>
      <w:r w:rsidRPr="00811CC1">
        <w:rPr>
          <w:rFonts w:ascii="Times New Roman" w:hAnsi="Times New Roman" w:cs="Times New Roman"/>
          <w:sz w:val="24"/>
          <w:szCs w:val="24"/>
        </w:rPr>
        <w:t xml:space="preserve"> Содействие террористической деятельности (в ред. Федерального закона от 27.07.2006 № 153-ФЗ)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Склонение, вербовка или иное вовлечение лица в совершение хотя бы одного из преступлений, предусмотренных статьями 205, 206, 208, 211, 277, 278, 279 и 360 настоящего Кодекса, вооружение или подготовка лица в целях совершения хотя бы одного из указанных преступлений, а равно финансирование терроризма – наказываются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Те же деяния, совершенные лицом с использованием своего служебного положения, – наказываются лишением свободы на срок от восьми до пятнадцати лет со штрафом в размере от пятисот тысяч до одного миллиона рублей либо в размере заработной платы или </w:t>
      </w:r>
      <w:proofErr w:type="gramStart"/>
      <w:r w:rsidRPr="00811CC1">
        <w:rPr>
          <w:rFonts w:ascii="Times New Roman" w:hAnsi="Times New Roman" w:cs="Times New Roman"/>
          <w:sz w:val="24"/>
          <w:szCs w:val="24"/>
        </w:rPr>
        <w:t>иного дохода</w:t>
      </w:r>
      <w:proofErr w:type="gramEnd"/>
      <w:r w:rsidRPr="00811CC1">
        <w:rPr>
          <w:rFonts w:ascii="Times New Roman" w:hAnsi="Times New Roman" w:cs="Times New Roman"/>
          <w:sz w:val="24"/>
          <w:szCs w:val="24"/>
        </w:rPr>
        <w:t xml:space="preserve"> осужденного за период от трех до пяти лет либо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Пособничество в совершении преступления, предусмотренного статьей 205 настоящего Кодекса, – наказывается лишением свободы на срок от десяти до двадцати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4. Организация совершения хотя бы одного из преступлений, предусмотренных статьями 205, 205.3, частями третьей и четвертой статьи 206, частью четвертой статьи 211 настоящего Кодекса, или руководство его совершением, а равно организация финансирования терроризма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b/>
          <w:sz w:val="24"/>
          <w:szCs w:val="24"/>
        </w:rPr>
      </w:pPr>
      <w:r w:rsidRPr="00811CC1">
        <w:rPr>
          <w:rFonts w:ascii="Times New Roman" w:hAnsi="Times New Roman" w:cs="Times New Roman"/>
          <w:b/>
          <w:sz w:val="24"/>
          <w:szCs w:val="24"/>
        </w:rPr>
        <w:t>Примечания</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lastRenderedPageBreak/>
        <w:t>1. Под финансированием терроризма в настоящем Кодексе понимается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настоящего Кодекса,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1.1. 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 xml:space="preserve">2. Лицо, совершившее преступление, предусмотренное настоящей статьей, освобождается от уголовной ответственности, если оно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w:t>
      </w:r>
      <w:proofErr w:type="gramStart"/>
      <w:r w:rsidRPr="00811CC1">
        <w:rPr>
          <w:rFonts w:ascii="Times New Roman" w:hAnsi="Times New Roman" w:cs="Times New Roman"/>
          <w:i/>
          <w:sz w:val="24"/>
          <w:szCs w:val="24"/>
        </w:rPr>
        <w:t>и</w:t>
      </w:r>
      <w:proofErr w:type="gramEnd"/>
      <w:r w:rsidRPr="00811CC1">
        <w:rPr>
          <w:rFonts w:ascii="Times New Roman" w:hAnsi="Times New Roman" w:cs="Times New Roman"/>
          <w:i/>
          <w:sz w:val="24"/>
          <w:szCs w:val="24"/>
        </w:rPr>
        <w:t xml:space="preserve">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205.2.</w:t>
      </w:r>
      <w:r w:rsidRPr="00811CC1">
        <w:rPr>
          <w:rFonts w:ascii="Times New Roman" w:hAnsi="Times New Roman" w:cs="Times New Roman"/>
          <w:sz w:val="24"/>
          <w:szCs w:val="24"/>
        </w:rPr>
        <w:t xml:space="preserve"> Публичные призывы к осуществлению террористической деятельности или публичное оправдание терроризма (введена Федеральным законом от 27.07.2006 </w:t>
      </w:r>
      <w:r w:rsidRPr="00811CC1">
        <w:rPr>
          <w:rFonts w:ascii="Times New Roman" w:hAnsi="Times New Roman" w:cs="Times New Roman"/>
          <w:sz w:val="24"/>
          <w:szCs w:val="24"/>
        </w:rPr>
        <w:br/>
        <w:t>№ 153-ФЗ)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1. Публичные призывы к осуществлению террористической деятельности или публичное оправдание терроризма – наказываются штрафом в размере до пятисот тысяч рублей либо в размере заработной платы или </w:t>
      </w:r>
      <w:proofErr w:type="gramStart"/>
      <w:r w:rsidRPr="00811CC1">
        <w:rPr>
          <w:rFonts w:ascii="Times New Roman" w:hAnsi="Times New Roman" w:cs="Times New Roman"/>
          <w:sz w:val="24"/>
          <w:szCs w:val="24"/>
        </w:rPr>
        <w:t>иного дохода</w:t>
      </w:r>
      <w:proofErr w:type="gramEnd"/>
      <w:r w:rsidRPr="00811CC1">
        <w:rPr>
          <w:rFonts w:ascii="Times New Roman" w:hAnsi="Times New Roman" w:cs="Times New Roman"/>
          <w:sz w:val="24"/>
          <w:szCs w:val="24"/>
        </w:rPr>
        <w:t xml:space="preserve"> осужденного за период до трех лет, либо принудительными работами на срок до четырех лет, либо лишением свободы на срок от двух до пяти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В настоящей статье под публичным оправданием терроризма понимается публичное заявление о признании идеологии и практики терроризма правильными, нуждающимися в поддержке и подражании.</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205.3.</w:t>
      </w:r>
      <w:r w:rsidRPr="00811CC1">
        <w:rPr>
          <w:rFonts w:ascii="Times New Roman" w:hAnsi="Times New Roman" w:cs="Times New Roman"/>
          <w:sz w:val="24"/>
          <w:szCs w:val="24"/>
        </w:rPr>
        <w:t xml:space="preserve"> Прохождение обучения в целях осуществления террористической деятельности (введена Федеральным законом от 02.11.2013 № 302-ФЗ)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Прохождение лицом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 взрывчатыми, отравляющими, а также иными веществами и предметами, представляющими опасность для окружающих, – наказывается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lastRenderedPageBreak/>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совершившее преступление, предусмотренное настоящей статьей, освобождается от уголовной ответственности, если оно сообщило органам власти о прохождении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способствовало раскрытию совершенного преступления или выявлению других лиц, прошедших такое обучение, осуществлявших, организовавших или финансировавших такое обучение, а также мест его проведения 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205.4.</w:t>
      </w:r>
      <w:r w:rsidRPr="00811CC1">
        <w:rPr>
          <w:rFonts w:ascii="Times New Roman" w:hAnsi="Times New Roman" w:cs="Times New Roman"/>
          <w:sz w:val="24"/>
          <w:szCs w:val="24"/>
        </w:rPr>
        <w:t xml:space="preserve"> Организация террористического сообщества и участие в нем (введена Федеральным законом от 02.11.2013 № 302-ФЗ) </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статьями 205.1, 205.2, 206, 208, 211, 220, 221, 277, 278, 279 и 360 настоящего Кодекса, либо иных преступлений в целях пропаганды, оправдания и поддержки терроризма, а равно руководство таким террористическим сообществом, его частью или входящими в такое сообщество структурными подразделениями – наказываются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Участие в террористическом сообществе – наказывается лишением свободы на срок от пяти до десяти лет со штрафом в размере до пятисот тысяч рублей либо в размере заработной платы или </w:t>
      </w:r>
      <w:proofErr w:type="gramStart"/>
      <w:r w:rsidRPr="00811CC1">
        <w:rPr>
          <w:rFonts w:ascii="Times New Roman" w:hAnsi="Times New Roman" w:cs="Times New Roman"/>
          <w:sz w:val="24"/>
          <w:szCs w:val="24"/>
        </w:rPr>
        <w:t>иного дохода</w:t>
      </w:r>
      <w:proofErr w:type="gramEnd"/>
      <w:r w:rsidRPr="00811CC1">
        <w:rPr>
          <w:rFonts w:ascii="Times New Roman" w:hAnsi="Times New Roman" w:cs="Times New Roman"/>
          <w:sz w:val="24"/>
          <w:szCs w:val="24"/>
        </w:rPr>
        <w:t xml:space="preserve"> осужденного за период до трех лет либо без такового.</w:t>
      </w:r>
    </w:p>
    <w:p w:rsidR="00186256" w:rsidRPr="00811CC1" w:rsidRDefault="00186256" w:rsidP="00811CC1">
      <w:pPr>
        <w:spacing w:after="0" w:line="240" w:lineRule="auto"/>
        <w:ind w:firstLine="709"/>
        <w:jc w:val="both"/>
        <w:rPr>
          <w:rFonts w:ascii="Times New Roman" w:hAnsi="Times New Roman" w:cs="Times New Roman"/>
          <w:b/>
          <w:sz w:val="24"/>
          <w:szCs w:val="24"/>
        </w:rPr>
      </w:pPr>
    </w:p>
    <w:p w:rsidR="00186256" w:rsidRPr="00811CC1" w:rsidRDefault="00186256" w:rsidP="00811CC1">
      <w:pPr>
        <w:spacing w:after="0" w:line="240" w:lineRule="auto"/>
        <w:ind w:firstLine="709"/>
        <w:jc w:val="both"/>
        <w:rPr>
          <w:rFonts w:ascii="Times New Roman" w:hAnsi="Times New Roman" w:cs="Times New Roman"/>
          <w:b/>
          <w:sz w:val="24"/>
          <w:szCs w:val="24"/>
        </w:rPr>
      </w:pPr>
      <w:r w:rsidRPr="00811CC1">
        <w:rPr>
          <w:rFonts w:ascii="Times New Roman" w:hAnsi="Times New Roman" w:cs="Times New Roman"/>
          <w:b/>
          <w:sz w:val="24"/>
          <w:szCs w:val="24"/>
        </w:rPr>
        <w:t>Примечания</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 xml:space="preserve">1. Лицо, добровольно прекратившее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w:t>
      </w:r>
      <w:proofErr w:type="gramStart"/>
      <w:r w:rsidRPr="00811CC1">
        <w:rPr>
          <w:rFonts w:ascii="Times New Roman" w:hAnsi="Times New Roman" w:cs="Times New Roman"/>
          <w:i/>
          <w:sz w:val="24"/>
          <w:szCs w:val="24"/>
        </w:rPr>
        <w:t>следственных</w:t>
      </w:r>
      <w:proofErr w:type="gramEnd"/>
      <w:r w:rsidRPr="00811CC1">
        <w:rPr>
          <w:rFonts w:ascii="Times New Roman" w:hAnsi="Times New Roman" w:cs="Times New Roman"/>
          <w:i/>
          <w:sz w:val="24"/>
          <w:szCs w:val="24"/>
        </w:rPr>
        <w:t xml:space="preserve"> либо иных процессуальных действий.</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i/>
          <w:sz w:val="24"/>
          <w:szCs w:val="24"/>
        </w:rPr>
        <w:t>2. Под поддержкой терроризма в настоящей статье, пункте «р» части первой статьи 63 и примечании к статье 205.2 настоящего Кодекса понимается оказание услуг, материальной, финансовой или любой иной помощи, способствующих осуществлению террористической деятельности.</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205.5.</w:t>
      </w:r>
      <w:r w:rsidRPr="00811CC1">
        <w:rPr>
          <w:rFonts w:ascii="Times New Roman" w:hAnsi="Times New Roman" w:cs="Times New Roman"/>
          <w:sz w:val="24"/>
          <w:szCs w:val="24"/>
        </w:rPr>
        <w:t xml:space="preserve"> Организация деятельности террористической организации и участие в деятельности такой организации (введена Федеральным законом от 02.11.2013 № 302-ФЗ)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1. Организация деятельности организации, которая в соответствии с законодательством Российской Федерации признана террористической, – наказывается лишением свободы на срок от пятнадцати до двадцати лет со штрафом в размере до одного миллиона рублей или в размере заработной платы или </w:t>
      </w:r>
      <w:proofErr w:type="gramStart"/>
      <w:r w:rsidRPr="00811CC1">
        <w:rPr>
          <w:rFonts w:ascii="Times New Roman" w:hAnsi="Times New Roman" w:cs="Times New Roman"/>
          <w:sz w:val="24"/>
          <w:szCs w:val="24"/>
        </w:rPr>
        <w:t>иного дохода</w:t>
      </w:r>
      <w:proofErr w:type="gramEnd"/>
      <w:r w:rsidRPr="00811CC1">
        <w:rPr>
          <w:rFonts w:ascii="Times New Roman" w:hAnsi="Times New Roman" w:cs="Times New Roman"/>
          <w:sz w:val="24"/>
          <w:szCs w:val="24"/>
        </w:rPr>
        <w:t xml:space="preserve"> осужденного за период до пяти лет либо без такового и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Участие в деятельности организации, которая в соответствии с законодательством Российской Федерации признана террористической, – наказывается лишением свободы на срок от пяти до десяти лет со штрафом в размере до пятисот тысяч рублей либо в размере заработной платы или </w:t>
      </w:r>
      <w:proofErr w:type="gramStart"/>
      <w:r w:rsidRPr="00811CC1">
        <w:rPr>
          <w:rFonts w:ascii="Times New Roman" w:hAnsi="Times New Roman" w:cs="Times New Roman"/>
          <w:sz w:val="24"/>
          <w:szCs w:val="24"/>
        </w:rPr>
        <w:t>иного дохода</w:t>
      </w:r>
      <w:proofErr w:type="gramEnd"/>
      <w:r w:rsidRPr="00811CC1">
        <w:rPr>
          <w:rFonts w:ascii="Times New Roman" w:hAnsi="Times New Roman" w:cs="Times New Roman"/>
          <w:sz w:val="24"/>
          <w:szCs w:val="24"/>
        </w:rPr>
        <w:t xml:space="preserve"> осужденного за период до трех лет либо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b/>
          <w:sz w:val="24"/>
          <w:szCs w:val="24"/>
        </w:rPr>
        <w:lastRenderedPageBreak/>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 xml:space="preserve">Лицо, добровольно прекратившее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w:t>
      </w:r>
      <w:proofErr w:type="gramStart"/>
      <w:r w:rsidRPr="00811CC1">
        <w:rPr>
          <w:rFonts w:ascii="Times New Roman" w:hAnsi="Times New Roman" w:cs="Times New Roman"/>
          <w:i/>
          <w:sz w:val="24"/>
          <w:szCs w:val="24"/>
        </w:rPr>
        <w:t>следственных</w:t>
      </w:r>
      <w:proofErr w:type="gramEnd"/>
      <w:r w:rsidRPr="00811CC1">
        <w:rPr>
          <w:rFonts w:ascii="Times New Roman" w:hAnsi="Times New Roman" w:cs="Times New Roman"/>
          <w:i/>
          <w:sz w:val="24"/>
          <w:szCs w:val="24"/>
        </w:rPr>
        <w:t xml:space="preserve"> либо иных процессуальных действий.</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206.</w:t>
      </w:r>
      <w:r w:rsidRPr="00811CC1">
        <w:rPr>
          <w:rFonts w:ascii="Times New Roman" w:hAnsi="Times New Roman" w:cs="Times New Roman"/>
          <w:sz w:val="24"/>
          <w:szCs w:val="24"/>
        </w:rPr>
        <w:t xml:space="preserve"> Захват заложника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Захват или удержание лица в качестве заложника, совершенные в целях понуждения государства, организации или гражданина совершить какое-либо действие или воздержаться от совершения какого-либо действия как условия освобождения заложника, – наказываются лишением свободы на срок от пяти до десяти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группой лиц по предварительному сговору;</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 применением насилия, опасного для жизни или здоровья;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 применением оружия или предметов, используемых в качестве оружия;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 отношении заведомо несовершеннолетнего;</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 отношении женщины, заведомо для виновного находящейся в состоянии беременности;</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в отношении двух или более лиц;</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из корыстных побуждений или по найму, – наказываются лишением свободы на срок от шести до пятнадцати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Деяния, предусмотренные частями первой или второй настоящей статьи, если они совершены организованной группой либо повлекли по неосторожности смерть человека или иные тяжкие последствия, – наказываются лишением свободы на срок от восьми до двадцати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4. Деяния, предусмотренные частями первой или второй настоящей статьи, если они повлекли умышленное причинение смерти человеку,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или по требованию властей освободившее заложника,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207</w:t>
      </w:r>
      <w:r w:rsidRPr="00811CC1">
        <w:rPr>
          <w:rFonts w:ascii="Times New Roman" w:hAnsi="Times New Roman" w:cs="Times New Roman"/>
          <w:sz w:val="24"/>
          <w:szCs w:val="24"/>
        </w:rPr>
        <w:t>. Заведомо ложное сообщение об акте терроризма (в ред. Федерального закона от 07.12.2011 № 420-ФЗ)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 либо принудительными работами на срок до трех лет, либо арестом на срок от трех до шести месяцев, либо лишением свободы на срок до трех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То же деяние, повлекшее причинение крупного ущерба либо наступление иных тяжких последствий, – наказывается штрафом в размере до одного миллиона рублей или в размере заработной платы или </w:t>
      </w:r>
      <w:proofErr w:type="gramStart"/>
      <w:r w:rsidRPr="00811CC1">
        <w:rPr>
          <w:rFonts w:ascii="Times New Roman" w:hAnsi="Times New Roman" w:cs="Times New Roman"/>
          <w:sz w:val="24"/>
          <w:szCs w:val="24"/>
        </w:rPr>
        <w:t>иного дохода</w:t>
      </w:r>
      <w:proofErr w:type="gramEnd"/>
      <w:r w:rsidRPr="00811CC1">
        <w:rPr>
          <w:rFonts w:ascii="Times New Roman" w:hAnsi="Times New Roman" w:cs="Times New Roman"/>
          <w:sz w:val="24"/>
          <w:szCs w:val="24"/>
        </w:rPr>
        <w:t xml:space="preserve"> осужденного за период от восемнадцати месяцев до трех лет либо лишением свободы на срок до пяти лет.</w:t>
      </w:r>
    </w:p>
    <w:p w:rsidR="00186256" w:rsidRPr="00811CC1" w:rsidRDefault="00186256" w:rsidP="00811CC1">
      <w:pPr>
        <w:spacing w:after="0" w:line="240" w:lineRule="auto"/>
        <w:ind w:firstLine="709"/>
        <w:jc w:val="both"/>
        <w:rPr>
          <w:rFonts w:ascii="Times New Roman" w:hAnsi="Times New Roman" w:cs="Times New Roman"/>
          <w:b/>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Крупным ущербом в настоящей статье признается ущерб, сумма которого превышает один миллион рублей.</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208.</w:t>
      </w:r>
      <w:r w:rsidRPr="00811CC1">
        <w:rPr>
          <w:rFonts w:ascii="Times New Roman" w:hAnsi="Times New Roman" w:cs="Times New Roman"/>
          <w:sz w:val="24"/>
          <w:szCs w:val="24"/>
        </w:rPr>
        <w:t xml:space="preserve"> Организация незаконного вооруженного формирования или участие в нем</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Создание вооруженного формирования (объединения, отряда, дружины или иной группы), не предусмотренного федеральным законом, а равно руководство таким формированием или его финансирование – наказываются лишением свободы на срок от восьми до пятнадцати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w:t>
      </w:r>
      <w:r w:rsidRPr="00811CC1">
        <w:rPr>
          <w:rFonts w:ascii="Times New Roman" w:hAnsi="Times New Roman" w:cs="Times New Roman"/>
          <w:b/>
          <w:sz w:val="24"/>
          <w:szCs w:val="24"/>
        </w:rPr>
        <w:t>Участие в вооруженном формировании, не предусмотренном федеральным законом, а также участие на территории иностранного государства в вооруженном формировании, не предусмотренном законодательством данного государства, в целях, противоречащих интересам Российской Федерации, – наказывается лишением свободы на срок от пяти до десяти лет с ограничением свободы на срок от одного года до двух лет</w:t>
      </w:r>
      <w:r w:rsidRPr="00811CC1">
        <w:rPr>
          <w:rFonts w:ascii="Times New Roman" w:hAnsi="Times New Roman" w:cs="Times New Roman"/>
          <w:sz w:val="24"/>
          <w:szCs w:val="24"/>
        </w:rPr>
        <w:t>.</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прекратившее участие в незаконном вооруженном формировании и сдавшее оружие,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i/>
          <w:sz w:val="24"/>
          <w:szCs w:val="24"/>
        </w:rPr>
      </w:pPr>
    </w:p>
    <w:p w:rsidR="00186256" w:rsidRPr="00811CC1" w:rsidRDefault="00186256" w:rsidP="00811CC1">
      <w:pPr>
        <w:spacing w:after="0" w:line="240" w:lineRule="auto"/>
        <w:ind w:firstLine="709"/>
        <w:jc w:val="both"/>
        <w:rPr>
          <w:rFonts w:ascii="Times New Roman" w:hAnsi="Times New Roman" w:cs="Times New Roman"/>
          <w:b/>
          <w:sz w:val="24"/>
          <w:szCs w:val="24"/>
        </w:rPr>
      </w:pPr>
      <w:r w:rsidRPr="00811CC1">
        <w:rPr>
          <w:rFonts w:ascii="Times New Roman" w:hAnsi="Times New Roman" w:cs="Times New Roman"/>
          <w:b/>
          <w:sz w:val="24"/>
          <w:szCs w:val="24"/>
        </w:rPr>
        <w:t>Раздел X. Преступления против государственной власти</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Глава 29. Преступления против основ конституционного строя и безопасности государства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280.</w:t>
      </w:r>
      <w:r w:rsidRPr="00811CC1">
        <w:rPr>
          <w:rFonts w:ascii="Times New Roman" w:hAnsi="Times New Roman" w:cs="Times New Roman"/>
          <w:sz w:val="24"/>
          <w:szCs w:val="24"/>
        </w:rPr>
        <w:t xml:space="preserve"> Публичные призывы к осуществлению экстремистской деятельности (в ред. Федерального закона от 25.07.2002 № 112-ФЗ)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1. Публичные призывы к осуществлению экстремистской деятельности – наказываются штрафом в размере от ста тысяч до трехсот тысяч рублей или в размере заработной платы или </w:t>
      </w:r>
      <w:proofErr w:type="gramStart"/>
      <w:r w:rsidRPr="00811CC1">
        <w:rPr>
          <w:rFonts w:ascii="Times New Roman" w:hAnsi="Times New Roman" w:cs="Times New Roman"/>
          <w:sz w:val="24"/>
          <w:szCs w:val="24"/>
        </w:rPr>
        <w:t>иного дохода</w:t>
      </w:r>
      <w:proofErr w:type="gramEnd"/>
      <w:r w:rsidRPr="00811CC1">
        <w:rPr>
          <w:rFonts w:ascii="Times New Roman" w:hAnsi="Times New Roman" w:cs="Times New Roman"/>
          <w:sz w:val="24"/>
          <w:szCs w:val="24"/>
        </w:rPr>
        <w:t xml:space="preserve">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с использованием средств массовой информации либо информационно-телекоммуникационных сетей, в том числе сети «Интернет», – 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280.1.</w:t>
      </w:r>
      <w:r w:rsidRPr="00811CC1">
        <w:rPr>
          <w:rFonts w:ascii="Times New Roman" w:hAnsi="Times New Roman" w:cs="Times New Roman"/>
          <w:sz w:val="24"/>
          <w:szCs w:val="24"/>
        </w:rPr>
        <w:t xml:space="preserve"> Публичные призывы к осуществлению действий, направленных на нарушение территориальной целостности Российской Федерации (введена Федеральным законом от 28.12.2013 № 433-ФЗ)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Публичные призывы к осуществлению действий, направленных на нарушение территориальной целостности Российской Федерации,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с использованием средств массовой информации либо электронных или информационно-телекоммуникационных сетей (включая сеть «Интернет»), – наказываются обязательными работами на срок до четырехсот восьмидесяти часов с лишением права занимать определенные должности или заниматься определенной деятельностью на срок до трех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lastRenderedPageBreak/>
        <w:t>Статья 282.</w:t>
      </w:r>
      <w:r w:rsidRPr="00811CC1">
        <w:rPr>
          <w:rFonts w:ascii="Times New Roman" w:hAnsi="Times New Roman" w:cs="Times New Roman"/>
          <w:sz w:val="24"/>
          <w:szCs w:val="24"/>
        </w:rPr>
        <w:t xml:space="preserve"> Возбуждение ненависти либо вражды, а равно унижение человеческого достоинства (в ред. Федерального закона от 08.12.2003 № 162-ФЗ)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1.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либо информационно-телекоммуникационных сетей, в том числе сети «Интернет»,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w:t>
      </w:r>
      <w:r w:rsidRPr="00811CC1">
        <w:rPr>
          <w:rFonts w:ascii="Times New Roman" w:hAnsi="Times New Roman" w:cs="Times New Roman"/>
          <w:sz w:val="24"/>
          <w:szCs w:val="24"/>
        </w:rPr>
        <w:br/>
        <w:t>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четырех лет, либо лишением свободы на тот же срок.</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с применением насилия или с угрозой его применения;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лицом с использованием своего служебного положения;</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организованной группой, – 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до четырехсот восьмидесяти часов, либо исправительными работами на срок от одного года до двух лет, либо принудительными работами на срок до пяти лет, либо лишением свободы на тот же срок.</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282.1.</w:t>
      </w:r>
      <w:r w:rsidRPr="00811CC1">
        <w:rPr>
          <w:rFonts w:ascii="Times New Roman" w:hAnsi="Times New Roman" w:cs="Times New Roman"/>
          <w:sz w:val="24"/>
          <w:szCs w:val="24"/>
        </w:rPr>
        <w:t xml:space="preserve"> Организация экстремистского сообщества (введена Федеральным законом от 25.07.2002 № 112-ФЗ)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Создание экстремистского сообщества, то есть организованной группы лиц для подготовки или совершения преступлений экстремистской направленности, а равно руководство таким экстремистским сообществом, его частью или входящими в такое сообщество структурными подразделениями, а также создание объединения организаторов, руководителей или иных представителей частей или структурных подразделений такого сообщества в целях разработки планов и (или) условий для совершения преступлений экстремистской направленности – наказывается штрафом в размере от двухсот тысяч до пятисот тысяч рублей или в размере заработной платы или иного дохода осужденного за период от восемнадцати месяцев до трех лет, либо принудительными работами на срок до пяти лет с ограничением свободы на срок от одного года до двух лет,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1.1 Склонение, вербовка или иное вовлечение лица в деятельность экстремистского сообщества (часть 1.1 введена Федеральным законом от 05.05.2014 № 130-ФЗ)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одного года до шести лет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Участие в экстремистском сообществе (в ред. Федерального закона от 03.02.2014 </w:t>
      </w:r>
      <w:r w:rsidRPr="00811CC1">
        <w:rPr>
          <w:rFonts w:ascii="Times New Roman" w:hAnsi="Times New Roman" w:cs="Times New Roman"/>
          <w:sz w:val="24"/>
          <w:szCs w:val="24"/>
        </w:rPr>
        <w:br/>
        <w:t>№ 5-ФЗ) – наказывается штрафом в размере до ста тысяч рублей или в размере заработной платы или иного дохода осужденного за период до одного года,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до одного года,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3. Деяния, предусмотренные частями первой, первой.1 или второй настоящей статьи, совершенные лицом с использованием своего служебного положения, – 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от четырех до десяти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b/>
          <w:sz w:val="24"/>
          <w:szCs w:val="24"/>
        </w:rPr>
      </w:pPr>
      <w:r w:rsidRPr="00811CC1">
        <w:rPr>
          <w:rFonts w:ascii="Times New Roman" w:hAnsi="Times New Roman" w:cs="Times New Roman"/>
          <w:b/>
          <w:sz w:val="24"/>
          <w:szCs w:val="24"/>
        </w:rPr>
        <w:t>Примечания</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1. Лицо, добровольно прекратившее участие в деятельности экстремистского сообщества,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i/>
          <w:sz w:val="24"/>
          <w:szCs w:val="24"/>
        </w:rPr>
      </w:pPr>
      <w:r w:rsidRPr="00811CC1">
        <w:rPr>
          <w:rFonts w:ascii="Times New Roman" w:hAnsi="Times New Roman" w:cs="Times New Roman"/>
          <w:i/>
          <w:sz w:val="24"/>
          <w:szCs w:val="24"/>
        </w:rPr>
        <w:t xml:space="preserve">2. Под преступлениями экстремистской направленности в настоящем Кодексе понимаются преступления, совершенные по мотивам политической, идеологической, расовой, национальной или религиозной </w:t>
      </w:r>
      <w:proofErr w:type="gramStart"/>
      <w:r w:rsidRPr="00811CC1">
        <w:rPr>
          <w:rFonts w:ascii="Times New Roman" w:hAnsi="Times New Roman" w:cs="Times New Roman"/>
          <w:i/>
          <w:sz w:val="24"/>
          <w:szCs w:val="24"/>
        </w:rPr>
        <w:t>ненависти</w:t>
      </w:r>
      <w:proofErr w:type="gramEnd"/>
      <w:r w:rsidRPr="00811CC1">
        <w:rPr>
          <w:rFonts w:ascii="Times New Roman" w:hAnsi="Times New Roman" w:cs="Times New Roman"/>
          <w:i/>
          <w:sz w:val="24"/>
          <w:szCs w:val="24"/>
        </w:rPr>
        <w:t xml:space="preserve"> или вражды либо по мотивам ненависти или вражды в отношении какой-либо социальной группы, предусмотренные соответствующими статьями Особенной части настоящего Кодекса и пунктом «е» части первой статьи </w:t>
      </w:r>
      <w:r w:rsidRPr="00811CC1">
        <w:rPr>
          <w:rFonts w:ascii="Times New Roman" w:hAnsi="Times New Roman" w:cs="Times New Roman"/>
          <w:i/>
          <w:sz w:val="24"/>
          <w:szCs w:val="24"/>
        </w:rPr>
        <w:br/>
        <w:t>63 настоящего Кодекса.</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282.2.</w:t>
      </w:r>
      <w:r w:rsidRPr="00811CC1">
        <w:rPr>
          <w:rFonts w:ascii="Times New Roman" w:hAnsi="Times New Roman" w:cs="Times New Roman"/>
          <w:sz w:val="24"/>
          <w:szCs w:val="24"/>
        </w:rPr>
        <w:t xml:space="preserve"> Организация деятельности экстремистской организации (введена Федеральным законом от 25.07.2002 № 112-ФЗ; в ред. Федерального закона от 02.11.2013 </w:t>
      </w:r>
      <w:r w:rsidRPr="00811CC1">
        <w:rPr>
          <w:rFonts w:ascii="Times New Roman" w:hAnsi="Times New Roman" w:cs="Times New Roman"/>
          <w:sz w:val="24"/>
          <w:szCs w:val="24"/>
        </w:rPr>
        <w:br/>
        <w:t>№ 302-ФЗ; от 03.02.2014 № 5-ФЗ, от 05.05.2014 № 130-ФЗ, от 28.06.2014 № 179-ФЗ)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Организация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 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ограничением свободы на срок до двух лет или без такового, либо арестом на срок от четырех до шести месяцев,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до двух лет или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1.1. Склонение, вербовка или иное вовлечение лица в деятельность экстремистской организации – наказываются штрафом в размере от ста тысяч до трехсот тысяч рублей или в размере заработной платы или </w:t>
      </w:r>
      <w:proofErr w:type="gramStart"/>
      <w:r w:rsidRPr="00811CC1">
        <w:rPr>
          <w:rFonts w:ascii="Times New Roman" w:hAnsi="Times New Roman" w:cs="Times New Roman"/>
          <w:sz w:val="24"/>
          <w:szCs w:val="24"/>
        </w:rPr>
        <w:t>иного дохода</w:t>
      </w:r>
      <w:proofErr w:type="gramEnd"/>
      <w:r w:rsidRPr="00811CC1">
        <w:rPr>
          <w:rFonts w:ascii="Times New Roman" w:hAnsi="Times New Roman" w:cs="Times New Roman"/>
          <w:sz w:val="24"/>
          <w:szCs w:val="24"/>
        </w:rPr>
        <w:t xml:space="preserve">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двух до шести лет с ограничением свободы на срок от одного года до двух лет. (Часть 1.1 введена Федеральным законом от 05.05.2014 № 130-ФЗ.)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2.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 (в ред. Федерального закона от 02.11.2013 </w:t>
      </w:r>
      <w:r w:rsidRPr="00811CC1">
        <w:rPr>
          <w:rFonts w:ascii="Times New Roman" w:hAnsi="Times New Roman" w:cs="Times New Roman"/>
          <w:sz w:val="24"/>
          <w:szCs w:val="24"/>
        </w:rPr>
        <w:br/>
        <w:t xml:space="preserve">№ 302-ФЗ) наказывается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с ограничением свободы на срок до одного года или без такового, либо арестом на срок до четырех месяцев, либо лишением свободы на срок до четырех лет с </w:t>
      </w:r>
      <w:r w:rsidRPr="00811CC1">
        <w:rPr>
          <w:rFonts w:ascii="Times New Roman" w:hAnsi="Times New Roman" w:cs="Times New Roman"/>
          <w:sz w:val="24"/>
          <w:szCs w:val="24"/>
        </w:rPr>
        <w:lastRenderedPageBreak/>
        <w:t>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 либо без такового (в ред. Федерального закона от 03.02.2014 № 5-ФЗ.).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Деяния, предусмотренные частями первой, первой.1 или второй настоящей статьи, совершенные лицом с использованием своего служебного положения, – 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до семи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 (Часть 3 введена Федеральным законом от 05.05.2014 № 130-ФЗ.)</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прекратившее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282.3.</w:t>
      </w:r>
      <w:r w:rsidRPr="00811CC1">
        <w:rPr>
          <w:rFonts w:ascii="Times New Roman" w:hAnsi="Times New Roman" w:cs="Times New Roman"/>
          <w:sz w:val="24"/>
          <w:szCs w:val="24"/>
        </w:rPr>
        <w:t xml:space="preserve"> Финансирование экстремистской деятельности (введена Федеральным законом от 28.06.2014 № 179-ФЗ)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Предоставление или сбор средств либо оказание финансовых услуг, заведомо предназначенных для финансирования организации, подготовки и совершения хотя бы одного из преступлений экстремистской направленности либо для обеспечения деятельности экстремистского сообщества или экстремистской организации, – 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двухсот часов, либо исправительными работами на срок от одного года до двух лет, либо лишением свободы на срок до трех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лицом с использованием своего служебного положения, – 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четырех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от ста двадцати до двухсот сорока часов, либо исправительными работами на срок от одного года до двух лет, либо лишением свободы на срок до шести лет.</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совершившее преступление, предусмотренное настоящей статьей, освобождается от уголовной ответственности, если оно путем своевременного сообщения органам власти или иным образом способствовало предотвращению либо пресечению преступления, которое оно финансировало, а равно способствовало пресечению деятельности экстремистского сообщества или экстремистской организации, для обеспечения деятельности которых оно предоставляло или собирало средства либо оказывало финансовые услуги,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284.1.</w:t>
      </w:r>
      <w:r w:rsidRPr="00811CC1">
        <w:rPr>
          <w:rFonts w:ascii="Times New Roman" w:hAnsi="Times New Roman" w:cs="Times New Roman"/>
          <w:sz w:val="24"/>
          <w:szCs w:val="24"/>
        </w:rPr>
        <w:t xml:space="preserve">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(введена Федеральным законом от 23.05.2015 № 129-ФЗ)</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lastRenderedPageBreak/>
        <w:t>Руководство деятельностью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участие в такой деятельности, совершенные лицом, которое ранее привлекалось к административной ответственности за аналогичное деяние два раза в течение одного года, – 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обязательными работами на срок до трехсот шестидесяти часов, либо принудительными работами на срок до пяти лет с ограничением свободы на срок до двух лет или без такового, либо лишением свободы на срок от двух до шести лет с лишением права занимать определенные должности или заниматься определенной деятельностью на срок до десяти лет или без такового.</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Примечание.</w:t>
      </w:r>
      <w:r w:rsidRPr="00811CC1">
        <w:rPr>
          <w:rFonts w:ascii="Times New Roman" w:hAnsi="Times New Roman" w:cs="Times New Roman"/>
          <w:sz w:val="24"/>
          <w:szCs w:val="24"/>
        </w:rPr>
        <w:t xml:space="preserve"> </w:t>
      </w:r>
      <w:r w:rsidRPr="00811CC1">
        <w:rPr>
          <w:rFonts w:ascii="Times New Roman" w:hAnsi="Times New Roman" w:cs="Times New Roman"/>
          <w:i/>
          <w:sz w:val="24"/>
          <w:szCs w:val="24"/>
        </w:rPr>
        <w:t>Лицо, добровольно прекратившее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освобождается от уголовной ответственности, если в его действиях не содержится иного состава преступления.</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b/>
          <w:sz w:val="24"/>
          <w:szCs w:val="24"/>
        </w:rPr>
        <w:t>Статья 359.</w:t>
      </w:r>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Наемничество</w:t>
      </w:r>
      <w:proofErr w:type="spellEnd"/>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1. Вербовка, обучение, финансирование или иное материальное обеспечение наемника, а равно его использование в вооруженном конфликте или военных действиях – наказываются лишением свободы на срок от четырех до восьми лет.</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2. Те же деяния, совершенные лицом с использованием своего служебного положения или в отношении несовершеннолетнего, – наказываются лишением свободы на срок от семи до пятнадцати лет с конфискацией имущества или без таковой.</w:t>
      </w:r>
    </w:p>
    <w:p w:rsidR="00186256" w:rsidRPr="00811CC1" w:rsidRDefault="00186256"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3. Участие наемника в вооруженном конфликте или военных действиях – наказывается лишением свободы на срок от трех до семи лет.</w:t>
      </w:r>
    </w:p>
    <w:p w:rsidR="00186256" w:rsidRPr="00811CC1" w:rsidRDefault="00186256" w:rsidP="00811CC1">
      <w:pPr>
        <w:spacing w:after="0" w:line="240" w:lineRule="auto"/>
        <w:ind w:firstLine="709"/>
        <w:jc w:val="both"/>
        <w:rPr>
          <w:rFonts w:ascii="Times New Roman" w:hAnsi="Times New Roman" w:cs="Times New Roman"/>
          <w:sz w:val="24"/>
          <w:szCs w:val="24"/>
        </w:rPr>
      </w:pPr>
    </w:p>
    <w:p w:rsidR="00186256" w:rsidRPr="00811CC1" w:rsidRDefault="00186256" w:rsidP="00811CC1">
      <w:pPr>
        <w:pStyle w:val="ad"/>
        <w:shd w:val="clear" w:color="auto" w:fill="FFFFFF"/>
        <w:spacing w:before="0" w:beforeAutospacing="0" w:after="0" w:afterAutospacing="0"/>
        <w:ind w:firstLine="709"/>
        <w:jc w:val="both"/>
        <w:rPr>
          <w:color w:val="000000"/>
        </w:rPr>
      </w:pPr>
      <w:r w:rsidRPr="00811CC1">
        <w:rPr>
          <w:b/>
        </w:rPr>
        <w:t>Примечание.</w:t>
      </w:r>
      <w:r w:rsidRPr="00811CC1">
        <w:t xml:space="preserve"> </w:t>
      </w:r>
      <w:r w:rsidRPr="00811CC1">
        <w:rPr>
          <w:i/>
        </w:rPr>
        <w:t>Наемником признается лицо, действующее в целях получения материального вознаграждения и не являющееся гражданином государства, участвующего в вооруженном конфликте или военных действиях, не проживающее постоянно на его территории, а также не являющееся лицом, направленным для исполнения официальных обязанностей.</w:t>
      </w:r>
    </w:p>
    <w:p w:rsidR="00465821" w:rsidRPr="00811CC1" w:rsidRDefault="00465821" w:rsidP="00811CC1">
      <w:pPr>
        <w:pStyle w:val="ad"/>
        <w:shd w:val="clear" w:color="auto" w:fill="FFFFFF"/>
        <w:spacing w:before="0" w:beforeAutospacing="0" w:after="0" w:afterAutospacing="0"/>
        <w:ind w:firstLine="709"/>
        <w:jc w:val="both"/>
        <w:rPr>
          <w:color w:val="000000"/>
        </w:rPr>
      </w:pPr>
    </w:p>
    <w:p w:rsidR="0049421D" w:rsidRDefault="0049421D" w:rsidP="00811CC1">
      <w:pPr>
        <w:pStyle w:val="ad"/>
        <w:shd w:val="clear" w:color="auto" w:fill="FFFFFF"/>
        <w:spacing w:before="0" w:beforeAutospacing="0" w:after="0" w:afterAutospacing="0"/>
        <w:ind w:firstLine="709"/>
        <w:jc w:val="center"/>
        <w:rPr>
          <w:b/>
          <w:color w:val="000000"/>
        </w:rPr>
      </w:pPr>
      <w:r w:rsidRPr="00811CC1">
        <w:rPr>
          <w:b/>
          <w:color w:val="000000"/>
        </w:rPr>
        <w:t xml:space="preserve">ПЕРЕЧЕНЬ ЗАПРЕЩЕННЫХ НА ТЕРРИТОРИИ </w:t>
      </w:r>
    </w:p>
    <w:p w:rsidR="00BE7154" w:rsidRPr="00811CC1" w:rsidRDefault="0049421D" w:rsidP="00811CC1">
      <w:pPr>
        <w:pStyle w:val="ad"/>
        <w:shd w:val="clear" w:color="auto" w:fill="FFFFFF"/>
        <w:spacing w:before="0" w:beforeAutospacing="0" w:after="0" w:afterAutospacing="0"/>
        <w:ind w:firstLine="709"/>
        <w:jc w:val="center"/>
        <w:rPr>
          <w:b/>
          <w:color w:val="000000"/>
        </w:rPr>
      </w:pPr>
      <w:r w:rsidRPr="00811CC1">
        <w:rPr>
          <w:b/>
          <w:color w:val="000000"/>
        </w:rPr>
        <w:t>РОССИЙСКОЙ ФЕДЕРАЦИИ ЭКСТРЕМИСТСКИХ ОРГАНИЗАЦИЙ</w:t>
      </w:r>
    </w:p>
    <w:p w:rsidR="00405A8B" w:rsidRPr="00811CC1" w:rsidRDefault="00405A8B" w:rsidP="00811CC1">
      <w:pPr>
        <w:pStyle w:val="ad"/>
        <w:shd w:val="clear" w:color="auto" w:fill="FFFFFF"/>
        <w:spacing w:before="0" w:beforeAutospacing="0" w:after="0" w:afterAutospacing="0"/>
        <w:ind w:firstLine="709"/>
        <w:jc w:val="both"/>
        <w:rPr>
          <w:color w:val="000000"/>
        </w:rPr>
      </w:pPr>
    </w:p>
    <w:p w:rsidR="00405A8B" w:rsidRPr="00811CC1" w:rsidRDefault="00405A8B" w:rsidP="00811CC1">
      <w:pPr>
        <w:pStyle w:val="ad"/>
        <w:shd w:val="clear" w:color="auto" w:fill="FFFFFF"/>
        <w:spacing w:before="0" w:beforeAutospacing="0" w:after="0" w:afterAutospacing="0"/>
        <w:ind w:firstLine="709"/>
        <w:jc w:val="both"/>
      </w:pPr>
      <w:r w:rsidRPr="00811CC1">
        <w:t>Экстремизм как прямая угроза основам конституционного строя за сравнительно небольшой период превратился в одну из острых проблем нашей страны. Его проявления достаточно разнообразны – от распространения экстремистских материалов до попыток насильственного изменения основ конституционного строя и нарушения целостности Российской Федерации.</w:t>
      </w:r>
      <w:r w:rsidRPr="00811CC1">
        <w:rPr>
          <w:bCs/>
        </w:rPr>
        <w:t xml:space="preserve"> </w:t>
      </w:r>
      <w:r w:rsidRPr="00811CC1">
        <w:t>Учитывая все нарастающую активность экстремизма и терроризма в мире, что показывают события во Франции, на Ближнем Востоке и на территории Украины, в других странах, необходимо постоянно вести борьбу с этими опасными явлениями. Количество преступлений экстремистской направленности достаточно мало по сравнению с общим количеством совершаемых на территории Российской Федерации преступлений, однако каждое из них вызывает повышенный общественный резонанс и может дестабилизировать социально-политическую обстановку как в отдельном регионе, так и в стране в целом.</w:t>
      </w:r>
    </w:p>
    <w:p w:rsidR="00405A8B" w:rsidRPr="00811CC1" w:rsidRDefault="00405A8B" w:rsidP="00811CC1">
      <w:pPr>
        <w:pStyle w:val="ad"/>
        <w:shd w:val="clear" w:color="auto" w:fill="FFFFFF"/>
        <w:spacing w:before="0" w:beforeAutospacing="0" w:after="0" w:afterAutospacing="0"/>
        <w:ind w:firstLine="709"/>
        <w:jc w:val="both"/>
        <w:rPr>
          <w:color w:val="000000"/>
        </w:rPr>
      </w:pPr>
      <w:r w:rsidRPr="00811CC1">
        <w:rPr>
          <w:bCs/>
        </w:rPr>
        <w:t xml:space="preserve">Перечень некоммерческих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114-ФЗ «О противодействии экстремистской деятельности» на период </w:t>
      </w:r>
      <w:r w:rsidR="00894A41">
        <w:rPr>
          <w:bCs/>
        </w:rPr>
        <w:br/>
      </w:r>
      <w:r w:rsidR="00D4033C" w:rsidRPr="00025FFD">
        <w:rPr>
          <w:bCs/>
        </w:rPr>
        <w:t xml:space="preserve">30 </w:t>
      </w:r>
      <w:r w:rsidR="00C77989">
        <w:rPr>
          <w:bCs/>
        </w:rPr>
        <w:t>ноя</w:t>
      </w:r>
      <w:r w:rsidR="00025FFD">
        <w:rPr>
          <w:bCs/>
        </w:rPr>
        <w:t>бря</w:t>
      </w:r>
      <w:r w:rsidR="00D4033C" w:rsidRPr="00025FFD">
        <w:rPr>
          <w:bCs/>
        </w:rPr>
        <w:t xml:space="preserve"> 20</w:t>
      </w:r>
      <w:r w:rsidR="00025FFD">
        <w:rPr>
          <w:bCs/>
        </w:rPr>
        <w:t>2</w:t>
      </w:r>
      <w:r w:rsidR="00C77989">
        <w:rPr>
          <w:bCs/>
        </w:rPr>
        <w:t>2</w:t>
      </w:r>
      <w:r w:rsidR="00D4033C" w:rsidRPr="00025FFD">
        <w:rPr>
          <w:bCs/>
        </w:rPr>
        <w:t xml:space="preserve"> </w:t>
      </w:r>
      <w:r w:rsidR="00D4033C" w:rsidRPr="00811CC1">
        <w:rPr>
          <w:bCs/>
        </w:rPr>
        <w:t>года.</w:t>
      </w:r>
    </w:p>
    <w:p w:rsidR="00405A8B" w:rsidRPr="00811CC1" w:rsidRDefault="00405A8B" w:rsidP="00811CC1">
      <w:pPr>
        <w:pStyle w:val="ad"/>
        <w:shd w:val="clear" w:color="auto" w:fill="FFFFFF"/>
        <w:spacing w:before="0" w:beforeAutospacing="0" w:after="0" w:afterAutospacing="0"/>
        <w:ind w:firstLine="709"/>
        <w:jc w:val="both"/>
        <w:rPr>
          <w:color w:val="000000"/>
        </w:rPr>
      </w:pP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 </w:t>
      </w:r>
      <w:r w:rsidRPr="00811CC1">
        <w:rPr>
          <w:rFonts w:ascii="Times New Roman" w:eastAsia="Times New Roman" w:hAnsi="Times New Roman" w:cs="Times New Roman"/>
          <w:bCs/>
          <w:sz w:val="24"/>
          <w:szCs w:val="24"/>
          <w:lang w:eastAsia="ru-RU"/>
        </w:rPr>
        <w:t xml:space="preserve">Межрегиональная общественная организация </w:t>
      </w:r>
      <w:r w:rsidRPr="00811CC1">
        <w:rPr>
          <w:rFonts w:ascii="Times New Roman" w:eastAsia="Times New Roman" w:hAnsi="Times New Roman" w:cs="Times New Roman"/>
          <w:b/>
          <w:bCs/>
          <w:sz w:val="24"/>
          <w:szCs w:val="24"/>
          <w:lang w:eastAsia="ru-RU"/>
        </w:rPr>
        <w:t>«Национал-большевистская партия»</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Московского городского суда от 19</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2007</w:t>
      </w:r>
      <w:r w:rsidR="00D4033C" w:rsidRPr="00811CC1">
        <w:rPr>
          <w:rFonts w:ascii="Times New Roman" w:eastAsia="Times New Roman" w:hAnsi="Times New Roman" w:cs="Times New Roman"/>
          <w:sz w:val="24"/>
          <w:szCs w:val="24"/>
          <w:lang w:eastAsia="ru-RU"/>
        </w:rPr>
        <w:t xml:space="preserve"> года о запрете деятельности);</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 Религиозная группа Краснодарская Православная Славянская община </w:t>
      </w:r>
      <w:r w:rsidRPr="00811CC1">
        <w:rPr>
          <w:rFonts w:ascii="Times New Roman" w:eastAsia="Times New Roman" w:hAnsi="Times New Roman" w:cs="Times New Roman"/>
          <w:b/>
          <w:bCs/>
          <w:sz w:val="24"/>
          <w:szCs w:val="24"/>
          <w:lang w:eastAsia="ru-RU"/>
        </w:rPr>
        <w:t>«ВЕК РА»</w:t>
      </w:r>
      <w:r w:rsidRPr="00811CC1">
        <w:rPr>
          <w:rFonts w:ascii="Times New Roman" w:eastAsia="Times New Roman" w:hAnsi="Times New Roman" w:cs="Times New Roman"/>
          <w:sz w:val="24"/>
          <w:szCs w:val="24"/>
          <w:lang w:eastAsia="ru-RU"/>
        </w:rPr>
        <w:t xml:space="preserve"> (Ведической Культуры Российских Ариев) Скифской Веси </w:t>
      </w:r>
      <w:proofErr w:type="spellStart"/>
      <w:r w:rsidRPr="00811CC1">
        <w:rPr>
          <w:rFonts w:ascii="Times New Roman" w:eastAsia="Times New Roman" w:hAnsi="Times New Roman" w:cs="Times New Roman"/>
          <w:sz w:val="24"/>
          <w:szCs w:val="24"/>
          <w:lang w:eastAsia="ru-RU"/>
        </w:rPr>
        <w:t>Рассении</w:t>
      </w:r>
      <w:proofErr w:type="spellEnd"/>
      <w:r w:rsidRPr="00811CC1">
        <w:rPr>
          <w:rFonts w:ascii="Times New Roman" w:eastAsia="Times New Roman" w:hAnsi="Times New Roman" w:cs="Times New Roman"/>
          <w:sz w:val="24"/>
          <w:szCs w:val="24"/>
          <w:lang w:eastAsia="ru-RU"/>
        </w:rPr>
        <w:t xml:space="preserve"> (решение Краснодарского краевого суда от 05</w:t>
      </w:r>
      <w:r w:rsidR="00D4033C" w:rsidRPr="00811CC1">
        <w:rPr>
          <w:rFonts w:ascii="Times New Roman" w:eastAsia="Times New Roman" w:hAnsi="Times New Roman" w:cs="Times New Roman"/>
          <w:sz w:val="24"/>
          <w:szCs w:val="24"/>
          <w:lang w:eastAsia="ru-RU"/>
        </w:rPr>
        <w:t xml:space="preserve"> октября </w:t>
      </w:r>
      <w:r w:rsidRPr="00811CC1">
        <w:rPr>
          <w:rFonts w:ascii="Times New Roman" w:eastAsia="Times New Roman" w:hAnsi="Times New Roman" w:cs="Times New Roman"/>
          <w:sz w:val="24"/>
          <w:szCs w:val="24"/>
          <w:lang w:eastAsia="ru-RU"/>
        </w:rPr>
        <w:t>2006</w:t>
      </w:r>
      <w:r w:rsidR="00D4033C" w:rsidRPr="00811CC1">
        <w:rPr>
          <w:rFonts w:ascii="Times New Roman" w:eastAsia="Times New Roman" w:hAnsi="Times New Roman" w:cs="Times New Roman"/>
          <w:sz w:val="24"/>
          <w:szCs w:val="24"/>
          <w:lang w:eastAsia="ru-RU"/>
        </w:rPr>
        <w:t xml:space="preserve"> года о запрете деятельности</w:t>
      </w:r>
      <w:r w:rsidRPr="00811CC1">
        <w:rPr>
          <w:rFonts w:ascii="Times New Roman" w:eastAsia="Times New Roman" w:hAnsi="Times New Roman" w:cs="Times New Roman"/>
          <w:sz w:val="24"/>
          <w:szCs w:val="24"/>
          <w:lang w:eastAsia="ru-RU"/>
        </w:rPr>
        <w:t>)</w:t>
      </w:r>
      <w:r w:rsidR="00D4033C"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 </w:t>
      </w:r>
      <w:r w:rsidRPr="00811CC1">
        <w:rPr>
          <w:rFonts w:ascii="Times New Roman" w:eastAsia="Times New Roman" w:hAnsi="Times New Roman" w:cs="Times New Roman"/>
          <w:bCs/>
          <w:sz w:val="24"/>
          <w:szCs w:val="24"/>
          <w:lang w:eastAsia="ru-RU"/>
        </w:rPr>
        <w:t xml:space="preserve">Общественное незарегистрированное объединение группа </w:t>
      </w:r>
      <w:r w:rsidRPr="00811CC1">
        <w:rPr>
          <w:rFonts w:ascii="Times New Roman" w:eastAsia="Times New Roman" w:hAnsi="Times New Roman" w:cs="Times New Roman"/>
          <w:b/>
          <w:bCs/>
          <w:sz w:val="24"/>
          <w:szCs w:val="24"/>
          <w:lang w:eastAsia="ru-RU"/>
        </w:rPr>
        <w:t>«Рада земли Кубанской Духовно Родовой Державы Русь»</w:t>
      </w:r>
      <w:r w:rsidRPr="00811CC1">
        <w:rPr>
          <w:rFonts w:ascii="Times New Roman" w:eastAsia="Times New Roman" w:hAnsi="Times New Roman" w:cs="Times New Roman"/>
          <w:sz w:val="24"/>
          <w:szCs w:val="24"/>
          <w:lang w:eastAsia="ru-RU"/>
        </w:rPr>
        <w:t xml:space="preserve"> (решение Первомайского районного суда г. Краснодара от 13</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2006</w:t>
      </w:r>
      <w:r w:rsidR="00D4033C" w:rsidRPr="00811CC1">
        <w:rPr>
          <w:rFonts w:ascii="Times New Roman" w:eastAsia="Times New Roman" w:hAnsi="Times New Roman" w:cs="Times New Roman"/>
          <w:sz w:val="24"/>
          <w:szCs w:val="24"/>
          <w:lang w:eastAsia="ru-RU"/>
        </w:rPr>
        <w:t xml:space="preserve"> года о ликвидации);</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4. </w:t>
      </w:r>
      <w:r w:rsidRPr="00811CC1">
        <w:rPr>
          <w:rFonts w:ascii="Times New Roman" w:eastAsia="Times New Roman" w:hAnsi="Times New Roman" w:cs="Times New Roman"/>
          <w:bCs/>
          <w:sz w:val="24"/>
          <w:szCs w:val="24"/>
          <w:lang w:eastAsia="ru-RU"/>
        </w:rPr>
        <w:t xml:space="preserve">Местная религиозная организация </w:t>
      </w:r>
      <w:proofErr w:type="spellStart"/>
      <w:r w:rsidRPr="00811CC1">
        <w:rPr>
          <w:rFonts w:ascii="Times New Roman" w:eastAsia="Times New Roman" w:hAnsi="Times New Roman" w:cs="Times New Roman"/>
          <w:b/>
          <w:bCs/>
          <w:sz w:val="24"/>
          <w:szCs w:val="24"/>
          <w:lang w:eastAsia="ru-RU"/>
        </w:rPr>
        <w:t>Асгардская</w:t>
      </w:r>
      <w:proofErr w:type="spellEnd"/>
      <w:r w:rsidRPr="00811CC1">
        <w:rPr>
          <w:rFonts w:ascii="Times New Roman" w:eastAsia="Times New Roman" w:hAnsi="Times New Roman" w:cs="Times New Roman"/>
          <w:b/>
          <w:bCs/>
          <w:sz w:val="24"/>
          <w:szCs w:val="24"/>
          <w:lang w:eastAsia="ru-RU"/>
        </w:rPr>
        <w:t xml:space="preserve"> Славянская Община Духовного Управления </w:t>
      </w:r>
      <w:proofErr w:type="spellStart"/>
      <w:r w:rsidRPr="00811CC1">
        <w:rPr>
          <w:rFonts w:ascii="Times New Roman" w:eastAsia="Times New Roman" w:hAnsi="Times New Roman" w:cs="Times New Roman"/>
          <w:b/>
          <w:bCs/>
          <w:sz w:val="24"/>
          <w:szCs w:val="24"/>
          <w:lang w:eastAsia="ru-RU"/>
        </w:rPr>
        <w:t>Асгардской</w:t>
      </w:r>
      <w:proofErr w:type="spellEnd"/>
      <w:r w:rsidRPr="00811CC1">
        <w:rPr>
          <w:rFonts w:ascii="Times New Roman" w:eastAsia="Times New Roman" w:hAnsi="Times New Roman" w:cs="Times New Roman"/>
          <w:b/>
          <w:bCs/>
          <w:sz w:val="24"/>
          <w:szCs w:val="24"/>
          <w:lang w:eastAsia="ru-RU"/>
        </w:rPr>
        <w:t xml:space="preserve"> Веси </w:t>
      </w:r>
      <w:proofErr w:type="spellStart"/>
      <w:r w:rsidRPr="00811CC1">
        <w:rPr>
          <w:rFonts w:ascii="Times New Roman" w:eastAsia="Times New Roman" w:hAnsi="Times New Roman" w:cs="Times New Roman"/>
          <w:b/>
          <w:bCs/>
          <w:sz w:val="24"/>
          <w:szCs w:val="24"/>
          <w:lang w:eastAsia="ru-RU"/>
        </w:rPr>
        <w:t>Беловодья</w:t>
      </w:r>
      <w:proofErr w:type="spellEnd"/>
      <w:r w:rsidRPr="00811CC1">
        <w:rPr>
          <w:rFonts w:ascii="Times New Roman" w:eastAsia="Times New Roman" w:hAnsi="Times New Roman" w:cs="Times New Roman"/>
          <w:b/>
          <w:bCs/>
          <w:sz w:val="24"/>
          <w:szCs w:val="24"/>
          <w:lang w:eastAsia="ru-RU"/>
        </w:rPr>
        <w:t xml:space="preserve"> Древнерусской </w:t>
      </w:r>
      <w:proofErr w:type="spellStart"/>
      <w:r w:rsidRPr="00811CC1">
        <w:rPr>
          <w:rFonts w:ascii="Times New Roman" w:eastAsia="Times New Roman" w:hAnsi="Times New Roman" w:cs="Times New Roman"/>
          <w:b/>
          <w:bCs/>
          <w:sz w:val="24"/>
          <w:szCs w:val="24"/>
          <w:lang w:eastAsia="ru-RU"/>
        </w:rPr>
        <w:t>Инглиистической</w:t>
      </w:r>
      <w:proofErr w:type="spellEnd"/>
      <w:r w:rsidRPr="00811CC1">
        <w:rPr>
          <w:rFonts w:ascii="Times New Roman" w:eastAsia="Times New Roman" w:hAnsi="Times New Roman" w:cs="Times New Roman"/>
          <w:b/>
          <w:bCs/>
          <w:sz w:val="24"/>
          <w:szCs w:val="24"/>
          <w:lang w:eastAsia="ru-RU"/>
        </w:rPr>
        <w:t xml:space="preserve"> церкви Православных Староверов-</w:t>
      </w:r>
      <w:proofErr w:type="spellStart"/>
      <w:r w:rsidRPr="00811CC1">
        <w:rPr>
          <w:rFonts w:ascii="Times New Roman" w:eastAsia="Times New Roman" w:hAnsi="Times New Roman" w:cs="Times New Roman"/>
          <w:b/>
          <w:bCs/>
          <w:sz w:val="24"/>
          <w:szCs w:val="24"/>
          <w:lang w:eastAsia="ru-RU"/>
        </w:rPr>
        <w:t>Инглингов</w:t>
      </w:r>
      <w:proofErr w:type="spellEnd"/>
      <w:r w:rsidRPr="00811CC1">
        <w:rPr>
          <w:rFonts w:ascii="Times New Roman" w:eastAsia="Times New Roman" w:hAnsi="Times New Roman" w:cs="Times New Roman"/>
          <w:sz w:val="24"/>
          <w:szCs w:val="24"/>
          <w:lang w:eastAsia="ru-RU"/>
        </w:rPr>
        <w:t xml:space="preserve"> (решение Омского областного суда от 30</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2004</w:t>
      </w:r>
      <w:r w:rsidR="00D4033C" w:rsidRPr="00811CC1">
        <w:rPr>
          <w:rFonts w:ascii="Times New Roman" w:eastAsia="Times New Roman" w:hAnsi="Times New Roman" w:cs="Times New Roman"/>
          <w:sz w:val="24"/>
          <w:szCs w:val="24"/>
          <w:lang w:eastAsia="ru-RU"/>
        </w:rPr>
        <w:t xml:space="preserve"> года о ликвидации);</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5. </w:t>
      </w:r>
      <w:r w:rsidRPr="00811CC1">
        <w:rPr>
          <w:rFonts w:ascii="Times New Roman" w:eastAsia="Times New Roman" w:hAnsi="Times New Roman" w:cs="Times New Roman"/>
          <w:bCs/>
          <w:sz w:val="24"/>
          <w:szCs w:val="24"/>
          <w:lang w:eastAsia="ru-RU"/>
        </w:rPr>
        <w:t xml:space="preserve">Местная религиозная организация </w:t>
      </w:r>
      <w:r w:rsidRPr="00811CC1">
        <w:rPr>
          <w:rFonts w:ascii="Times New Roman" w:eastAsia="Times New Roman" w:hAnsi="Times New Roman" w:cs="Times New Roman"/>
          <w:b/>
          <w:bCs/>
          <w:sz w:val="24"/>
          <w:szCs w:val="24"/>
          <w:lang w:eastAsia="ru-RU"/>
        </w:rPr>
        <w:t xml:space="preserve">Славянская Община Капища Веды Перуна Духовного Управления </w:t>
      </w:r>
      <w:proofErr w:type="spellStart"/>
      <w:r w:rsidRPr="00811CC1">
        <w:rPr>
          <w:rFonts w:ascii="Times New Roman" w:eastAsia="Times New Roman" w:hAnsi="Times New Roman" w:cs="Times New Roman"/>
          <w:b/>
          <w:bCs/>
          <w:sz w:val="24"/>
          <w:szCs w:val="24"/>
          <w:lang w:eastAsia="ru-RU"/>
        </w:rPr>
        <w:t>Асгардской</w:t>
      </w:r>
      <w:proofErr w:type="spellEnd"/>
      <w:r w:rsidRPr="00811CC1">
        <w:rPr>
          <w:rFonts w:ascii="Times New Roman" w:eastAsia="Times New Roman" w:hAnsi="Times New Roman" w:cs="Times New Roman"/>
          <w:b/>
          <w:bCs/>
          <w:sz w:val="24"/>
          <w:szCs w:val="24"/>
          <w:lang w:eastAsia="ru-RU"/>
        </w:rPr>
        <w:t xml:space="preserve"> Веси </w:t>
      </w:r>
      <w:proofErr w:type="spellStart"/>
      <w:r w:rsidRPr="00811CC1">
        <w:rPr>
          <w:rFonts w:ascii="Times New Roman" w:eastAsia="Times New Roman" w:hAnsi="Times New Roman" w:cs="Times New Roman"/>
          <w:b/>
          <w:bCs/>
          <w:sz w:val="24"/>
          <w:szCs w:val="24"/>
          <w:lang w:eastAsia="ru-RU"/>
        </w:rPr>
        <w:t>Беловодья</w:t>
      </w:r>
      <w:proofErr w:type="spellEnd"/>
      <w:r w:rsidRPr="00811CC1">
        <w:rPr>
          <w:rFonts w:ascii="Times New Roman" w:eastAsia="Times New Roman" w:hAnsi="Times New Roman" w:cs="Times New Roman"/>
          <w:b/>
          <w:bCs/>
          <w:sz w:val="24"/>
          <w:szCs w:val="24"/>
          <w:lang w:eastAsia="ru-RU"/>
        </w:rPr>
        <w:t xml:space="preserve"> Древнерусской </w:t>
      </w:r>
      <w:proofErr w:type="spellStart"/>
      <w:r w:rsidRPr="00811CC1">
        <w:rPr>
          <w:rFonts w:ascii="Times New Roman" w:eastAsia="Times New Roman" w:hAnsi="Times New Roman" w:cs="Times New Roman"/>
          <w:b/>
          <w:bCs/>
          <w:sz w:val="24"/>
          <w:szCs w:val="24"/>
          <w:lang w:eastAsia="ru-RU"/>
        </w:rPr>
        <w:t>Инглиистической</w:t>
      </w:r>
      <w:proofErr w:type="spellEnd"/>
      <w:r w:rsidRPr="00811CC1">
        <w:rPr>
          <w:rFonts w:ascii="Times New Roman" w:eastAsia="Times New Roman" w:hAnsi="Times New Roman" w:cs="Times New Roman"/>
          <w:b/>
          <w:bCs/>
          <w:sz w:val="24"/>
          <w:szCs w:val="24"/>
          <w:lang w:eastAsia="ru-RU"/>
        </w:rPr>
        <w:t xml:space="preserve"> церкви Православных Староверов-</w:t>
      </w:r>
      <w:proofErr w:type="spellStart"/>
      <w:r w:rsidRPr="00811CC1">
        <w:rPr>
          <w:rFonts w:ascii="Times New Roman" w:eastAsia="Times New Roman" w:hAnsi="Times New Roman" w:cs="Times New Roman"/>
          <w:b/>
          <w:bCs/>
          <w:sz w:val="24"/>
          <w:szCs w:val="24"/>
          <w:lang w:eastAsia="ru-RU"/>
        </w:rPr>
        <w:t>Инглингов</w:t>
      </w:r>
      <w:proofErr w:type="spellEnd"/>
      <w:r w:rsidRPr="00811CC1">
        <w:rPr>
          <w:rFonts w:ascii="Times New Roman" w:eastAsia="Times New Roman" w:hAnsi="Times New Roman" w:cs="Times New Roman"/>
          <w:sz w:val="24"/>
          <w:szCs w:val="24"/>
          <w:lang w:eastAsia="ru-RU"/>
        </w:rPr>
        <w:t xml:space="preserve"> (решение Омского областного суда </w:t>
      </w:r>
      <w:r w:rsidR="00D4033C"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30</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2004</w:t>
      </w:r>
      <w:r w:rsidR="00D4033C"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о ликвидации)</w:t>
      </w:r>
      <w:r w:rsidR="00D4033C"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6. </w:t>
      </w:r>
      <w:r w:rsidRPr="00811CC1">
        <w:rPr>
          <w:rFonts w:ascii="Times New Roman" w:eastAsia="Times New Roman" w:hAnsi="Times New Roman" w:cs="Times New Roman"/>
          <w:bCs/>
          <w:sz w:val="24"/>
          <w:szCs w:val="24"/>
          <w:lang w:eastAsia="ru-RU"/>
        </w:rPr>
        <w:t xml:space="preserve">Религиозная организация </w:t>
      </w:r>
      <w:r w:rsidRPr="00811CC1">
        <w:rPr>
          <w:rFonts w:ascii="Times New Roman" w:eastAsia="Times New Roman" w:hAnsi="Times New Roman" w:cs="Times New Roman"/>
          <w:b/>
          <w:bCs/>
          <w:sz w:val="24"/>
          <w:szCs w:val="24"/>
          <w:lang w:eastAsia="ru-RU"/>
        </w:rPr>
        <w:t xml:space="preserve">Мужская Духовная Семинария Духовное Учреждение профессионального религиозного образования Древнерусской </w:t>
      </w:r>
      <w:proofErr w:type="spellStart"/>
      <w:r w:rsidRPr="00811CC1">
        <w:rPr>
          <w:rFonts w:ascii="Times New Roman" w:eastAsia="Times New Roman" w:hAnsi="Times New Roman" w:cs="Times New Roman"/>
          <w:b/>
          <w:bCs/>
          <w:sz w:val="24"/>
          <w:szCs w:val="24"/>
          <w:lang w:eastAsia="ru-RU"/>
        </w:rPr>
        <w:t>Инглиистической</w:t>
      </w:r>
      <w:proofErr w:type="spellEnd"/>
      <w:r w:rsidRPr="00811CC1">
        <w:rPr>
          <w:rFonts w:ascii="Times New Roman" w:eastAsia="Times New Roman" w:hAnsi="Times New Roman" w:cs="Times New Roman"/>
          <w:b/>
          <w:bCs/>
          <w:sz w:val="24"/>
          <w:szCs w:val="24"/>
          <w:lang w:eastAsia="ru-RU"/>
        </w:rPr>
        <w:t xml:space="preserve"> Церкви Православных Староверов-</w:t>
      </w:r>
      <w:proofErr w:type="spellStart"/>
      <w:r w:rsidRPr="00811CC1">
        <w:rPr>
          <w:rFonts w:ascii="Times New Roman" w:eastAsia="Times New Roman" w:hAnsi="Times New Roman" w:cs="Times New Roman"/>
          <w:b/>
          <w:bCs/>
          <w:sz w:val="24"/>
          <w:szCs w:val="24"/>
          <w:lang w:eastAsia="ru-RU"/>
        </w:rPr>
        <w:t>Инглингов</w:t>
      </w:r>
      <w:proofErr w:type="spellEnd"/>
      <w:r w:rsidRPr="00811CC1">
        <w:rPr>
          <w:rFonts w:ascii="Times New Roman" w:eastAsia="Times New Roman" w:hAnsi="Times New Roman" w:cs="Times New Roman"/>
          <w:sz w:val="24"/>
          <w:szCs w:val="24"/>
          <w:lang w:eastAsia="ru-RU"/>
        </w:rPr>
        <w:t xml:space="preserve"> (решение Омского областного суда </w:t>
      </w:r>
      <w:r w:rsidR="00D4033C"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30</w:t>
      </w:r>
      <w:r w:rsidR="00D4033C"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2004</w:t>
      </w:r>
      <w:r w:rsidR="00D4033C" w:rsidRPr="00811CC1">
        <w:rPr>
          <w:rFonts w:ascii="Times New Roman" w:eastAsia="Times New Roman" w:hAnsi="Times New Roman" w:cs="Times New Roman"/>
          <w:sz w:val="24"/>
          <w:szCs w:val="24"/>
          <w:lang w:eastAsia="ru-RU"/>
        </w:rPr>
        <w:t xml:space="preserve"> года о ликвидации);</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7. </w:t>
      </w:r>
      <w:r w:rsidRPr="00811CC1">
        <w:rPr>
          <w:rFonts w:ascii="Times New Roman" w:eastAsia="Times New Roman" w:hAnsi="Times New Roman" w:cs="Times New Roman"/>
          <w:bCs/>
          <w:sz w:val="24"/>
          <w:szCs w:val="24"/>
          <w:lang w:eastAsia="ru-RU"/>
        </w:rPr>
        <w:t xml:space="preserve">Международное религиозное объединение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Нурджулар</w:t>
      </w:r>
      <w:proofErr w:type="spellEnd"/>
      <w:r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10</w:t>
      </w:r>
      <w:r w:rsidR="00E8451D"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2008</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о запрете деятельности)</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8. </w:t>
      </w:r>
      <w:r w:rsidRPr="00811CC1">
        <w:rPr>
          <w:rFonts w:ascii="Times New Roman" w:eastAsia="Times New Roman" w:hAnsi="Times New Roman" w:cs="Times New Roman"/>
          <w:bCs/>
          <w:sz w:val="24"/>
          <w:szCs w:val="24"/>
          <w:lang w:eastAsia="ru-RU"/>
        </w:rPr>
        <w:t xml:space="preserve">Общественное объединение </w:t>
      </w:r>
      <w:proofErr w:type="spellStart"/>
      <w:r w:rsidRPr="00811CC1">
        <w:rPr>
          <w:rFonts w:ascii="Times New Roman" w:eastAsia="Times New Roman" w:hAnsi="Times New Roman" w:cs="Times New Roman"/>
          <w:bCs/>
          <w:sz w:val="24"/>
          <w:szCs w:val="24"/>
          <w:lang w:eastAsia="ru-RU"/>
        </w:rPr>
        <w:t>Ахтубинское</w:t>
      </w:r>
      <w:proofErr w:type="spellEnd"/>
      <w:r w:rsidRPr="00811CC1">
        <w:rPr>
          <w:rFonts w:ascii="Times New Roman" w:eastAsia="Times New Roman" w:hAnsi="Times New Roman" w:cs="Times New Roman"/>
          <w:bCs/>
          <w:sz w:val="24"/>
          <w:szCs w:val="24"/>
          <w:lang w:eastAsia="ru-RU"/>
        </w:rPr>
        <w:t xml:space="preserve"> народное движение </w:t>
      </w:r>
      <w:r w:rsidRPr="00811CC1">
        <w:rPr>
          <w:rFonts w:ascii="Times New Roman" w:eastAsia="Times New Roman" w:hAnsi="Times New Roman" w:cs="Times New Roman"/>
          <w:b/>
          <w:bCs/>
          <w:sz w:val="24"/>
          <w:szCs w:val="24"/>
          <w:lang w:eastAsia="ru-RU"/>
        </w:rPr>
        <w:t xml:space="preserve">«К </w:t>
      </w:r>
      <w:proofErr w:type="spellStart"/>
      <w:r w:rsidRPr="00811CC1">
        <w:rPr>
          <w:rFonts w:ascii="Times New Roman" w:eastAsia="Times New Roman" w:hAnsi="Times New Roman" w:cs="Times New Roman"/>
          <w:b/>
          <w:bCs/>
          <w:sz w:val="24"/>
          <w:szCs w:val="24"/>
          <w:lang w:eastAsia="ru-RU"/>
        </w:rPr>
        <w:t>Богодержавию</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w:t>
      </w:r>
      <w:proofErr w:type="spellStart"/>
      <w:r w:rsidRPr="00811CC1">
        <w:rPr>
          <w:rFonts w:ascii="Times New Roman" w:eastAsia="Times New Roman" w:hAnsi="Times New Roman" w:cs="Times New Roman"/>
          <w:sz w:val="24"/>
          <w:szCs w:val="24"/>
          <w:lang w:eastAsia="ru-RU"/>
        </w:rPr>
        <w:t>Ахтубинского</w:t>
      </w:r>
      <w:proofErr w:type="spellEnd"/>
      <w:r w:rsidRPr="00811CC1">
        <w:rPr>
          <w:rFonts w:ascii="Times New Roman" w:eastAsia="Times New Roman" w:hAnsi="Times New Roman" w:cs="Times New Roman"/>
          <w:sz w:val="24"/>
          <w:szCs w:val="24"/>
          <w:lang w:eastAsia="ru-RU"/>
        </w:rPr>
        <w:t xml:space="preserve"> городского суда Астраханской области от 17</w:t>
      </w:r>
      <w:r w:rsidR="00E8451D" w:rsidRPr="00811CC1">
        <w:rPr>
          <w:rFonts w:ascii="Times New Roman" w:eastAsia="Times New Roman" w:hAnsi="Times New Roman" w:cs="Times New Roman"/>
          <w:sz w:val="24"/>
          <w:szCs w:val="24"/>
          <w:lang w:eastAsia="ru-RU"/>
        </w:rPr>
        <w:t xml:space="preserve"> июля </w:t>
      </w:r>
      <w:r w:rsidRPr="00811CC1">
        <w:rPr>
          <w:rFonts w:ascii="Times New Roman" w:eastAsia="Times New Roman" w:hAnsi="Times New Roman" w:cs="Times New Roman"/>
          <w:sz w:val="24"/>
          <w:szCs w:val="24"/>
          <w:lang w:eastAsia="ru-RU"/>
        </w:rPr>
        <w:t>2008</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Судебной коллегии по гражданским делам Астраханского областного суда </w:t>
      </w:r>
      <w:r w:rsidR="00E8451D"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17</w:t>
      </w:r>
      <w:r w:rsidR="00E8451D"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2008</w:t>
      </w:r>
      <w:r w:rsidR="00E8451D" w:rsidRPr="00811CC1">
        <w:rPr>
          <w:rFonts w:ascii="Times New Roman" w:eastAsia="Times New Roman" w:hAnsi="Times New Roman" w:cs="Times New Roman"/>
          <w:sz w:val="24"/>
          <w:szCs w:val="24"/>
          <w:lang w:eastAsia="ru-RU"/>
        </w:rPr>
        <w:t xml:space="preserve"> года);</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9. </w:t>
      </w:r>
      <w:r w:rsidRPr="00811CC1">
        <w:rPr>
          <w:rFonts w:ascii="Times New Roman" w:eastAsia="Times New Roman" w:hAnsi="Times New Roman" w:cs="Times New Roman"/>
          <w:bCs/>
          <w:sz w:val="24"/>
          <w:szCs w:val="24"/>
          <w:lang w:eastAsia="ru-RU"/>
        </w:rPr>
        <w:t xml:space="preserve">Международное религиозное объединение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Таблиги</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Джамаат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07</w:t>
      </w:r>
      <w:r w:rsidR="00E8451D"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2009</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10. </w:t>
      </w:r>
      <w:r w:rsidRPr="00811CC1">
        <w:rPr>
          <w:rFonts w:ascii="Times New Roman" w:eastAsia="Times New Roman" w:hAnsi="Times New Roman" w:cs="Times New Roman"/>
          <w:bCs/>
          <w:sz w:val="24"/>
          <w:szCs w:val="24"/>
          <w:lang w:eastAsia="ru-RU"/>
        </w:rPr>
        <w:t xml:space="preserve">Местная религиозная организация Свидетели Иеговы </w:t>
      </w:r>
      <w:r w:rsidRPr="00811CC1">
        <w:rPr>
          <w:rFonts w:ascii="Times New Roman" w:eastAsia="Times New Roman" w:hAnsi="Times New Roman" w:cs="Times New Roman"/>
          <w:b/>
          <w:bCs/>
          <w:sz w:val="24"/>
          <w:szCs w:val="24"/>
          <w:lang w:eastAsia="ru-RU"/>
        </w:rPr>
        <w:t>«Таганрог»</w:t>
      </w:r>
      <w:r w:rsidRPr="00811CC1">
        <w:rPr>
          <w:rFonts w:ascii="Times New Roman" w:eastAsia="Times New Roman" w:hAnsi="Times New Roman" w:cs="Times New Roman"/>
          <w:sz w:val="24"/>
          <w:szCs w:val="24"/>
          <w:lang w:eastAsia="ru-RU"/>
        </w:rPr>
        <w:t xml:space="preserve"> (решение Ростовского областного суда от 11</w:t>
      </w:r>
      <w:r w:rsidR="00E8451D"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2009</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Судебной коллегии по гражданским делам Верховного Суда Российской Федерации от 08</w:t>
      </w:r>
      <w:r w:rsidR="00E8451D"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2009</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11. </w:t>
      </w:r>
      <w:r w:rsidRPr="00811CC1">
        <w:rPr>
          <w:rFonts w:ascii="Times New Roman" w:eastAsia="Times New Roman" w:hAnsi="Times New Roman" w:cs="Times New Roman"/>
          <w:bCs/>
          <w:sz w:val="24"/>
          <w:szCs w:val="24"/>
          <w:lang w:eastAsia="ru-RU"/>
        </w:rPr>
        <w:t xml:space="preserve">Рязанская городская общественная патриотическая организация </w:t>
      </w:r>
      <w:r w:rsidRPr="00811CC1">
        <w:rPr>
          <w:rFonts w:ascii="Times New Roman" w:eastAsia="Times New Roman" w:hAnsi="Times New Roman" w:cs="Times New Roman"/>
          <w:b/>
          <w:bCs/>
          <w:sz w:val="24"/>
          <w:szCs w:val="24"/>
          <w:lang w:eastAsia="ru-RU"/>
        </w:rPr>
        <w:t>«Русское национальное единство»</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 xml:space="preserve">(заочное решение Железнодорожного районного суда г. Рязани </w:t>
      </w:r>
      <w:r w:rsidR="008E2818"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12</w:t>
      </w:r>
      <w:r w:rsidR="00E8451D" w:rsidRPr="00811CC1">
        <w:rPr>
          <w:rFonts w:ascii="Times New Roman" w:eastAsia="Times New Roman" w:hAnsi="Times New Roman" w:cs="Times New Roman"/>
          <w:sz w:val="24"/>
          <w:szCs w:val="24"/>
          <w:lang w:eastAsia="ru-RU"/>
        </w:rPr>
        <w:t xml:space="preserve"> февраля </w:t>
      </w:r>
      <w:r w:rsidRPr="00811CC1">
        <w:rPr>
          <w:rFonts w:ascii="Times New Roman" w:eastAsia="Times New Roman" w:hAnsi="Times New Roman" w:cs="Times New Roman"/>
          <w:sz w:val="24"/>
          <w:szCs w:val="24"/>
          <w:lang w:eastAsia="ru-RU"/>
        </w:rPr>
        <w:t>2008</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Железнодорожного районного суда г. Рязани </w:t>
      </w:r>
      <w:r w:rsidR="00E8451D"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от 24</w:t>
      </w:r>
      <w:r w:rsidR="00E8451D"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2009</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12. </w:t>
      </w:r>
      <w:r w:rsidRPr="00811CC1">
        <w:rPr>
          <w:rFonts w:ascii="Times New Roman" w:eastAsia="Times New Roman" w:hAnsi="Times New Roman" w:cs="Times New Roman"/>
          <w:bCs/>
          <w:sz w:val="24"/>
          <w:szCs w:val="24"/>
          <w:lang w:eastAsia="ru-RU"/>
        </w:rPr>
        <w:t xml:space="preserve">Международное общественное объединение </w:t>
      </w:r>
      <w:r w:rsidRPr="00811CC1">
        <w:rPr>
          <w:rFonts w:ascii="Times New Roman" w:eastAsia="Times New Roman" w:hAnsi="Times New Roman" w:cs="Times New Roman"/>
          <w:b/>
          <w:bCs/>
          <w:sz w:val="24"/>
          <w:szCs w:val="24"/>
          <w:lang w:eastAsia="ru-RU"/>
        </w:rPr>
        <w:t>«Национал-социалистическое общество»</w:t>
      </w:r>
      <w:r w:rsidRPr="00811CC1">
        <w:rPr>
          <w:rFonts w:ascii="Times New Roman" w:eastAsia="Times New Roman" w:hAnsi="Times New Roman" w:cs="Times New Roman"/>
          <w:bCs/>
          <w:sz w:val="24"/>
          <w:szCs w:val="24"/>
          <w:lang w:eastAsia="ru-RU"/>
        </w:rPr>
        <w:t xml:space="preserve"> («НСО», «НС»)</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01</w:t>
      </w:r>
      <w:r w:rsidR="00E8451D" w:rsidRPr="00811CC1">
        <w:rPr>
          <w:rFonts w:ascii="Times New Roman" w:eastAsia="Times New Roman" w:hAnsi="Times New Roman" w:cs="Times New Roman"/>
          <w:sz w:val="24"/>
          <w:szCs w:val="24"/>
          <w:lang w:eastAsia="ru-RU"/>
        </w:rPr>
        <w:t xml:space="preserve"> февраля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13. </w:t>
      </w:r>
      <w:r w:rsidRPr="00811CC1">
        <w:rPr>
          <w:rFonts w:ascii="Times New Roman" w:eastAsia="Times New Roman" w:hAnsi="Times New Roman" w:cs="Times New Roman"/>
          <w:bCs/>
          <w:sz w:val="24"/>
          <w:szCs w:val="24"/>
          <w:lang w:eastAsia="ru-RU"/>
        </w:rPr>
        <w:t xml:space="preserve">Группа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Джамаат</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мувахидов</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Ленинского районного суда г</w:t>
      </w:r>
      <w:r w:rsidR="00E8451D" w:rsidRPr="00811CC1">
        <w:rPr>
          <w:rFonts w:ascii="Times New Roman" w:eastAsia="Times New Roman" w:hAnsi="Times New Roman" w:cs="Times New Roman"/>
          <w:sz w:val="24"/>
          <w:szCs w:val="24"/>
          <w:lang w:eastAsia="ru-RU"/>
        </w:rPr>
        <w:t>.</w:t>
      </w:r>
      <w:r w:rsidRPr="00811CC1">
        <w:rPr>
          <w:rFonts w:ascii="Times New Roman" w:eastAsia="Times New Roman" w:hAnsi="Times New Roman" w:cs="Times New Roman"/>
          <w:sz w:val="24"/>
          <w:szCs w:val="24"/>
          <w:lang w:eastAsia="ru-RU"/>
        </w:rPr>
        <w:t xml:space="preserve"> Астрахани от 19</w:t>
      </w:r>
      <w:r w:rsidR="00E8451D" w:rsidRPr="00811CC1">
        <w:rPr>
          <w:rFonts w:ascii="Times New Roman" w:eastAsia="Times New Roman" w:hAnsi="Times New Roman" w:cs="Times New Roman"/>
          <w:sz w:val="24"/>
          <w:szCs w:val="24"/>
          <w:lang w:eastAsia="ru-RU"/>
        </w:rPr>
        <w:t xml:space="preserve"> октября </w:t>
      </w:r>
      <w:r w:rsidRPr="00811CC1">
        <w:rPr>
          <w:rFonts w:ascii="Times New Roman" w:eastAsia="Times New Roman" w:hAnsi="Times New Roman" w:cs="Times New Roman"/>
          <w:sz w:val="24"/>
          <w:szCs w:val="24"/>
          <w:lang w:eastAsia="ru-RU"/>
        </w:rPr>
        <w:t>2007</w:t>
      </w:r>
      <w:r w:rsidR="00E8451D" w:rsidRPr="00811CC1">
        <w:rPr>
          <w:rFonts w:ascii="Times New Roman" w:eastAsia="Times New Roman" w:hAnsi="Times New Roman" w:cs="Times New Roman"/>
          <w:sz w:val="24"/>
          <w:szCs w:val="24"/>
          <w:lang w:eastAsia="ru-RU"/>
        </w:rPr>
        <w:t xml:space="preserve"> года);</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14. </w:t>
      </w:r>
      <w:r w:rsidRPr="00811CC1">
        <w:rPr>
          <w:rFonts w:ascii="Times New Roman" w:eastAsia="Times New Roman" w:hAnsi="Times New Roman" w:cs="Times New Roman"/>
          <w:b/>
          <w:bCs/>
          <w:sz w:val="24"/>
          <w:szCs w:val="24"/>
          <w:lang w:eastAsia="ru-RU"/>
        </w:rPr>
        <w:t xml:space="preserve">«Объединенный </w:t>
      </w:r>
      <w:proofErr w:type="spellStart"/>
      <w:r w:rsidRPr="00811CC1">
        <w:rPr>
          <w:rFonts w:ascii="Times New Roman" w:eastAsia="Times New Roman" w:hAnsi="Times New Roman" w:cs="Times New Roman"/>
          <w:b/>
          <w:bCs/>
          <w:sz w:val="24"/>
          <w:szCs w:val="24"/>
          <w:lang w:eastAsia="ru-RU"/>
        </w:rPr>
        <w:t>Вилайат</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Кабарды</w:t>
      </w:r>
      <w:proofErr w:type="spellEnd"/>
      <w:r w:rsidRPr="00811CC1">
        <w:rPr>
          <w:rFonts w:ascii="Times New Roman" w:eastAsia="Times New Roman" w:hAnsi="Times New Roman" w:cs="Times New Roman"/>
          <w:b/>
          <w:bCs/>
          <w:sz w:val="24"/>
          <w:szCs w:val="24"/>
          <w:lang w:eastAsia="ru-RU"/>
        </w:rPr>
        <w:t>, Балкарии и Карачая»</w:t>
      </w:r>
      <w:r w:rsidRPr="00811CC1">
        <w:rPr>
          <w:rFonts w:ascii="Times New Roman" w:eastAsia="Times New Roman" w:hAnsi="Times New Roman" w:cs="Times New Roman"/>
          <w:sz w:val="24"/>
          <w:szCs w:val="24"/>
          <w:lang w:eastAsia="ru-RU"/>
        </w:rPr>
        <w:t xml:space="preserve"> (решение Верховного Суда Кабардино-Балкарской Республики от 09</w:t>
      </w:r>
      <w:r w:rsidR="00E8451D" w:rsidRPr="00811CC1">
        <w:rPr>
          <w:rFonts w:ascii="Times New Roman" w:eastAsia="Times New Roman" w:hAnsi="Times New Roman" w:cs="Times New Roman"/>
          <w:sz w:val="24"/>
          <w:szCs w:val="24"/>
          <w:lang w:eastAsia="ru-RU"/>
        </w:rPr>
        <w:t xml:space="preserve"> июля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15. </w:t>
      </w:r>
      <w:r w:rsidRPr="00811CC1">
        <w:rPr>
          <w:rFonts w:ascii="Times New Roman" w:eastAsia="Times New Roman" w:hAnsi="Times New Roman" w:cs="Times New Roman"/>
          <w:bCs/>
          <w:sz w:val="24"/>
          <w:szCs w:val="24"/>
          <w:lang w:eastAsia="ru-RU"/>
        </w:rPr>
        <w:t xml:space="preserve">Приморская региональная правозащитная общественная организация </w:t>
      </w:r>
      <w:r w:rsidRPr="00811CC1">
        <w:rPr>
          <w:rFonts w:ascii="Times New Roman" w:eastAsia="Times New Roman" w:hAnsi="Times New Roman" w:cs="Times New Roman"/>
          <w:b/>
          <w:bCs/>
          <w:sz w:val="24"/>
          <w:szCs w:val="24"/>
          <w:lang w:eastAsia="ru-RU"/>
        </w:rPr>
        <w:t>«Союз славян»</w:t>
      </w:r>
      <w:r w:rsidRPr="00811CC1">
        <w:rPr>
          <w:rFonts w:ascii="Times New Roman" w:eastAsia="Times New Roman" w:hAnsi="Times New Roman" w:cs="Times New Roman"/>
          <w:sz w:val="24"/>
          <w:szCs w:val="24"/>
          <w:lang w:eastAsia="ru-RU"/>
        </w:rPr>
        <w:t xml:space="preserve"> (решение Приморского краевого суда от 28</w:t>
      </w:r>
      <w:r w:rsidR="00E8451D" w:rsidRPr="00811CC1">
        <w:rPr>
          <w:rFonts w:ascii="Times New Roman" w:eastAsia="Times New Roman" w:hAnsi="Times New Roman" w:cs="Times New Roman"/>
          <w:sz w:val="24"/>
          <w:szCs w:val="24"/>
          <w:lang w:eastAsia="ru-RU"/>
        </w:rPr>
        <w:t xml:space="preserve"> июля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16. </w:t>
      </w:r>
      <w:r w:rsidRPr="00811CC1">
        <w:rPr>
          <w:rFonts w:ascii="Times New Roman" w:eastAsia="Times New Roman" w:hAnsi="Times New Roman" w:cs="Times New Roman"/>
          <w:bCs/>
          <w:sz w:val="24"/>
          <w:szCs w:val="24"/>
          <w:lang w:eastAsia="ru-RU"/>
        </w:rPr>
        <w:t xml:space="preserve">Международное религиозное объединение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Ат-Такфир</w:t>
      </w:r>
      <w:proofErr w:type="spellEnd"/>
      <w:r w:rsidRPr="00811CC1">
        <w:rPr>
          <w:rFonts w:ascii="Times New Roman" w:eastAsia="Times New Roman" w:hAnsi="Times New Roman" w:cs="Times New Roman"/>
          <w:b/>
          <w:bCs/>
          <w:sz w:val="24"/>
          <w:szCs w:val="24"/>
          <w:lang w:eastAsia="ru-RU"/>
        </w:rPr>
        <w:t xml:space="preserve"> Валь-Хиджра»</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Верховного Суда Российской Федерации от 15</w:t>
      </w:r>
      <w:r w:rsidR="00E8451D"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17. Местная организация города Краснодара – </w:t>
      </w:r>
      <w:r w:rsidRPr="00811CC1">
        <w:rPr>
          <w:rFonts w:ascii="Times New Roman" w:eastAsia="Times New Roman" w:hAnsi="Times New Roman" w:cs="Times New Roman"/>
          <w:b/>
          <w:bCs/>
          <w:sz w:val="24"/>
          <w:szCs w:val="24"/>
          <w:lang w:eastAsia="ru-RU"/>
        </w:rPr>
        <w:t>«Пит Буль»</w:t>
      </w:r>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Pit</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Bull</w:t>
      </w:r>
      <w:proofErr w:type="spellEnd"/>
      <w:r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sz w:val="24"/>
          <w:szCs w:val="24"/>
          <w:lang w:eastAsia="ru-RU"/>
        </w:rPr>
        <w:t xml:space="preserve"> (решение </w:t>
      </w:r>
      <w:r w:rsidR="008E2818"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Октябрьского районного суда г. Краснодара от 24</w:t>
      </w:r>
      <w:r w:rsidR="00E8451D" w:rsidRPr="00811CC1">
        <w:rPr>
          <w:rFonts w:ascii="Times New Roman" w:eastAsia="Times New Roman" w:hAnsi="Times New Roman" w:cs="Times New Roman"/>
          <w:sz w:val="24"/>
          <w:szCs w:val="24"/>
          <w:lang w:eastAsia="ru-RU"/>
        </w:rPr>
        <w:t xml:space="preserve"> августа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18. Региональное общественное объединение </w:t>
      </w:r>
      <w:r w:rsidRPr="00811CC1">
        <w:rPr>
          <w:rFonts w:ascii="Times New Roman" w:eastAsia="Times New Roman" w:hAnsi="Times New Roman" w:cs="Times New Roman"/>
          <w:b/>
          <w:bCs/>
          <w:sz w:val="24"/>
          <w:szCs w:val="24"/>
          <w:lang w:eastAsia="ru-RU"/>
        </w:rPr>
        <w:t>«Национал-социалистическая рабочая партия России»</w:t>
      </w:r>
      <w:r w:rsidRPr="00811CC1">
        <w:rPr>
          <w:rFonts w:ascii="Times New Roman" w:eastAsia="Times New Roman" w:hAnsi="Times New Roman" w:cs="Times New Roman"/>
          <w:bCs/>
          <w:sz w:val="24"/>
          <w:szCs w:val="24"/>
          <w:lang w:eastAsia="ru-RU"/>
        </w:rPr>
        <w:t xml:space="preserve"> («НСРПР»)</w:t>
      </w:r>
      <w:r w:rsidRPr="00811CC1">
        <w:rPr>
          <w:rFonts w:ascii="Times New Roman" w:eastAsia="Times New Roman" w:hAnsi="Times New Roman" w:cs="Times New Roman"/>
          <w:sz w:val="24"/>
          <w:szCs w:val="24"/>
          <w:lang w:eastAsia="ru-RU"/>
        </w:rPr>
        <w:t xml:space="preserve"> (решение Судебной коллегии по гражданским делам Нижегородского областного суда от 22</w:t>
      </w:r>
      <w:r w:rsidR="00E8451D"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2010</w:t>
      </w:r>
      <w:r w:rsidR="00E8451D"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E8451D"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lastRenderedPageBreak/>
        <w:t xml:space="preserve">19. </w:t>
      </w:r>
      <w:r w:rsidRPr="00811CC1">
        <w:rPr>
          <w:rFonts w:ascii="Times New Roman" w:eastAsia="Times New Roman" w:hAnsi="Times New Roman" w:cs="Times New Roman"/>
          <w:bCs/>
          <w:sz w:val="24"/>
          <w:szCs w:val="24"/>
          <w:lang w:eastAsia="ru-RU"/>
        </w:rPr>
        <w:t xml:space="preserve">Межрегиональное общественное движение </w:t>
      </w:r>
      <w:r w:rsidRPr="00811CC1">
        <w:rPr>
          <w:rFonts w:ascii="Times New Roman" w:eastAsia="Times New Roman" w:hAnsi="Times New Roman" w:cs="Times New Roman"/>
          <w:b/>
          <w:bCs/>
          <w:sz w:val="24"/>
          <w:szCs w:val="24"/>
          <w:lang w:eastAsia="ru-RU"/>
        </w:rPr>
        <w:t>«Славянский союз»</w:t>
      </w:r>
      <w:r w:rsidRPr="00811CC1">
        <w:rPr>
          <w:rFonts w:ascii="Times New Roman" w:eastAsia="Times New Roman" w:hAnsi="Times New Roman" w:cs="Times New Roman"/>
          <w:sz w:val="24"/>
          <w:szCs w:val="24"/>
          <w:lang w:eastAsia="ru-RU"/>
        </w:rPr>
        <w:t xml:space="preserve"> (решение Московского городского суда от 27</w:t>
      </w:r>
      <w:r w:rsidR="00C83434"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2010</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20. Межрегиональное общественное объединение </w:t>
      </w:r>
      <w:r w:rsidRPr="00811CC1">
        <w:rPr>
          <w:rFonts w:ascii="Times New Roman" w:eastAsia="Times New Roman" w:hAnsi="Times New Roman" w:cs="Times New Roman"/>
          <w:b/>
          <w:bCs/>
          <w:sz w:val="24"/>
          <w:szCs w:val="24"/>
          <w:lang w:eastAsia="ru-RU"/>
        </w:rPr>
        <w:t>«Формат-18»</w:t>
      </w:r>
      <w:r w:rsidRPr="00811CC1">
        <w:rPr>
          <w:rFonts w:ascii="Times New Roman" w:eastAsia="Times New Roman" w:hAnsi="Times New Roman" w:cs="Times New Roman"/>
          <w:sz w:val="24"/>
          <w:szCs w:val="24"/>
          <w:lang w:eastAsia="ru-RU"/>
        </w:rPr>
        <w:t xml:space="preserve"> (решение Московского городского суда от 20</w:t>
      </w:r>
      <w:r w:rsidR="00C83434"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2010</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pStyle w:val="ad"/>
        <w:shd w:val="clear" w:color="auto" w:fill="FFFFFF"/>
        <w:spacing w:before="0" w:beforeAutospacing="0" w:after="0" w:afterAutospacing="0"/>
        <w:ind w:firstLine="709"/>
        <w:jc w:val="both"/>
      </w:pPr>
      <w:r w:rsidRPr="00811CC1">
        <w:rPr>
          <w:bCs/>
        </w:rPr>
        <w:t xml:space="preserve">21. Религиозная группа </w:t>
      </w:r>
      <w:r w:rsidRPr="00811CC1">
        <w:rPr>
          <w:b/>
          <w:bCs/>
        </w:rPr>
        <w:t>«Благородный Орден Дьявола»</w:t>
      </w:r>
      <w:r w:rsidRPr="00811CC1">
        <w:t xml:space="preserve"> (решение Верховного Суда Республики Мордовия от 27</w:t>
      </w:r>
      <w:r w:rsidR="00C83434" w:rsidRPr="00811CC1">
        <w:t xml:space="preserve"> декабря </w:t>
      </w:r>
      <w:r w:rsidRPr="00811CC1">
        <w:t>2010</w:t>
      </w:r>
      <w:r w:rsidR="00C83434" w:rsidRPr="00811CC1">
        <w:t xml:space="preserve"> года</w:t>
      </w:r>
      <w:r w:rsidRPr="00811CC1">
        <w:t>)</w:t>
      </w:r>
      <w:r w:rsidR="00C83434" w:rsidRPr="00811CC1">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22. Межрегиональное общественное движение </w:t>
      </w:r>
      <w:r w:rsidRPr="00811CC1">
        <w:rPr>
          <w:rFonts w:ascii="Times New Roman" w:eastAsia="Times New Roman" w:hAnsi="Times New Roman" w:cs="Times New Roman"/>
          <w:b/>
          <w:bCs/>
          <w:sz w:val="24"/>
          <w:szCs w:val="24"/>
          <w:lang w:eastAsia="ru-RU"/>
        </w:rPr>
        <w:t>«Армия воли народа»</w:t>
      </w:r>
      <w:r w:rsidRPr="00811CC1">
        <w:rPr>
          <w:rFonts w:ascii="Times New Roman" w:eastAsia="Times New Roman" w:hAnsi="Times New Roman" w:cs="Times New Roman"/>
          <w:sz w:val="24"/>
          <w:szCs w:val="24"/>
          <w:lang w:eastAsia="ru-RU"/>
        </w:rPr>
        <w:t xml:space="preserve"> (решение Московского городского суда от 19</w:t>
      </w:r>
      <w:r w:rsidR="00C83434" w:rsidRPr="00811CC1">
        <w:rPr>
          <w:rFonts w:ascii="Times New Roman" w:eastAsia="Times New Roman" w:hAnsi="Times New Roman" w:cs="Times New Roman"/>
          <w:sz w:val="24"/>
          <w:szCs w:val="24"/>
          <w:lang w:eastAsia="ru-RU"/>
        </w:rPr>
        <w:t xml:space="preserve"> октября </w:t>
      </w:r>
      <w:r w:rsidRPr="00811CC1">
        <w:rPr>
          <w:rFonts w:ascii="Times New Roman" w:eastAsia="Times New Roman" w:hAnsi="Times New Roman" w:cs="Times New Roman"/>
          <w:sz w:val="24"/>
          <w:szCs w:val="24"/>
          <w:lang w:eastAsia="ru-RU"/>
        </w:rPr>
        <w:t>2010</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23. </w:t>
      </w:r>
      <w:r w:rsidRPr="00811CC1">
        <w:rPr>
          <w:rFonts w:ascii="Times New Roman" w:eastAsia="Times New Roman" w:hAnsi="Times New Roman" w:cs="Times New Roman"/>
          <w:bCs/>
          <w:sz w:val="24"/>
          <w:szCs w:val="24"/>
          <w:lang w:eastAsia="ru-RU"/>
        </w:rPr>
        <w:t xml:space="preserve">Местная общественная организация </w:t>
      </w:r>
      <w:r w:rsidRPr="00811CC1">
        <w:rPr>
          <w:rFonts w:ascii="Times New Roman" w:eastAsia="Times New Roman" w:hAnsi="Times New Roman" w:cs="Times New Roman"/>
          <w:b/>
          <w:bCs/>
          <w:sz w:val="24"/>
          <w:szCs w:val="24"/>
          <w:lang w:eastAsia="ru-RU"/>
        </w:rPr>
        <w:t>«Национальная Социалистическая Инициатива города Череповца»</w:t>
      </w:r>
      <w:r w:rsidRPr="00811CC1">
        <w:rPr>
          <w:rFonts w:ascii="Times New Roman" w:eastAsia="Times New Roman" w:hAnsi="Times New Roman" w:cs="Times New Roman"/>
          <w:sz w:val="24"/>
          <w:szCs w:val="24"/>
          <w:lang w:eastAsia="ru-RU"/>
        </w:rPr>
        <w:t xml:space="preserve"> (решение Череповецкого городского суда Вологодской области от 16</w:t>
      </w:r>
      <w:r w:rsidR="00C83434"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24. </w:t>
      </w:r>
      <w:r w:rsidRPr="00811CC1">
        <w:rPr>
          <w:rFonts w:ascii="Times New Roman" w:eastAsia="Times New Roman" w:hAnsi="Times New Roman" w:cs="Times New Roman"/>
          <w:bCs/>
          <w:sz w:val="24"/>
          <w:szCs w:val="24"/>
          <w:lang w:eastAsia="ru-RU"/>
        </w:rPr>
        <w:t xml:space="preserve">Межрегиональное общественное объединение </w:t>
      </w:r>
      <w:r w:rsidRPr="00811CC1">
        <w:rPr>
          <w:rFonts w:ascii="Times New Roman" w:eastAsia="Times New Roman" w:hAnsi="Times New Roman" w:cs="Times New Roman"/>
          <w:b/>
          <w:bCs/>
          <w:sz w:val="24"/>
          <w:szCs w:val="24"/>
          <w:lang w:eastAsia="ru-RU"/>
        </w:rPr>
        <w:t>«Духовно-Родовая Держава Русь»</w:t>
      </w:r>
      <w:r w:rsidRPr="00811CC1">
        <w:rPr>
          <w:rFonts w:ascii="Times New Roman" w:eastAsia="Times New Roman" w:hAnsi="Times New Roman" w:cs="Times New Roman"/>
          <w:sz w:val="24"/>
          <w:szCs w:val="24"/>
          <w:lang w:eastAsia="ru-RU"/>
        </w:rPr>
        <w:t xml:space="preserve"> (решение Московского областного суда от 05</w:t>
      </w:r>
      <w:r w:rsidR="00C83434"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Верховного Суда Российской Федерации от 12</w:t>
      </w:r>
      <w:r w:rsidR="00C83434" w:rsidRPr="00811CC1">
        <w:rPr>
          <w:rFonts w:ascii="Times New Roman" w:eastAsia="Times New Roman" w:hAnsi="Times New Roman" w:cs="Times New Roman"/>
          <w:sz w:val="24"/>
          <w:szCs w:val="24"/>
          <w:lang w:eastAsia="ru-RU"/>
        </w:rPr>
        <w:t xml:space="preserve"> июля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25. </w:t>
      </w:r>
      <w:r w:rsidRPr="00811CC1">
        <w:rPr>
          <w:rFonts w:ascii="Times New Roman" w:eastAsia="Times New Roman" w:hAnsi="Times New Roman" w:cs="Times New Roman"/>
          <w:bCs/>
          <w:sz w:val="24"/>
          <w:szCs w:val="24"/>
          <w:lang w:eastAsia="ru-RU"/>
        </w:rPr>
        <w:t xml:space="preserve">Татарстанское региональное отделение общероссийского патриотического движения </w:t>
      </w:r>
      <w:r w:rsidRPr="00811CC1">
        <w:rPr>
          <w:rFonts w:ascii="Times New Roman" w:eastAsia="Times New Roman" w:hAnsi="Times New Roman" w:cs="Times New Roman"/>
          <w:b/>
          <w:bCs/>
          <w:sz w:val="24"/>
          <w:szCs w:val="24"/>
          <w:lang w:eastAsia="ru-RU"/>
        </w:rPr>
        <w:t>«Русское национальное единство»</w:t>
      </w:r>
      <w:r w:rsidRPr="00811CC1">
        <w:rPr>
          <w:rFonts w:ascii="Times New Roman" w:eastAsia="Times New Roman" w:hAnsi="Times New Roman" w:cs="Times New Roman"/>
          <w:sz w:val="24"/>
          <w:szCs w:val="24"/>
          <w:lang w:eastAsia="ru-RU"/>
        </w:rPr>
        <w:t xml:space="preserve"> (решение Верховного суда Республики Татарстан от 21</w:t>
      </w:r>
      <w:r w:rsidR="00C83434"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2003</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r w:rsidRPr="00811CC1">
        <w:rPr>
          <w:rFonts w:ascii="Times New Roman" w:eastAsia="Times New Roman" w:hAnsi="Times New Roman" w:cs="Times New Roman"/>
          <w:sz w:val="24"/>
          <w:szCs w:val="24"/>
          <w:lang w:eastAsia="ru-RU"/>
        </w:rPr>
        <w:t xml:space="preserve"> </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26. Религиозная группа Соколова О.В., Русских В.В. и Петина А.Г., исповедующая, культивирующая и распространяющая идеи доктрины </w:t>
      </w:r>
      <w:r w:rsidRPr="00811CC1">
        <w:rPr>
          <w:rFonts w:ascii="Times New Roman" w:eastAsia="Times New Roman" w:hAnsi="Times New Roman" w:cs="Times New Roman"/>
          <w:b/>
          <w:bCs/>
          <w:sz w:val="24"/>
          <w:szCs w:val="24"/>
          <w:lang w:eastAsia="ru-RU"/>
        </w:rPr>
        <w:t xml:space="preserve">«Древнерусской </w:t>
      </w:r>
      <w:proofErr w:type="spellStart"/>
      <w:r w:rsidRPr="00811CC1">
        <w:rPr>
          <w:rFonts w:ascii="Times New Roman" w:eastAsia="Times New Roman" w:hAnsi="Times New Roman" w:cs="Times New Roman"/>
          <w:b/>
          <w:bCs/>
          <w:sz w:val="24"/>
          <w:szCs w:val="24"/>
          <w:lang w:eastAsia="ru-RU"/>
        </w:rPr>
        <w:t>Инглистической</w:t>
      </w:r>
      <w:proofErr w:type="spellEnd"/>
      <w:r w:rsidRPr="00811CC1">
        <w:rPr>
          <w:rFonts w:ascii="Times New Roman" w:eastAsia="Times New Roman" w:hAnsi="Times New Roman" w:cs="Times New Roman"/>
          <w:b/>
          <w:bCs/>
          <w:sz w:val="24"/>
          <w:szCs w:val="24"/>
          <w:lang w:eastAsia="ru-RU"/>
        </w:rPr>
        <w:t xml:space="preserve"> церкви Православных Староверов-</w:t>
      </w:r>
      <w:proofErr w:type="spellStart"/>
      <w:r w:rsidRPr="00811CC1">
        <w:rPr>
          <w:rFonts w:ascii="Times New Roman" w:eastAsia="Times New Roman" w:hAnsi="Times New Roman" w:cs="Times New Roman"/>
          <w:b/>
          <w:bCs/>
          <w:sz w:val="24"/>
          <w:szCs w:val="24"/>
          <w:lang w:eastAsia="ru-RU"/>
        </w:rPr>
        <w:t>Инглингов</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Майкопского районного суда Республики Адыгея от 12</w:t>
      </w:r>
      <w:r w:rsidR="00C83434"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2008</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27. Межрегиональное объединение </w:t>
      </w:r>
      <w:r w:rsidRPr="00811CC1">
        <w:rPr>
          <w:rFonts w:ascii="Times New Roman" w:eastAsia="Times New Roman" w:hAnsi="Times New Roman" w:cs="Times New Roman"/>
          <w:b/>
          <w:bCs/>
          <w:sz w:val="24"/>
          <w:szCs w:val="24"/>
          <w:lang w:eastAsia="ru-RU"/>
        </w:rPr>
        <w:t>«Русский общенациональный союз»</w:t>
      </w:r>
      <w:r w:rsidRPr="00811CC1">
        <w:rPr>
          <w:rFonts w:ascii="Times New Roman" w:eastAsia="Times New Roman" w:hAnsi="Times New Roman" w:cs="Times New Roman"/>
          <w:sz w:val="24"/>
          <w:szCs w:val="24"/>
          <w:lang w:eastAsia="ru-RU"/>
        </w:rPr>
        <w:t xml:space="preserve"> (решение Владимирского областного суда от 30</w:t>
      </w:r>
      <w:r w:rsidR="00C83434"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судебной коллегии по гражданским делам Верховного Суда Российской Федерации от 06</w:t>
      </w:r>
      <w:r w:rsidR="00C83434" w:rsidRPr="00811CC1">
        <w:rPr>
          <w:rFonts w:ascii="Times New Roman" w:eastAsia="Times New Roman" w:hAnsi="Times New Roman" w:cs="Times New Roman"/>
          <w:sz w:val="24"/>
          <w:szCs w:val="24"/>
          <w:lang w:eastAsia="ru-RU"/>
        </w:rPr>
        <w:t xml:space="preserve"> сентября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28. Межрегиональная общественная организация </w:t>
      </w:r>
      <w:r w:rsidRPr="00811CC1">
        <w:rPr>
          <w:rFonts w:ascii="Times New Roman" w:eastAsia="Times New Roman" w:hAnsi="Times New Roman" w:cs="Times New Roman"/>
          <w:b/>
          <w:bCs/>
          <w:sz w:val="24"/>
          <w:szCs w:val="24"/>
          <w:lang w:eastAsia="ru-RU"/>
        </w:rPr>
        <w:t>«Движение против нелегальной иммиграции»</w:t>
      </w:r>
      <w:r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ДПНИ</w:t>
      </w:r>
      <w:r w:rsidRPr="00811CC1">
        <w:rPr>
          <w:rFonts w:ascii="Times New Roman" w:eastAsia="Times New Roman" w:hAnsi="Times New Roman" w:cs="Times New Roman"/>
          <w:sz w:val="24"/>
          <w:szCs w:val="24"/>
          <w:lang w:eastAsia="ru-RU"/>
        </w:rPr>
        <w:t xml:space="preserve"> (решение Московского городского суда от 18</w:t>
      </w:r>
      <w:r w:rsidR="00C83434" w:rsidRPr="00811CC1">
        <w:rPr>
          <w:rFonts w:ascii="Times New Roman" w:eastAsia="Times New Roman" w:hAnsi="Times New Roman" w:cs="Times New Roman"/>
          <w:sz w:val="24"/>
          <w:szCs w:val="24"/>
          <w:lang w:eastAsia="ru-RU"/>
        </w:rPr>
        <w:t xml:space="preserve"> апреля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 xml:space="preserve"> и определение Верховного Суда Российской Федерации от 09</w:t>
      </w:r>
      <w:r w:rsidR="00C83434" w:rsidRPr="00811CC1">
        <w:rPr>
          <w:rFonts w:ascii="Times New Roman" w:eastAsia="Times New Roman" w:hAnsi="Times New Roman" w:cs="Times New Roman"/>
          <w:sz w:val="24"/>
          <w:szCs w:val="24"/>
          <w:lang w:eastAsia="ru-RU"/>
        </w:rPr>
        <w:t xml:space="preserve"> августа </w:t>
      </w:r>
      <w:r w:rsidRPr="00811CC1">
        <w:rPr>
          <w:rFonts w:ascii="Times New Roman" w:eastAsia="Times New Roman" w:hAnsi="Times New Roman" w:cs="Times New Roman"/>
          <w:sz w:val="24"/>
          <w:szCs w:val="24"/>
          <w:lang w:eastAsia="ru-RU"/>
        </w:rPr>
        <w:t>2011</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405A8B" w:rsidRPr="00811CC1" w:rsidRDefault="00405A8B" w:rsidP="00811CC1">
      <w:pPr>
        <w:pStyle w:val="ad"/>
        <w:shd w:val="clear" w:color="auto" w:fill="FFFFFF"/>
        <w:spacing w:before="0" w:beforeAutospacing="0" w:after="0" w:afterAutospacing="0"/>
        <w:ind w:firstLine="709"/>
        <w:jc w:val="both"/>
      </w:pPr>
      <w:r w:rsidRPr="00811CC1">
        <w:rPr>
          <w:bCs/>
        </w:rPr>
        <w:t xml:space="preserve">29. Международное объединение </w:t>
      </w:r>
      <w:r w:rsidRPr="00811CC1">
        <w:rPr>
          <w:b/>
          <w:bCs/>
        </w:rPr>
        <w:t>«Кровь и Честь»</w:t>
      </w:r>
      <w:r w:rsidRPr="00811CC1">
        <w:t xml:space="preserve"> («</w:t>
      </w:r>
      <w:proofErr w:type="spellStart"/>
      <w:r w:rsidRPr="00811CC1">
        <w:t>Blood</w:t>
      </w:r>
      <w:proofErr w:type="spellEnd"/>
      <w:r w:rsidRPr="00811CC1">
        <w:t xml:space="preserve"> </w:t>
      </w:r>
      <w:proofErr w:type="spellStart"/>
      <w:r w:rsidRPr="00811CC1">
        <w:t>and</w:t>
      </w:r>
      <w:proofErr w:type="spellEnd"/>
      <w:r w:rsidRPr="00811CC1">
        <w:t xml:space="preserve"> </w:t>
      </w:r>
      <w:proofErr w:type="spellStart"/>
      <w:r w:rsidRPr="00811CC1">
        <w:t>Honour</w:t>
      </w:r>
      <w:proofErr w:type="spellEnd"/>
      <w:r w:rsidRPr="00811CC1">
        <w:t>/Combat18», «B&amp;H», «</w:t>
      </w:r>
      <w:proofErr w:type="spellStart"/>
      <w:r w:rsidRPr="00811CC1">
        <w:t>BandH</w:t>
      </w:r>
      <w:proofErr w:type="spellEnd"/>
      <w:r w:rsidRPr="00811CC1">
        <w:t>») (решение Верховного Суда Российской Федерации от 29</w:t>
      </w:r>
      <w:r w:rsidR="00C83434" w:rsidRPr="00811CC1">
        <w:t xml:space="preserve"> мая </w:t>
      </w:r>
      <w:r w:rsidRPr="00811CC1">
        <w:t>2012</w:t>
      </w:r>
      <w:r w:rsidR="00C83434" w:rsidRPr="00811CC1">
        <w:t xml:space="preserve"> года</w:t>
      </w:r>
      <w:r w:rsidRPr="00811CC1">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30. </w:t>
      </w:r>
      <w:r w:rsidRPr="00811CC1">
        <w:rPr>
          <w:rFonts w:ascii="Times New Roman" w:eastAsia="Times New Roman" w:hAnsi="Times New Roman" w:cs="Times New Roman"/>
          <w:bCs/>
          <w:sz w:val="24"/>
          <w:szCs w:val="24"/>
          <w:lang w:eastAsia="ru-RU"/>
        </w:rPr>
        <w:t xml:space="preserve">Религиозное объединение </w:t>
      </w:r>
      <w:r w:rsidRPr="00811CC1">
        <w:rPr>
          <w:rFonts w:ascii="Times New Roman" w:eastAsia="Times New Roman" w:hAnsi="Times New Roman" w:cs="Times New Roman"/>
          <w:b/>
          <w:bCs/>
          <w:sz w:val="24"/>
          <w:szCs w:val="24"/>
          <w:lang w:eastAsia="ru-RU"/>
        </w:rPr>
        <w:t>«Орда»</w:t>
      </w:r>
      <w:r w:rsidR="00C83434"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Кизильского районного суда Челябинской области от 21</w:t>
      </w:r>
      <w:r w:rsidR="00C83434" w:rsidRPr="00811CC1">
        <w:rPr>
          <w:rFonts w:ascii="Times New Roman" w:eastAsia="Times New Roman" w:hAnsi="Times New Roman" w:cs="Times New Roman"/>
          <w:sz w:val="24"/>
          <w:szCs w:val="24"/>
          <w:lang w:eastAsia="ru-RU"/>
        </w:rPr>
        <w:t xml:space="preserve"> декабря </w:t>
      </w:r>
      <w:r w:rsidRPr="00811CC1">
        <w:rPr>
          <w:rFonts w:ascii="Times New Roman" w:eastAsia="Times New Roman" w:hAnsi="Times New Roman" w:cs="Times New Roman"/>
          <w:sz w:val="24"/>
          <w:szCs w:val="24"/>
          <w:lang w:eastAsia="ru-RU"/>
        </w:rPr>
        <w:t>2012</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31. </w:t>
      </w:r>
      <w:r w:rsidRPr="00811CC1">
        <w:rPr>
          <w:rFonts w:ascii="Times New Roman" w:eastAsia="Times New Roman" w:hAnsi="Times New Roman" w:cs="Times New Roman"/>
          <w:bCs/>
          <w:sz w:val="24"/>
          <w:szCs w:val="24"/>
          <w:lang w:eastAsia="ru-RU"/>
        </w:rPr>
        <w:t xml:space="preserve">Общественное объединение (движение) </w:t>
      </w:r>
      <w:r w:rsidRPr="00811CC1">
        <w:rPr>
          <w:rFonts w:ascii="Times New Roman" w:eastAsia="Times New Roman" w:hAnsi="Times New Roman" w:cs="Times New Roman"/>
          <w:b/>
          <w:bCs/>
          <w:sz w:val="24"/>
          <w:szCs w:val="24"/>
          <w:lang w:eastAsia="ru-RU"/>
        </w:rPr>
        <w:t>«Омская организация общественного политического движения «Русское национальное единство»</w:t>
      </w:r>
      <w:r w:rsidRPr="00811CC1">
        <w:rPr>
          <w:rFonts w:ascii="Times New Roman" w:eastAsia="Times New Roman" w:hAnsi="Times New Roman" w:cs="Times New Roman"/>
          <w:sz w:val="24"/>
          <w:szCs w:val="24"/>
          <w:lang w:eastAsia="ru-RU"/>
        </w:rPr>
        <w:t xml:space="preserve"> (решение Омского областного суда от 10</w:t>
      </w:r>
      <w:r w:rsidR="00C83434" w:rsidRPr="00811CC1">
        <w:rPr>
          <w:rFonts w:ascii="Times New Roman" w:eastAsia="Times New Roman" w:hAnsi="Times New Roman" w:cs="Times New Roman"/>
          <w:sz w:val="24"/>
          <w:szCs w:val="24"/>
          <w:lang w:eastAsia="ru-RU"/>
        </w:rPr>
        <w:t xml:space="preserve"> октября </w:t>
      </w:r>
      <w:r w:rsidRPr="00811CC1">
        <w:rPr>
          <w:rFonts w:ascii="Times New Roman" w:eastAsia="Times New Roman" w:hAnsi="Times New Roman" w:cs="Times New Roman"/>
          <w:sz w:val="24"/>
          <w:szCs w:val="24"/>
          <w:lang w:eastAsia="ru-RU"/>
        </w:rPr>
        <w:t>2002</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32. </w:t>
      </w:r>
      <w:r w:rsidRPr="00811CC1">
        <w:rPr>
          <w:rFonts w:ascii="Times New Roman" w:eastAsia="Times New Roman" w:hAnsi="Times New Roman" w:cs="Times New Roman"/>
          <w:bCs/>
          <w:sz w:val="24"/>
          <w:szCs w:val="24"/>
          <w:lang w:eastAsia="ru-RU"/>
        </w:rPr>
        <w:t xml:space="preserve">Межрегиональное общественное объединение </w:t>
      </w:r>
      <w:r w:rsidRPr="00811CC1">
        <w:rPr>
          <w:rFonts w:ascii="Times New Roman" w:eastAsia="Times New Roman" w:hAnsi="Times New Roman" w:cs="Times New Roman"/>
          <w:b/>
          <w:bCs/>
          <w:sz w:val="24"/>
          <w:szCs w:val="24"/>
          <w:lang w:eastAsia="ru-RU"/>
        </w:rPr>
        <w:t>«Северное братство»</w:t>
      </w:r>
      <w:r w:rsidRPr="00811CC1">
        <w:rPr>
          <w:rFonts w:ascii="Times New Roman" w:eastAsia="Times New Roman" w:hAnsi="Times New Roman" w:cs="Times New Roman"/>
          <w:sz w:val="24"/>
          <w:szCs w:val="24"/>
          <w:lang w:eastAsia="ru-RU"/>
        </w:rPr>
        <w:t xml:space="preserve"> (решение Московского городского суда от 03</w:t>
      </w:r>
      <w:r w:rsidR="00C83434" w:rsidRPr="00811CC1">
        <w:rPr>
          <w:rFonts w:ascii="Times New Roman" w:eastAsia="Times New Roman" w:hAnsi="Times New Roman" w:cs="Times New Roman"/>
          <w:sz w:val="24"/>
          <w:szCs w:val="24"/>
          <w:lang w:eastAsia="ru-RU"/>
        </w:rPr>
        <w:t xml:space="preserve"> августа </w:t>
      </w:r>
      <w:r w:rsidRPr="00811CC1">
        <w:rPr>
          <w:rFonts w:ascii="Times New Roman" w:eastAsia="Times New Roman" w:hAnsi="Times New Roman" w:cs="Times New Roman"/>
          <w:sz w:val="24"/>
          <w:szCs w:val="24"/>
          <w:lang w:eastAsia="ru-RU"/>
        </w:rPr>
        <w:t>2012</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C83434" w:rsidRPr="00811CC1">
        <w:rPr>
          <w:rFonts w:ascii="Times New Roman" w:eastAsia="Times New Roman" w:hAnsi="Times New Roman" w:cs="Times New Roman"/>
          <w:sz w:val="24"/>
          <w:szCs w:val="24"/>
          <w:lang w:eastAsia="ru-RU"/>
        </w:rPr>
        <w:t>;</w:t>
      </w:r>
    </w:p>
    <w:p w:rsidR="00405A8B" w:rsidRPr="00811CC1" w:rsidRDefault="00405A8B"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33.</w:t>
      </w:r>
      <w:r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 xml:space="preserve">Кировская региональная общественная организация </w:t>
      </w:r>
      <w:r w:rsidRPr="00811CC1">
        <w:rPr>
          <w:rFonts w:ascii="Times New Roman" w:eastAsia="Times New Roman" w:hAnsi="Times New Roman" w:cs="Times New Roman"/>
          <w:b/>
          <w:bCs/>
          <w:sz w:val="24"/>
          <w:szCs w:val="24"/>
          <w:lang w:eastAsia="ru-RU"/>
        </w:rPr>
        <w:t>«Клуб Болельщиков Футбольного Клуба «Динамо» Киров»</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Кировского областного суда от 03</w:t>
      </w:r>
      <w:r w:rsidR="00C83434" w:rsidRPr="00811CC1">
        <w:rPr>
          <w:rFonts w:ascii="Times New Roman" w:eastAsia="Times New Roman" w:hAnsi="Times New Roman" w:cs="Times New Roman"/>
          <w:sz w:val="24"/>
          <w:szCs w:val="24"/>
          <w:lang w:eastAsia="ru-RU"/>
        </w:rPr>
        <w:t xml:space="preserve"> июля </w:t>
      </w:r>
      <w:r w:rsidR="008E2818" w:rsidRPr="00811CC1">
        <w:rPr>
          <w:rFonts w:ascii="Times New Roman" w:eastAsia="Times New Roman" w:hAnsi="Times New Roman" w:cs="Times New Roman"/>
          <w:sz w:val="24"/>
          <w:szCs w:val="24"/>
          <w:lang w:eastAsia="ru-RU"/>
        </w:rPr>
        <w:br/>
      </w:r>
      <w:r w:rsidRPr="00811CC1">
        <w:rPr>
          <w:rFonts w:ascii="Times New Roman" w:eastAsia="Times New Roman" w:hAnsi="Times New Roman" w:cs="Times New Roman"/>
          <w:sz w:val="24"/>
          <w:szCs w:val="24"/>
          <w:lang w:eastAsia="ru-RU"/>
        </w:rPr>
        <w:t>2013</w:t>
      </w:r>
      <w:r w:rsidR="00C83434"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34.</w:t>
      </w:r>
      <w:r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 xml:space="preserve">Религиозная группа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Файзрахманисты</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sz w:val="24"/>
          <w:szCs w:val="24"/>
          <w:lang w:eastAsia="ru-RU"/>
        </w:rPr>
        <w:t xml:space="preserve"> возглавляемая </w:t>
      </w:r>
      <w:proofErr w:type="spellStart"/>
      <w:r w:rsidRPr="00811CC1">
        <w:rPr>
          <w:rFonts w:ascii="Times New Roman" w:eastAsia="Times New Roman" w:hAnsi="Times New Roman" w:cs="Times New Roman"/>
          <w:sz w:val="24"/>
          <w:szCs w:val="24"/>
          <w:lang w:eastAsia="ru-RU"/>
        </w:rPr>
        <w:t>Саттаровым</w:t>
      </w:r>
      <w:proofErr w:type="spellEnd"/>
      <w:r w:rsidRPr="00811CC1">
        <w:rPr>
          <w:rFonts w:ascii="Times New Roman" w:eastAsia="Times New Roman" w:hAnsi="Times New Roman" w:cs="Times New Roman"/>
          <w:sz w:val="24"/>
          <w:szCs w:val="24"/>
          <w:lang w:eastAsia="ru-RU"/>
        </w:rPr>
        <w:t xml:space="preserve"> </w:t>
      </w:r>
      <w:proofErr w:type="spellStart"/>
      <w:r w:rsidRPr="00811CC1">
        <w:rPr>
          <w:rFonts w:ascii="Times New Roman" w:eastAsia="Times New Roman" w:hAnsi="Times New Roman" w:cs="Times New Roman"/>
          <w:sz w:val="24"/>
          <w:szCs w:val="24"/>
          <w:lang w:eastAsia="ru-RU"/>
        </w:rPr>
        <w:t>Файзрахманом</w:t>
      </w:r>
      <w:proofErr w:type="spellEnd"/>
      <w:r w:rsidRPr="00811CC1">
        <w:rPr>
          <w:rFonts w:ascii="Times New Roman" w:eastAsia="Times New Roman" w:hAnsi="Times New Roman" w:cs="Times New Roman"/>
          <w:sz w:val="24"/>
          <w:szCs w:val="24"/>
          <w:lang w:eastAsia="ru-RU"/>
        </w:rPr>
        <w:t xml:space="preserve"> </w:t>
      </w:r>
      <w:proofErr w:type="spellStart"/>
      <w:r w:rsidRPr="00811CC1">
        <w:rPr>
          <w:rFonts w:ascii="Times New Roman" w:eastAsia="Times New Roman" w:hAnsi="Times New Roman" w:cs="Times New Roman"/>
          <w:sz w:val="24"/>
          <w:szCs w:val="24"/>
          <w:lang w:eastAsia="ru-RU"/>
        </w:rPr>
        <w:t>Миннахметовичем</w:t>
      </w:r>
      <w:proofErr w:type="spellEnd"/>
      <w:r w:rsidRPr="00811CC1">
        <w:rPr>
          <w:rFonts w:ascii="Times New Roman" w:eastAsia="Times New Roman" w:hAnsi="Times New Roman" w:cs="Times New Roman"/>
          <w:sz w:val="24"/>
          <w:szCs w:val="24"/>
          <w:lang w:eastAsia="ru-RU"/>
        </w:rPr>
        <w:t xml:space="preserve">, Ганиевым </w:t>
      </w:r>
      <w:proofErr w:type="spellStart"/>
      <w:r w:rsidRPr="00811CC1">
        <w:rPr>
          <w:rFonts w:ascii="Times New Roman" w:eastAsia="Times New Roman" w:hAnsi="Times New Roman" w:cs="Times New Roman"/>
          <w:sz w:val="24"/>
          <w:szCs w:val="24"/>
          <w:lang w:eastAsia="ru-RU"/>
        </w:rPr>
        <w:t>Гумаром</w:t>
      </w:r>
      <w:proofErr w:type="spellEnd"/>
      <w:r w:rsidRPr="00811CC1">
        <w:rPr>
          <w:rFonts w:ascii="Times New Roman" w:eastAsia="Times New Roman" w:hAnsi="Times New Roman" w:cs="Times New Roman"/>
          <w:sz w:val="24"/>
          <w:szCs w:val="24"/>
          <w:lang w:eastAsia="ru-RU"/>
        </w:rPr>
        <w:t xml:space="preserve"> </w:t>
      </w:r>
      <w:proofErr w:type="spellStart"/>
      <w:r w:rsidRPr="00811CC1">
        <w:rPr>
          <w:rFonts w:ascii="Times New Roman" w:eastAsia="Times New Roman" w:hAnsi="Times New Roman" w:cs="Times New Roman"/>
          <w:sz w:val="24"/>
          <w:szCs w:val="24"/>
          <w:lang w:eastAsia="ru-RU"/>
        </w:rPr>
        <w:t>Гимерхановичем</w:t>
      </w:r>
      <w:proofErr w:type="spellEnd"/>
      <w:r w:rsidR="008850F2"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sz w:val="24"/>
          <w:szCs w:val="24"/>
          <w:lang w:eastAsia="ru-RU"/>
        </w:rPr>
        <w:t>(заочное решение Советского районного суда г. Казани Республики Татарстан от 21</w:t>
      </w:r>
      <w:r w:rsidR="008850F2" w:rsidRPr="00811CC1">
        <w:rPr>
          <w:rFonts w:ascii="Times New Roman" w:eastAsia="Times New Roman" w:hAnsi="Times New Roman" w:cs="Times New Roman"/>
          <w:sz w:val="24"/>
          <w:szCs w:val="24"/>
          <w:lang w:eastAsia="ru-RU"/>
        </w:rPr>
        <w:t xml:space="preserve"> февраля </w:t>
      </w:r>
      <w:r w:rsidRPr="00811CC1">
        <w:rPr>
          <w:rFonts w:ascii="Times New Roman" w:eastAsia="Times New Roman" w:hAnsi="Times New Roman" w:cs="Times New Roman"/>
          <w:sz w:val="24"/>
          <w:szCs w:val="24"/>
          <w:lang w:eastAsia="ru-RU"/>
        </w:rPr>
        <w:t>2013</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8850F2"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35.</w:t>
      </w:r>
      <w:r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 xml:space="preserve">Местная религиозная организация </w:t>
      </w:r>
      <w:r w:rsidRPr="00811CC1">
        <w:rPr>
          <w:rFonts w:ascii="Times New Roman" w:eastAsia="Times New Roman" w:hAnsi="Times New Roman" w:cs="Times New Roman"/>
          <w:b/>
          <w:bCs/>
          <w:sz w:val="24"/>
          <w:szCs w:val="24"/>
          <w:lang w:eastAsia="ru-RU"/>
        </w:rPr>
        <w:t>«Мусульманская религиозная организация п. Боровский Тюменского района Тюменской области»</w:t>
      </w:r>
      <w:r w:rsidR="008850F2"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sz w:val="24"/>
          <w:szCs w:val="24"/>
          <w:lang w:eastAsia="ru-RU"/>
        </w:rPr>
        <w:t>(решение Тюменского областного суда от 06</w:t>
      </w:r>
      <w:r w:rsidR="008850F2" w:rsidRPr="00811CC1">
        <w:rPr>
          <w:rFonts w:ascii="Times New Roman" w:eastAsia="Times New Roman" w:hAnsi="Times New Roman" w:cs="Times New Roman"/>
          <w:sz w:val="24"/>
          <w:szCs w:val="24"/>
          <w:lang w:eastAsia="ru-RU"/>
        </w:rPr>
        <w:t xml:space="preserve"> мая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36. </w:t>
      </w:r>
      <w:r w:rsidRPr="00811CC1">
        <w:rPr>
          <w:rFonts w:ascii="Times New Roman" w:eastAsia="Times New Roman" w:hAnsi="Times New Roman" w:cs="Times New Roman"/>
          <w:b/>
          <w:bCs/>
          <w:sz w:val="24"/>
          <w:szCs w:val="24"/>
          <w:lang w:eastAsia="ru-RU"/>
        </w:rPr>
        <w:t>Община Коренного Русского народа Щелковского района Московской области</w:t>
      </w:r>
      <w:r w:rsidRPr="00811CC1">
        <w:rPr>
          <w:rFonts w:ascii="Times New Roman" w:eastAsia="Times New Roman" w:hAnsi="Times New Roman" w:cs="Times New Roman"/>
          <w:sz w:val="24"/>
          <w:szCs w:val="24"/>
          <w:lang w:eastAsia="ru-RU"/>
        </w:rPr>
        <w:t xml:space="preserve"> (решение Щелковского городского суда Московской области от 25</w:t>
      </w:r>
      <w:r w:rsidR="008850F2" w:rsidRPr="00811CC1">
        <w:rPr>
          <w:rFonts w:ascii="Times New Roman" w:eastAsia="Times New Roman" w:hAnsi="Times New Roman" w:cs="Times New Roman"/>
          <w:sz w:val="24"/>
          <w:szCs w:val="24"/>
          <w:lang w:eastAsia="ru-RU"/>
        </w:rPr>
        <w:t xml:space="preserve"> февраля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8850F2"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 xml:space="preserve">37. </w:t>
      </w:r>
      <w:r w:rsidRPr="00811CC1">
        <w:rPr>
          <w:rFonts w:ascii="Times New Roman" w:eastAsia="Times New Roman" w:hAnsi="Times New Roman" w:cs="Times New Roman"/>
          <w:bCs/>
          <w:sz w:val="24"/>
          <w:szCs w:val="24"/>
          <w:lang w:eastAsia="ru-RU"/>
        </w:rPr>
        <w:t xml:space="preserve">Украинская организация </w:t>
      </w:r>
      <w:r w:rsidRPr="00811CC1">
        <w:rPr>
          <w:rFonts w:ascii="Times New Roman" w:eastAsia="Times New Roman" w:hAnsi="Times New Roman" w:cs="Times New Roman"/>
          <w:b/>
          <w:bCs/>
          <w:sz w:val="24"/>
          <w:szCs w:val="24"/>
          <w:lang w:eastAsia="ru-RU"/>
        </w:rPr>
        <w:t>«Правый сектор»</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17</w:t>
      </w:r>
      <w:r w:rsidR="008850F2" w:rsidRPr="00811CC1">
        <w:rPr>
          <w:rFonts w:ascii="Times New Roman" w:eastAsia="Times New Roman" w:hAnsi="Times New Roman" w:cs="Times New Roman"/>
          <w:sz w:val="24"/>
          <w:szCs w:val="24"/>
          <w:lang w:eastAsia="ru-RU"/>
        </w:rPr>
        <w:t xml:space="preserve"> ноября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r w:rsidR="008850F2"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38.</w:t>
      </w:r>
      <w:r w:rsidR="008850F2" w:rsidRPr="00811CC1">
        <w:rPr>
          <w:rFonts w:ascii="Times New Roman" w:eastAsia="Times New Roman" w:hAnsi="Times New Roman" w:cs="Times New Roman"/>
          <w:sz w:val="24"/>
          <w:szCs w:val="24"/>
          <w:lang w:eastAsia="ru-RU"/>
        </w:rPr>
        <w:t xml:space="preserve"> </w:t>
      </w:r>
      <w:r w:rsidRPr="00811CC1">
        <w:rPr>
          <w:rFonts w:ascii="Times New Roman" w:eastAsia="Times New Roman" w:hAnsi="Times New Roman" w:cs="Times New Roman"/>
          <w:bCs/>
          <w:sz w:val="24"/>
          <w:szCs w:val="24"/>
          <w:lang w:eastAsia="ru-RU"/>
        </w:rPr>
        <w:t xml:space="preserve">Украинская организация </w:t>
      </w:r>
      <w:r w:rsidRPr="00811CC1">
        <w:rPr>
          <w:rFonts w:ascii="Times New Roman" w:eastAsia="Times New Roman" w:hAnsi="Times New Roman" w:cs="Times New Roman"/>
          <w:b/>
          <w:bCs/>
          <w:sz w:val="24"/>
          <w:szCs w:val="24"/>
          <w:lang w:eastAsia="ru-RU"/>
        </w:rPr>
        <w:t>«Украинская национальная ассамблея – Украинская народная самооборона»</w:t>
      </w:r>
      <w:r w:rsidRPr="00811CC1">
        <w:rPr>
          <w:rFonts w:ascii="Times New Roman" w:eastAsia="Times New Roman" w:hAnsi="Times New Roman" w:cs="Times New Roman"/>
          <w:bCs/>
          <w:sz w:val="24"/>
          <w:szCs w:val="24"/>
          <w:lang w:eastAsia="ru-RU"/>
        </w:rPr>
        <w:t xml:space="preserve"> (УНА - УНСО) </w:t>
      </w:r>
      <w:r w:rsidRPr="00811CC1">
        <w:rPr>
          <w:rFonts w:ascii="Times New Roman" w:eastAsia="Times New Roman" w:hAnsi="Times New Roman" w:cs="Times New Roman"/>
          <w:sz w:val="24"/>
          <w:szCs w:val="24"/>
          <w:lang w:eastAsia="ru-RU"/>
        </w:rPr>
        <w:t>(решение Верховного Суда Российской Федерации от 17</w:t>
      </w:r>
      <w:r w:rsidR="008850F2" w:rsidRPr="00811CC1">
        <w:rPr>
          <w:rFonts w:ascii="Times New Roman" w:eastAsia="Times New Roman" w:hAnsi="Times New Roman" w:cs="Times New Roman"/>
          <w:sz w:val="24"/>
          <w:szCs w:val="24"/>
          <w:lang w:eastAsia="ru-RU"/>
        </w:rPr>
        <w:t xml:space="preserve"> ноября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lastRenderedPageBreak/>
        <w:t xml:space="preserve">39. </w:t>
      </w:r>
      <w:r w:rsidRPr="00811CC1">
        <w:rPr>
          <w:rFonts w:ascii="Times New Roman" w:eastAsia="Times New Roman" w:hAnsi="Times New Roman" w:cs="Times New Roman"/>
          <w:bCs/>
          <w:sz w:val="24"/>
          <w:szCs w:val="24"/>
          <w:lang w:eastAsia="ru-RU"/>
        </w:rPr>
        <w:t xml:space="preserve">Украинская организация </w:t>
      </w:r>
      <w:r w:rsidRPr="00811CC1">
        <w:rPr>
          <w:rFonts w:ascii="Times New Roman" w:eastAsia="Times New Roman" w:hAnsi="Times New Roman" w:cs="Times New Roman"/>
          <w:b/>
          <w:bCs/>
          <w:sz w:val="24"/>
          <w:szCs w:val="24"/>
          <w:lang w:eastAsia="ru-RU"/>
        </w:rPr>
        <w:t>«Украинская повстанческая армия»</w:t>
      </w:r>
      <w:r w:rsidRPr="00811CC1">
        <w:rPr>
          <w:rFonts w:ascii="Times New Roman" w:eastAsia="Times New Roman" w:hAnsi="Times New Roman" w:cs="Times New Roman"/>
          <w:bCs/>
          <w:sz w:val="24"/>
          <w:szCs w:val="24"/>
          <w:lang w:eastAsia="ru-RU"/>
        </w:rPr>
        <w:t xml:space="preserve"> (УПА)</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17</w:t>
      </w:r>
      <w:r w:rsidR="008850F2" w:rsidRPr="00811CC1">
        <w:rPr>
          <w:rFonts w:ascii="Times New Roman" w:eastAsia="Times New Roman" w:hAnsi="Times New Roman" w:cs="Times New Roman"/>
          <w:sz w:val="24"/>
          <w:szCs w:val="24"/>
          <w:lang w:eastAsia="ru-RU"/>
        </w:rPr>
        <w:t xml:space="preserve"> ноября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sz w:val="24"/>
          <w:szCs w:val="24"/>
          <w:lang w:eastAsia="ru-RU"/>
        </w:rPr>
        <w:t>40. </w:t>
      </w:r>
      <w:r w:rsidRPr="00811CC1">
        <w:rPr>
          <w:rFonts w:ascii="Times New Roman" w:eastAsia="Times New Roman" w:hAnsi="Times New Roman" w:cs="Times New Roman"/>
          <w:bCs/>
          <w:sz w:val="24"/>
          <w:szCs w:val="24"/>
          <w:lang w:eastAsia="ru-RU"/>
        </w:rPr>
        <w:t xml:space="preserve">Украинская организация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Тризуб</w:t>
      </w:r>
      <w:proofErr w:type="spellEnd"/>
      <w:r w:rsidRPr="00811CC1">
        <w:rPr>
          <w:rFonts w:ascii="Times New Roman" w:eastAsia="Times New Roman" w:hAnsi="Times New Roman" w:cs="Times New Roman"/>
          <w:b/>
          <w:bCs/>
          <w:sz w:val="24"/>
          <w:szCs w:val="24"/>
          <w:lang w:eastAsia="ru-RU"/>
        </w:rPr>
        <w:t xml:space="preserve"> им. Степана </w:t>
      </w:r>
      <w:proofErr w:type="spellStart"/>
      <w:r w:rsidRPr="00811CC1">
        <w:rPr>
          <w:rFonts w:ascii="Times New Roman" w:eastAsia="Times New Roman" w:hAnsi="Times New Roman" w:cs="Times New Roman"/>
          <w:b/>
          <w:bCs/>
          <w:sz w:val="24"/>
          <w:szCs w:val="24"/>
          <w:lang w:eastAsia="ru-RU"/>
        </w:rPr>
        <w:t>Бандеры</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sz w:val="24"/>
          <w:szCs w:val="24"/>
          <w:lang w:eastAsia="ru-RU"/>
        </w:rPr>
        <w:t xml:space="preserve"> (решение Верховного Суда Российской Федерации от 17</w:t>
      </w:r>
      <w:r w:rsidR="008850F2" w:rsidRPr="00811CC1">
        <w:rPr>
          <w:rFonts w:ascii="Times New Roman" w:eastAsia="Times New Roman" w:hAnsi="Times New Roman" w:cs="Times New Roman"/>
          <w:sz w:val="24"/>
          <w:szCs w:val="24"/>
          <w:lang w:eastAsia="ru-RU"/>
        </w:rPr>
        <w:t xml:space="preserve"> ноября </w:t>
      </w:r>
      <w:r w:rsidRPr="00811CC1">
        <w:rPr>
          <w:rFonts w:ascii="Times New Roman" w:eastAsia="Times New Roman" w:hAnsi="Times New Roman" w:cs="Times New Roman"/>
          <w:sz w:val="24"/>
          <w:szCs w:val="24"/>
          <w:lang w:eastAsia="ru-RU"/>
        </w:rPr>
        <w:t>2014</w:t>
      </w:r>
      <w:r w:rsidR="008850F2" w:rsidRPr="00811CC1">
        <w:rPr>
          <w:rFonts w:ascii="Times New Roman" w:eastAsia="Times New Roman" w:hAnsi="Times New Roman" w:cs="Times New Roman"/>
          <w:sz w:val="24"/>
          <w:szCs w:val="24"/>
          <w:lang w:eastAsia="ru-RU"/>
        </w:rPr>
        <w:t xml:space="preserve"> года</w:t>
      </w:r>
      <w:r w:rsidRPr="00811CC1">
        <w:rPr>
          <w:rFonts w:ascii="Times New Roman" w:eastAsia="Times New Roman" w:hAnsi="Times New Roman" w:cs="Times New Roman"/>
          <w:sz w:val="24"/>
          <w:szCs w:val="24"/>
          <w:lang w:eastAsia="ru-RU"/>
        </w:rPr>
        <w:t>);</w:t>
      </w:r>
    </w:p>
    <w:p w:rsidR="00610292" w:rsidRPr="00811CC1" w:rsidRDefault="00610292" w:rsidP="00811CC1">
      <w:pPr>
        <w:pStyle w:val="ad"/>
        <w:shd w:val="clear" w:color="auto" w:fill="FFFFFF"/>
        <w:spacing w:before="0" w:beforeAutospacing="0" w:after="0" w:afterAutospacing="0"/>
        <w:ind w:firstLine="709"/>
        <w:jc w:val="both"/>
      </w:pPr>
      <w:r w:rsidRPr="00811CC1">
        <w:t xml:space="preserve">41. </w:t>
      </w:r>
      <w:r w:rsidRPr="00811CC1">
        <w:rPr>
          <w:bCs/>
        </w:rPr>
        <w:t xml:space="preserve">Украинская организация </w:t>
      </w:r>
      <w:r w:rsidRPr="00811CC1">
        <w:rPr>
          <w:b/>
          <w:bCs/>
        </w:rPr>
        <w:t>«Братство»</w:t>
      </w:r>
      <w:r w:rsidRPr="00811CC1">
        <w:t xml:space="preserve"> (решение Верховного Суда Российской Федерации от 17</w:t>
      </w:r>
      <w:r w:rsidR="008850F2" w:rsidRPr="00811CC1">
        <w:t xml:space="preserve"> ноября </w:t>
      </w:r>
      <w:r w:rsidRPr="00811CC1">
        <w:t>2014</w:t>
      </w:r>
      <w:r w:rsidR="008850F2" w:rsidRPr="00811CC1">
        <w:t xml:space="preserve"> года</w:t>
      </w:r>
      <w:r w:rsidRPr="00811CC1">
        <w:t>);</w:t>
      </w:r>
    </w:p>
    <w:p w:rsidR="00610292" w:rsidRPr="00811CC1" w:rsidRDefault="00610292" w:rsidP="00811CC1">
      <w:pPr>
        <w:pStyle w:val="ad"/>
        <w:shd w:val="clear" w:color="auto" w:fill="FFFFFF"/>
        <w:spacing w:before="0" w:beforeAutospacing="0" w:after="0" w:afterAutospacing="0"/>
        <w:ind w:firstLine="709"/>
        <w:jc w:val="both"/>
      </w:pPr>
      <w:r w:rsidRPr="00811CC1">
        <w:t xml:space="preserve">42. </w:t>
      </w:r>
      <w:r w:rsidRPr="00811CC1">
        <w:rPr>
          <w:bCs/>
        </w:rPr>
        <w:t xml:space="preserve">Военно-патриотический клуб </w:t>
      </w:r>
      <w:r w:rsidRPr="00811CC1">
        <w:rPr>
          <w:b/>
          <w:bCs/>
        </w:rPr>
        <w:t>«Белый Крест»</w:t>
      </w:r>
      <w:r w:rsidRPr="00811CC1">
        <w:t xml:space="preserve"> (решение Мурманского областного суда от 29</w:t>
      </w:r>
      <w:r w:rsidR="008850F2" w:rsidRPr="00811CC1">
        <w:t xml:space="preserve"> июня </w:t>
      </w:r>
      <w:r w:rsidRPr="00811CC1">
        <w:t>2015</w:t>
      </w:r>
      <w:r w:rsidR="008850F2" w:rsidRPr="00811CC1">
        <w:t xml:space="preserve"> года</w:t>
      </w:r>
      <w:r w:rsidRPr="00811CC1">
        <w:t>)</w:t>
      </w:r>
      <w:r w:rsidR="008850F2" w:rsidRPr="00811CC1">
        <w:t>;</w:t>
      </w:r>
    </w:p>
    <w:p w:rsidR="00610292" w:rsidRPr="00811CC1" w:rsidRDefault="00610292" w:rsidP="00811CC1">
      <w:pPr>
        <w:pStyle w:val="ad"/>
        <w:shd w:val="clear" w:color="auto" w:fill="FFFFFF"/>
        <w:spacing w:before="0" w:beforeAutospacing="0" w:after="0" w:afterAutospacing="0"/>
        <w:ind w:firstLine="709"/>
        <w:jc w:val="both"/>
      </w:pPr>
      <w:r w:rsidRPr="00811CC1">
        <w:t xml:space="preserve">43. Организация - межрегиональное национал-радикальное объединение </w:t>
      </w:r>
      <w:r w:rsidRPr="00811CC1">
        <w:rPr>
          <w:b/>
        </w:rPr>
        <w:t>«</w:t>
      </w:r>
      <w:proofErr w:type="spellStart"/>
      <w:r w:rsidRPr="00811CC1">
        <w:rPr>
          <w:b/>
        </w:rPr>
        <w:t>Misanthropic</w:t>
      </w:r>
      <w:proofErr w:type="spellEnd"/>
      <w:r w:rsidRPr="00811CC1">
        <w:rPr>
          <w:b/>
        </w:rPr>
        <w:t xml:space="preserve"> </w:t>
      </w:r>
      <w:proofErr w:type="spellStart"/>
      <w:r w:rsidRPr="00811CC1">
        <w:rPr>
          <w:b/>
        </w:rPr>
        <w:t>division</w:t>
      </w:r>
      <w:proofErr w:type="spellEnd"/>
      <w:r w:rsidRPr="00811CC1">
        <w:rPr>
          <w:b/>
        </w:rPr>
        <w:t>»</w:t>
      </w:r>
      <w:r w:rsidRPr="00811CC1">
        <w:t xml:space="preserve"> (название на русском языке «</w:t>
      </w:r>
      <w:proofErr w:type="spellStart"/>
      <w:r w:rsidRPr="00811CC1">
        <w:t>Мизантропик</w:t>
      </w:r>
      <w:proofErr w:type="spellEnd"/>
      <w:r w:rsidRPr="00811CC1">
        <w:t xml:space="preserve"> </w:t>
      </w:r>
      <w:proofErr w:type="spellStart"/>
      <w:r w:rsidRPr="00811CC1">
        <w:t>дивижн</w:t>
      </w:r>
      <w:proofErr w:type="spellEnd"/>
      <w:r w:rsidRPr="00811CC1">
        <w:t>» или «Человеконенавистническая дивизия»), оно же «</w:t>
      </w:r>
      <w:proofErr w:type="spellStart"/>
      <w:r w:rsidRPr="00811CC1">
        <w:t>Misanthropic</w:t>
      </w:r>
      <w:proofErr w:type="spellEnd"/>
      <w:r w:rsidRPr="00811CC1">
        <w:t xml:space="preserve"> </w:t>
      </w:r>
      <w:proofErr w:type="spellStart"/>
      <w:r w:rsidRPr="00811CC1">
        <w:t>Division</w:t>
      </w:r>
      <w:proofErr w:type="spellEnd"/>
      <w:r w:rsidRPr="00811CC1">
        <w:t>» «MD», оно же «</w:t>
      </w:r>
      <w:proofErr w:type="spellStart"/>
      <w:r w:rsidRPr="00811CC1">
        <w:t>Md</w:t>
      </w:r>
      <w:proofErr w:type="spellEnd"/>
      <w:r w:rsidRPr="00811CC1">
        <w:t>» (решение Красноярского краевого суда от 17</w:t>
      </w:r>
      <w:r w:rsidR="008850F2" w:rsidRPr="00811CC1">
        <w:t xml:space="preserve"> июля </w:t>
      </w:r>
      <w:r w:rsidRPr="00811CC1">
        <w:t>2015</w:t>
      </w:r>
      <w:r w:rsidR="008850F2" w:rsidRPr="00811CC1">
        <w:t xml:space="preserve"> года</w:t>
      </w:r>
      <w:r w:rsidRPr="00811CC1">
        <w:t>)</w:t>
      </w:r>
      <w:r w:rsidR="008850F2" w:rsidRPr="00811CC1">
        <w:t>;</w:t>
      </w:r>
    </w:p>
    <w:p w:rsidR="00610292" w:rsidRPr="00811CC1" w:rsidRDefault="00610292" w:rsidP="00811CC1">
      <w:pPr>
        <w:pStyle w:val="ad"/>
        <w:shd w:val="clear" w:color="auto" w:fill="FFFFFF"/>
        <w:spacing w:before="0" w:beforeAutospacing="0" w:after="0" w:afterAutospacing="0"/>
        <w:ind w:firstLine="709"/>
        <w:jc w:val="both"/>
      </w:pPr>
      <w:r w:rsidRPr="00811CC1">
        <w:t xml:space="preserve">44. </w:t>
      </w:r>
      <w:r w:rsidRPr="00811CC1">
        <w:rPr>
          <w:b/>
        </w:rPr>
        <w:t xml:space="preserve">Религиозное объединение последователей </w:t>
      </w:r>
      <w:proofErr w:type="spellStart"/>
      <w:r w:rsidRPr="00811CC1">
        <w:rPr>
          <w:b/>
          <w:bCs/>
        </w:rPr>
        <w:t>инглиизма</w:t>
      </w:r>
      <w:proofErr w:type="spellEnd"/>
      <w:r w:rsidRPr="00811CC1">
        <w:rPr>
          <w:b/>
          <w:bCs/>
        </w:rPr>
        <w:t xml:space="preserve"> </w:t>
      </w:r>
      <w:r w:rsidRPr="00811CC1">
        <w:rPr>
          <w:b/>
        </w:rPr>
        <w:t>в Ставропольском крае</w:t>
      </w:r>
      <w:r w:rsidRPr="00811CC1">
        <w:t xml:space="preserve"> (решение Ставропольского краевого суда от 21</w:t>
      </w:r>
      <w:r w:rsidR="008850F2" w:rsidRPr="00811CC1">
        <w:t xml:space="preserve"> августа </w:t>
      </w:r>
      <w:r w:rsidRPr="00811CC1">
        <w:t>2015</w:t>
      </w:r>
      <w:r w:rsidR="008850F2" w:rsidRPr="00811CC1">
        <w:t xml:space="preserve"> года</w:t>
      </w:r>
      <w:r w:rsidRPr="00811CC1">
        <w:t>)</w:t>
      </w:r>
      <w:r w:rsidR="008850F2" w:rsidRPr="00811CC1">
        <w:t>;</w:t>
      </w:r>
    </w:p>
    <w:p w:rsidR="008850F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45.</w:t>
      </w:r>
      <w:r w:rsidRPr="00811CC1">
        <w:rPr>
          <w:rFonts w:ascii="Times New Roman" w:eastAsia="Times New Roman" w:hAnsi="Times New Roman" w:cs="Times New Roman"/>
          <w:sz w:val="24"/>
          <w:szCs w:val="24"/>
          <w:lang w:eastAsia="ru-RU"/>
        </w:rPr>
        <w:t xml:space="preserve"> </w:t>
      </w:r>
      <w:r w:rsidR="008850F2" w:rsidRPr="00811CC1">
        <w:rPr>
          <w:rFonts w:ascii="Times New Roman" w:eastAsia="Times New Roman" w:hAnsi="Times New Roman" w:cs="Times New Roman"/>
          <w:sz w:val="24"/>
          <w:szCs w:val="24"/>
          <w:lang w:eastAsia="ru-RU"/>
        </w:rPr>
        <w:t xml:space="preserve">Общественное объединение </w:t>
      </w:r>
      <w:r w:rsidR="008850F2" w:rsidRPr="00811CC1">
        <w:rPr>
          <w:rFonts w:ascii="Times New Roman" w:eastAsia="Times New Roman" w:hAnsi="Times New Roman" w:cs="Times New Roman"/>
          <w:b/>
          <w:sz w:val="24"/>
          <w:szCs w:val="24"/>
          <w:lang w:eastAsia="ru-RU"/>
        </w:rPr>
        <w:t>«</w:t>
      </w:r>
      <w:r w:rsidR="008850F2" w:rsidRPr="00811CC1">
        <w:rPr>
          <w:rFonts w:ascii="Times New Roman" w:eastAsia="Times New Roman" w:hAnsi="Times New Roman" w:cs="Times New Roman"/>
          <w:b/>
          <w:bCs/>
          <w:sz w:val="24"/>
          <w:szCs w:val="24"/>
          <w:lang w:eastAsia="ru-RU"/>
        </w:rPr>
        <w:t>Меджлис крымско-татарского народа»</w:t>
      </w:r>
      <w:r w:rsidR="008850F2" w:rsidRPr="00811CC1">
        <w:rPr>
          <w:rFonts w:ascii="Times New Roman" w:eastAsia="Times New Roman" w:hAnsi="Times New Roman" w:cs="Times New Roman"/>
          <w:bCs/>
          <w:sz w:val="24"/>
          <w:szCs w:val="24"/>
          <w:lang w:eastAsia="ru-RU"/>
        </w:rPr>
        <w:t xml:space="preserve"> (</w:t>
      </w:r>
      <w:r w:rsidR="008850F2" w:rsidRPr="00811CC1">
        <w:rPr>
          <w:rFonts w:ascii="Times New Roman" w:eastAsia="Times New Roman" w:hAnsi="Times New Roman" w:cs="Times New Roman"/>
          <w:sz w:val="24"/>
          <w:szCs w:val="24"/>
          <w:lang w:eastAsia="ru-RU"/>
        </w:rPr>
        <w:t>решения прокурора Республики Крым о приостановлении деятельности общественного объединения от 18 апреля 2016 года);</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46. </w:t>
      </w:r>
      <w:r w:rsidRPr="00811CC1">
        <w:rPr>
          <w:rFonts w:ascii="Times New Roman" w:eastAsia="Times New Roman" w:hAnsi="Times New Roman" w:cs="Times New Roman"/>
          <w:b/>
          <w:bCs/>
          <w:sz w:val="24"/>
          <w:szCs w:val="24"/>
          <w:lang w:eastAsia="ru-RU"/>
        </w:rPr>
        <w:t xml:space="preserve">Религиозное объединение последователей </w:t>
      </w:r>
      <w:proofErr w:type="spellStart"/>
      <w:r w:rsidRPr="00811CC1">
        <w:rPr>
          <w:rFonts w:ascii="Times New Roman" w:eastAsia="Times New Roman" w:hAnsi="Times New Roman" w:cs="Times New Roman"/>
          <w:b/>
          <w:bCs/>
          <w:sz w:val="24"/>
          <w:szCs w:val="24"/>
          <w:lang w:eastAsia="ru-RU"/>
        </w:rPr>
        <w:t>инглиизма</w:t>
      </w:r>
      <w:proofErr w:type="spellEnd"/>
      <w:r w:rsidRPr="00811CC1">
        <w:rPr>
          <w:rFonts w:ascii="Times New Roman" w:eastAsia="Times New Roman" w:hAnsi="Times New Roman" w:cs="Times New Roman"/>
          <w:b/>
          <w:bCs/>
          <w:sz w:val="24"/>
          <w:szCs w:val="24"/>
          <w:lang w:eastAsia="ru-RU"/>
        </w:rPr>
        <w:t xml:space="preserve"> в Ставропольском крае</w:t>
      </w:r>
      <w:r w:rsidRPr="00811CC1">
        <w:rPr>
          <w:rFonts w:ascii="Times New Roman" w:eastAsia="Times New Roman" w:hAnsi="Times New Roman" w:cs="Times New Roman"/>
          <w:bCs/>
          <w:sz w:val="24"/>
          <w:szCs w:val="24"/>
          <w:lang w:eastAsia="ru-RU"/>
        </w:rPr>
        <w:t xml:space="preserve"> (решение Ставропольского краевого суда от 21</w:t>
      </w:r>
      <w:r w:rsidR="008850F2"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47. Межрегиональное общественное объединение – организация </w:t>
      </w:r>
      <w:r w:rsidRPr="00811CC1">
        <w:rPr>
          <w:rFonts w:ascii="Times New Roman" w:eastAsia="Times New Roman" w:hAnsi="Times New Roman" w:cs="Times New Roman"/>
          <w:b/>
          <w:bCs/>
          <w:sz w:val="24"/>
          <w:szCs w:val="24"/>
          <w:lang w:eastAsia="ru-RU"/>
        </w:rPr>
        <w:t>«Народная Социальная Инициатива»</w:t>
      </w:r>
      <w:r w:rsidRPr="00811CC1">
        <w:rPr>
          <w:rFonts w:ascii="Times New Roman" w:eastAsia="Times New Roman" w:hAnsi="Times New Roman" w:cs="Times New Roman"/>
          <w:bCs/>
          <w:sz w:val="24"/>
          <w:szCs w:val="24"/>
          <w:lang w:eastAsia="ru-RU"/>
        </w:rPr>
        <w:t xml:space="preserve"> (другие названия: «Народная Социалистическая Инициатива», «Национальная Социальная Инициатива», «Национальная Социалистическая Инициатива») </w:t>
      </w:r>
      <w:r w:rsidR="008E2818"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(решение Санкт-Петербургского городского суда от 16</w:t>
      </w:r>
      <w:r w:rsidR="008850F2" w:rsidRPr="00811CC1">
        <w:rPr>
          <w:rFonts w:ascii="Times New Roman" w:eastAsia="Times New Roman" w:hAnsi="Times New Roman" w:cs="Times New Roman"/>
          <w:bCs/>
          <w:sz w:val="24"/>
          <w:szCs w:val="24"/>
          <w:lang w:eastAsia="ru-RU"/>
        </w:rPr>
        <w:t xml:space="preserve"> сентября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48.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г. Абинска</w:t>
      </w:r>
      <w:r w:rsidRPr="00811CC1">
        <w:rPr>
          <w:rFonts w:ascii="Times New Roman" w:eastAsia="Times New Roman" w:hAnsi="Times New Roman" w:cs="Times New Roman"/>
          <w:bCs/>
          <w:sz w:val="24"/>
          <w:szCs w:val="24"/>
          <w:lang w:eastAsia="ru-RU"/>
        </w:rPr>
        <w:t xml:space="preserve"> (решение Краснодарского краевого суда от 04</w:t>
      </w:r>
      <w:r w:rsidR="008850F2" w:rsidRPr="00811CC1">
        <w:rPr>
          <w:rFonts w:ascii="Times New Roman" w:eastAsia="Times New Roman" w:hAnsi="Times New Roman" w:cs="Times New Roman"/>
          <w:bCs/>
          <w:sz w:val="24"/>
          <w:szCs w:val="24"/>
          <w:lang w:eastAsia="ru-RU"/>
        </w:rPr>
        <w:t xml:space="preserve"> марта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определение Судебной коллегии по административным делам Верховного Суда Российской Федерации от 05</w:t>
      </w:r>
      <w:r w:rsidR="008850F2"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sz w:val="24"/>
          <w:szCs w:val="24"/>
          <w:lang w:eastAsia="ru-RU"/>
        </w:rPr>
      </w:pPr>
      <w:r w:rsidRPr="00811CC1">
        <w:rPr>
          <w:rFonts w:ascii="Times New Roman" w:eastAsia="Times New Roman" w:hAnsi="Times New Roman" w:cs="Times New Roman"/>
          <w:bCs/>
          <w:sz w:val="24"/>
          <w:szCs w:val="24"/>
          <w:lang w:eastAsia="ru-RU"/>
        </w:rPr>
        <w:t xml:space="preserve">49. Общественное движение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TulaSkins</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(решение Советского районного суда г.</w:t>
      </w:r>
      <w:r w:rsidR="008850F2" w:rsidRPr="00811CC1">
        <w:rPr>
          <w:rFonts w:ascii="Times New Roman" w:eastAsia="Times New Roman" w:hAnsi="Times New Roman" w:cs="Times New Roman"/>
          <w:bCs/>
          <w:sz w:val="24"/>
          <w:szCs w:val="24"/>
          <w:lang w:eastAsia="ru-RU"/>
        </w:rPr>
        <w:t> </w:t>
      </w:r>
      <w:r w:rsidRPr="00811CC1">
        <w:rPr>
          <w:rFonts w:ascii="Times New Roman" w:eastAsia="Times New Roman" w:hAnsi="Times New Roman" w:cs="Times New Roman"/>
          <w:bCs/>
          <w:sz w:val="24"/>
          <w:szCs w:val="24"/>
          <w:lang w:eastAsia="ru-RU"/>
        </w:rPr>
        <w:t>Тулы от 06</w:t>
      </w:r>
      <w:r w:rsidR="008850F2"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50. Региональное общественное объединение </w:t>
      </w:r>
      <w:r w:rsidRPr="00811CC1">
        <w:rPr>
          <w:rFonts w:ascii="Times New Roman" w:eastAsia="Times New Roman" w:hAnsi="Times New Roman" w:cs="Times New Roman"/>
          <w:b/>
          <w:bCs/>
          <w:sz w:val="24"/>
          <w:szCs w:val="24"/>
          <w:lang w:eastAsia="ru-RU"/>
        </w:rPr>
        <w:t>«Русское национальное объединение «Атака»</w:t>
      </w:r>
      <w:r w:rsidRPr="00811CC1">
        <w:rPr>
          <w:rFonts w:ascii="Times New Roman" w:eastAsia="Times New Roman" w:hAnsi="Times New Roman" w:cs="Times New Roman"/>
          <w:bCs/>
          <w:sz w:val="24"/>
          <w:szCs w:val="24"/>
          <w:lang w:eastAsia="ru-RU"/>
        </w:rPr>
        <w:t xml:space="preserve"> (решение Московского городского суда от 11</w:t>
      </w:r>
      <w:r w:rsidR="008850F2"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8850F2"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51.</w:t>
      </w:r>
      <w:r w:rsidRPr="00811CC1">
        <w:rPr>
          <w:rFonts w:ascii="Times New Roman" w:eastAsia="+mj-ea" w:hAnsi="Times New Roman" w:cs="Times New Roman"/>
          <w:bCs/>
          <w:color w:val="000000"/>
          <w:kern w:val="24"/>
          <w:sz w:val="24"/>
          <w:szCs w:val="24"/>
          <w:lang w:eastAsia="ru-RU"/>
        </w:rPr>
        <w:t xml:space="preserve"> </w:t>
      </w:r>
      <w:r w:rsidRPr="00811CC1">
        <w:rPr>
          <w:rFonts w:ascii="Times New Roman" w:eastAsia="Times New Roman" w:hAnsi="Times New Roman" w:cs="Times New Roman"/>
          <w:bCs/>
          <w:sz w:val="24"/>
          <w:szCs w:val="24"/>
          <w:lang w:eastAsia="ru-RU"/>
        </w:rPr>
        <w:t xml:space="preserve">Религиозная группа </w:t>
      </w:r>
      <w:r w:rsidRPr="00811CC1">
        <w:rPr>
          <w:rFonts w:ascii="Times New Roman" w:eastAsia="Times New Roman" w:hAnsi="Times New Roman" w:cs="Times New Roman"/>
          <w:b/>
          <w:bCs/>
          <w:sz w:val="24"/>
          <w:szCs w:val="24"/>
          <w:lang w:eastAsia="ru-RU"/>
        </w:rPr>
        <w:t xml:space="preserve">«Молельный дом «Мечеть </w:t>
      </w:r>
      <w:proofErr w:type="spellStart"/>
      <w:r w:rsidRPr="00811CC1">
        <w:rPr>
          <w:rFonts w:ascii="Times New Roman" w:eastAsia="Times New Roman" w:hAnsi="Times New Roman" w:cs="Times New Roman"/>
          <w:b/>
          <w:bCs/>
          <w:sz w:val="24"/>
          <w:szCs w:val="24"/>
          <w:lang w:eastAsia="ru-RU"/>
        </w:rPr>
        <w:t>Мирмамеда</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hyperlink r:id="rId27" w:history="1">
        <w:r w:rsidRPr="00811CC1">
          <w:rPr>
            <w:rFonts w:ascii="Times New Roman" w:eastAsia="Times New Roman" w:hAnsi="Times New Roman" w:cs="Times New Roman"/>
            <w:bCs/>
            <w:color w:val="000000"/>
            <w:sz w:val="24"/>
            <w:szCs w:val="24"/>
            <w:lang w:eastAsia="ru-RU"/>
          </w:rPr>
          <w:t>решение</w:t>
        </w:r>
      </w:hyperlink>
      <w:r w:rsidRPr="00811CC1">
        <w:rPr>
          <w:rFonts w:ascii="Times New Roman" w:eastAsia="Times New Roman" w:hAnsi="Times New Roman" w:cs="Times New Roman"/>
          <w:bCs/>
          <w:color w:val="000000"/>
          <w:sz w:val="24"/>
          <w:szCs w:val="24"/>
          <w:lang w:eastAsia="ru-RU"/>
        </w:rPr>
        <w:t xml:space="preserve"> </w:t>
      </w:r>
      <w:r w:rsidRPr="00811CC1">
        <w:rPr>
          <w:rFonts w:ascii="Times New Roman" w:eastAsia="Times New Roman" w:hAnsi="Times New Roman" w:cs="Times New Roman"/>
          <w:bCs/>
          <w:sz w:val="24"/>
          <w:szCs w:val="24"/>
          <w:lang w:eastAsia="ru-RU"/>
        </w:rPr>
        <w:t>Самарского областного суда от 22</w:t>
      </w:r>
      <w:r w:rsidR="008850F2"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8850F2"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sz w:val="24"/>
          <w:szCs w:val="24"/>
          <w:lang w:eastAsia="ru-RU"/>
        </w:rPr>
        <w:t xml:space="preserve">52. </w:t>
      </w:r>
      <w:r w:rsidRPr="00811CC1">
        <w:rPr>
          <w:rFonts w:ascii="Times New Roman" w:eastAsia="Times New Roman" w:hAnsi="Times New Roman" w:cs="Times New Roman"/>
          <w:bCs/>
          <w:sz w:val="24"/>
          <w:szCs w:val="24"/>
          <w:lang w:eastAsia="ru-RU"/>
        </w:rPr>
        <w:t xml:space="preserve">Межрегиональное общественное объединение </w:t>
      </w:r>
      <w:r w:rsidRPr="00811CC1">
        <w:rPr>
          <w:rFonts w:ascii="Times New Roman" w:eastAsia="Times New Roman" w:hAnsi="Times New Roman" w:cs="Times New Roman"/>
          <w:b/>
          <w:bCs/>
          <w:sz w:val="24"/>
          <w:szCs w:val="24"/>
          <w:lang w:eastAsia="ru-RU"/>
        </w:rPr>
        <w:t>«Этнополитическое объединение «Русские»</w:t>
      </w:r>
      <w:r w:rsidRPr="00811CC1">
        <w:rPr>
          <w:rFonts w:ascii="Times New Roman" w:eastAsia="Times New Roman" w:hAnsi="Times New Roman" w:cs="Times New Roman"/>
          <w:bCs/>
          <w:sz w:val="24"/>
          <w:szCs w:val="24"/>
          <w:lang w:eastAsia="ru-RU"/>
        </w:rPr>
        <w:t xml:space="preserve"> (решение Московского городского суда от 28</w:t>
      </w:r>
      <w:r w:rsidR="008850F2" w:rsidRPr="00811CC1">
        <w:rPr>
          <w:rFonts w:ascii="Times New Roman" w:eastAsia="Times New Roman" w:hAnsi="Times New Roman" w:cs="Times New Roman"/>
          <w:bCs/>
          <w:sz w:val="24"/>
          <w:szCs w:val="24"/>
          <w:lang w:eastAsia="ru-RU"/>
        </w:rPr>
        <w:t xml:space="preserve"> октября </w:t>
      </w:r>
      <w:r w:rsidRPr="00811CC1">
        <w:rPr>
          <w:rFonts w:ascii="Times New Roman" w:eastAsia="Times New Roman" w:hAnsi="Times New Roman" w:cs="Times New Roman"/>
          <w:bCs/>
          <w:sz w:val="24"/>
          <w:szCs w:val="24"/>
          <w:lang w:eastAsia="ru-RU"/>
        </w:rPr>
        <w:t>2015</w:t>
      </w:r>
      <w:r w:rsidR="008850F2"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и апелляционное определение Судебной коллегии по административным делам Верховного Суда Российской Федерации от 11</w:t>
      </w:r>
      <w:r w:rsidR="008850F2"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53.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г</w:t>
      </w:r>
      <w:r w:rsidR="008850F2" w:rsidRPr="00811CC1">
        <w:rPr>
          <w:rFonts w:ascii="Times New Roman" w:eastAsia="Times New Roman" w:hAnsi="Times New Roman" w:cs="Times New Roman"/>
          <w:b/>
          <w:bCs/>
          <w:sz w:val="24"/>
          <w:szCs w:val="24"/>
          <w:lang w:eastAsia="ru-RU"/>
        </w:rPr>
        <w:t xml:space="preserve">. </w:t>
      </w:r>
      <w:r w:rsidRPr="00811CC1">
        <w:rPr>
          <w:rFonts w:ascii="Times New Roman" w:eastAsia="Times New Roman" w:hAnsi="Times New Roman" w:cs="Times New Roman"/>
          <w:b/>
          <w:bCs/>
          <w:sz w:val="24"/>
          <w:szCs w:val="24"/>
          <w:lang w:eastAsia="ru-RU"/>
        </w:rPr>
        <w:t>Старый Оскол</w:t>
      </w:r>
      <w:r w:rsidRPr="00811CC1">
        <w:rPr>
          <w:rFonts w:ascii="Times New Roman" w:eastAsia="Times New Roman" w:hAnsi="Times New Roman" w:cs="Times New Roman"/>
          <w:bCs/>
          <w:sz w:val="24"/>
          <w:szCs w:val="24"/>
          <w:lang w:eastAsia="ru-RU"/>
        </w:rPr>
        <w:t xml:space="preserve"> (решение Белгородского областного суда от 10</w:t>
      </w:r>
      <w:r w:rsidR="008850F2"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w:t>
      </w:r>
      <w:proofErr w:type="gramStart"/>
      <w:r w:rsidRPr="00811CC1">
        <w:rPr>
          <w:rFonts w:ascii="Times New Roman" w:eastAsia="Times New Roman" w:hAnsi="Times New Roman" w:cs="Times New Roman"/>
          <w:bCs/>
          <w:sz w:val="24"/>
          <w:szCs w:val="24"/>
          <w:lang w:eastAsia="ru-RU"/>
        </w:rPr>
        <w:t>Суда  Российской</w:t>
      </w:r>
      <w:proofErr w:type="gramEnd"/>
      <w:r w:rsidRPr="00811CC1">
        <w:rPr>
          <w:rFonts w:ascii="Times New Roman" w:eastAsia="Times New Roman" w:hAnsi="Times New Roman" w:cs="Times New Roman"/>
          <w:bCs/>
          <w:sz w:val="24"/>
          <w:szCs w:val="24"/>
          <w:lang w:eastAsia="ru-RU"/>
        </w:rPr>
        <w:t xml:space="preserve"> Федерации от 16</w:t>
      </w:r>
      <w:r w:rsidR="008850F2" w:rsidRPr="00811CC1">
        <w:rPr>
          <w:rFonts w:ascii="Times New Roman" w:eastAsia="Times New Roman" w:hAnsi="Times New Roman" w:cs="Times New Roman"/>
          <w:bCs/>
          <w:sz w:val="24"/>
          <w:szCs w:val="24"/>
          <w:lang w:eastAsia="ru-RU"/>
        </w:rPr>
        <w:t xml:space="preserve"> июня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54.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г</w:t>
      </w:r>
      <w:r w:rsidR="008850F2"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
          <w:bCs/>
          <w:sz w:val="24"/>
          <w:szCs w:val="24"/>
          <w:lang w:eastAsia="ru-RU"/>
        </w:rPr>
        <w:t xml:space="preserve"> Белгорода</w:t>
      </w:r>
      <w:r w:rsidRPr="00811CC1">
        <w:rPr>
          <w:rFonts w:ascii="Times New Roman" w:eastAsia="Times New Roman" w:hAnsi="Times New Roman" w:cs="Times New Roman"/>
          <w:bCs/>
          <w:sz w:val="24"/>
          <w:szCs w:val="24"/>
          <w:lang w:eastAsia="ru-RU"/>
        </w:rPr>
        <w:t xml:space="preserve"> (решение Белгородского областного суда от 11</w:t>
      </w:r>
      <w:r w:rsidR="008850F2"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 </w:t>
      </w:r>
      <w:r w:rsidR="008850F2"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от 09</w:t>
      </w:r>
      <w:r w:rsidR="008850F2" w:rsidRPr="00811CC1">
        <w:rPr>
          <w:rFonts w:ascii="Times New Roman" w:eastAsia="Times New Roman" w:hAnsi="Times New Roman" w:cs="Times New Roman"/>
          <w:bCs/>
          <w:sz w:val="24"/>
          <w:szCs w:val="24"/>
          <w:lang w:eastAsia="ru-RU"/>
        </w:rPr>
        <w:t xml:space="preserve"> июня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55.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г</w:t>
      </w:r>
      <w:r w:rsidR="008850F2"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
          <w:bCs/>
          <w:sz w:val="24"/>
          <w:szCs w:val="24"/>
          <w:lang w:eastAsia="ru-RU"/>
        </w:rPr>
        <w:t xml:space="preserve"> Элиста</w:t>
      </w:r>
      <w:r w:rsidRPr="00811CC1">
        <w:rPr>
          <w:rFonts w:ascii="Times New Roman" w:eastAsia="Times New Roman" w:hAnsi="Times New Roman" w:cs="Times New Roman"/>
          <w:bCs/>
          <w:sz w:val="24"/>
          <w:szCs w:val="24"/>
          <w:lang w:eastAsia="ru-RU"/>
        </w:rPr>
        <w:t xml:space="preserve"> (решение Верховного Суда Республики Калмыкия от 25</w:t>
      </w:r>
      <w:r w:rsidR="008850F2"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 от 07</w:t>
      </w:r>
      <w:r w:rsidR="008850F2"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2016</w:t>
      </w:r>
      <w:r w:rsidR="008850F2"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56. </w:t>
      </w:r>
      <w:r w:rsidRPr="00811CC1">
        <w:rPr>
          <w:rFonts w:ascii="Times New Roman" w:eastAsia="Times New Roman" w:hAnsi="Times New Roman" w:cs="Times New Roman"/>
          <w:b/>
          <w:bCs/>
          <w:sz w:val="24"/>
          <w:szCs w:val="24"/>
          <w:lang w:eastAsia="ru-RU"/>
        </w:rPr>
        <w:t>Местная религиозная организация Свидетелей Иеговы «Орел»</w:t>
      </w:r>
      <w:r w:rsidRPr="00811CC1">
        <w:rPr>
          <w:rFonts w:ascii="Times New Roman" w:eastAsia="Times New Roman" w:hAnsi="Times New Roman" w:cs="Times New Roman"/>
          <w:bCs/>
          <w:sz w:val="24"/>
          <w:szCs w:val="24"/>
          <w:lang w:eastAsia="ru-RU"/>
        </w:rPr>
        <w:t xml:space="preserve"> (решение Орловского областного суда от 14</w:t>
      </w:r>
      <w:r w:rsidR="0002464A" w:rsidRPr="00811CC1">
        <w:rPr>
          <w:rFonts w:ascii="Times New Roman" w:eastAsia="Times New Roman" w:hAnsi="Times New Roman" w:cs="Times New Roman"/>
          <w:bCs/>
          <w:sz w:val="24"/>
          <w:szCs w:val="24"/>
          <w:lang w:eastAsia="ru-RU"/>
        </w:rPr>
        <w:t xml:space="preserve"> июня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w:t>
      </w:r>
      <w:r w:rsidR="0002464A"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от 18</w:t>
      </w:r>
      <w:r w:rsidR="0002464A" w:rsidRPr="00811CC1">
        <w:rPr>
          <w:rFonts w:ascii="Times New Roman" w:eastAsia="Times New Roman" w:hAnsi="Times New Roman" w:cs="Times New Roman"/>
          <w:bCs/>
          <w:sz w:val="24"/>
          <w:szCs w:val="24"/>
          <w:lang w:eastAsia="ru-RU"/>
        </w:rPr>
        <w:t xml:space="preserve"> октября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pStyle w:val="ad"/>
        <w:shd w:val="clear" w:color="auto" w:fill="FFFFFF"/>
        <w:spacing w:before="0" w:beforeAutospacing="0" w:after="0" w:afterAutospacing="0"/>
        <w:ind w:firstLine="709"/>
        <w:jc w:val="both"/>
        <w:rPr>
          <w:color w:val="000000"/>
        </w:rPr>
      </w:pPr>
      <w:r w:rsidRPr="00811CC1">
        <w:rPr>
          <w:bCs/>
        </w:rPr>
        <w:lastRenderedPageBreak/>
        <w:t xml:space="preserve">57. </w:t>
      </w:r>
      <w:r w:rsidRPr="00811CC1">
        <w:rPr>
          <w:b/>
          <w:bCs/>
        </w:rPr>
        <w:t>Местная религиозная организация Свидетелей Иеговы в г. Биробиджане</w:t>
      </w:r>
      <w:r w:rsidRPr="00811CC1">
        <w:rPr>
          <w:bCs/>
        </w:rPr>
        <w:t xml:space="preserve"> </w:t>
      </w:r>
      <w:r w:rsidR="008E2818" w:rsidRPr="00811CC1">
        <w:rPr>
          <w:bCs/>
        </w:rPr>
        <w:br/>
      </w:r>
      <w:r w:rsidRPr="00811CC1">
        <w:rPr>
          <w:bCs/>
        </w:rPr>
        <w:t>(решение Суда Еврейской автономной области от 03</w:t>
      </w:r>
      <w:r w:rsidR="0002464A" w:rsidRPr="00811CC1">
        <w:rPr>
          <w:bCs/>
        </w:rPr>
        <w:t xml:space="preserve"> октября </w:t>
      </w:r>
      <w:r w:rsidRPr="00811CC1">
        <w:rPr>
          <w:bCs/>
        </w:rPr>
        <w:t>2016</w:t>
      </w:r>
      <w:r w:rsidR="0002464A" w:rsidRPr="00811CC1">
        <w:rPr>
          <w:bCs/>
        </w:rPr>
        <w:t xml:space="preserve"> года</w:t>
      </w:r>
      <w:r w:rsidRPr="00811CC1">
        <w:rPr>
          <w:bCs/>
        </w:rPr>
        <w:t xml:space="preserve"> и апелляционное определение Судебной коллегии по административным делам Верховного Суда Российской Федерации от 09</w:t>
      </w:r>
      <w:r w:rsidR="0002464A" w:rsidRPr="00811CC1">
        <w:rPr>
          <w:bCs/>
        </w:rPr>
        <w:t xml:space="preserve"> февраля </w:t>
      </w:r>
      <w:r w:rsidRPr="00811CC1">
        <w:rPr>
          <w:bCs/>
        </w:rPr>
        <w:t>2017</w:t>
      </w:r>
      <w:r w:rsidR="0002464A" w:rsidRPr="00811CC1">
        <w:rPr>
          <w:bCs/>
        </w:rPr>
        <w:t xml:space="preserve"> года</w:t>
      </w:r>
      <w:r w:rsidRPr="00811CC1">
        <w:rPr>
          <w:bCs/>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58. Некоммерческая организация военно-патриотического воспитания молодежи </w:t>
      </w:r>
      <w:r w:rsidRPr="00811CC1">
        <w:rPr>
          <w:rFonts w:ascii="Times New Roman" w:eastAsia="Times New Roman" w:hAnsi="Times New Roman" w:cs="Times New Roman"/>
          <w:b/>
          <w:bCs/>
          <w:sz w:val="24"/>
          <w:szCs w:val="24"/>
          <w:lang w:eastAsia="ru-RU"/>
        </w:rPr>
        <w:t>«Рубеж Севера»</w:t>
      </w:r>
      <w:r w:rsidRPr="00811CC1">
        <w:rPr>
          <w:rFonts w:ascii="Times New Roman" w:eastAsia="Times New Roman" w:hAnsi="Times New Roman" w:cs="Times New Roman"/>
          <w:bCs/>
          <w:sz w:val="24"/>
          <w:szCs w:val="24"/>
          <w:lang w:eastAsia="ru-RU"/>
        </w:rPr>
        <w:t xml:space="preserve"> (решение Сыктывкарского городского суда Республики Коми от 23</w:t>
      </w:r>
      <w:r w:rsidR="0002464A" w:rsidRPr="00811CC1">
        <w:rPr>
          <w:rFonts w:ascii="Times New Roman" w:eastAsia="Times New Roman" w:hAnsi="Times New Roman" w:cs="Times New Roman"/>
          <w:bCs/>
          <w:sz w:val="24"/>
          <w:szCs w:val="24"/>
          <w:lang w:eastAsia="ru-RU"/>
        </w:rPr>
        <w:t xml:space="preserve"> ноября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и определение Сыктывкарского городского суда Республики Коми от 03</w:t>
      </w:r>
      <w:r w:rsidR="0002464A" w:rsidRPr="00811CC1">
        <w:rPr>
          <w:rFonts w:ascii="Times New Roman" w:eastAsia="Times New Roman" w:hAnsi="Times New Roman" w:cs="Times New Roman"/>
          <w:bCs/>
          <w:sz w:val="24"/>
          <w:szCs w:val="24"/>
          <w:lang w:eastAsia="ru-RU"/>
        </w:rPr>
        <w:t xml:space="preserve"> апреля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59. </w:t>
      </w:r>
      <w:r w:rsidRPr="00811CC1">
        <w:rPr>
          <w:rFonts w:ascii="Times New Roman" w:eastAsia="Times New Roman" w:hAnsi="Times New Roman" w:cs="Times New Roman"/>
          <w:b/>
          <w:bCs/>
          <w:sz w:val="24"/>
          <w:szCs w:val="24"/>
          <w:lang w:eastAsia="ru-RU"/>
        </w:rPr>
        <w:t>Община Коренного Русского народа г. Астрахани Астраханской области</w:t>
      </w:r>
      <w:r w:rsidRPr="00811CC1">
        <w:rPr>
          <w:rFonts w:ascii="Times New Roman" w:eastAsia="Times New Roman" w:hAnsi="Times New Roman" w:cs="Times New Roman"/>
          <w:bCs/>
          <w:sz w:val="24"/>
          <w:szCs w:val="24"/>
          <w:lang w:eastAsia="ru-RU"/>
        </w:rPr>
        <w:t xml:space="preserve"> </w:t>
      </w:r>
      <w:r w:rsidR="008E2818"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(решение Советского районного суда г. Астрахани от 21</w:t>
      </w:r>
      <w:r w:rsidR="0002464A"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60. Общероссийская политическая партия </w:t>
      </w:r>
      <w:r w:rsidRPr="00811CC1">
        <w:rPr>
          <w:rFonts w:ascii="Times New Roman" w:eastAsia="Times New Roman" w:hAnsi="Times New Roman" w:cs="Times New Roman"/>
          <w:b/>
          <w:bCs/>
          <w:sz w:val="24"/>
          <w:szCs w:val="24"/>
          <w:lang w:eastAsia="ru-RU"/>
        </w:rPr>
        <w:t>«ВОЛЯ»</w:t>
      </w:r>
      <w:r w:rsidRPr="00811CC1">
        <w:rPr>
          <w:rFonts w:ascii="Times New Roman" w:eastAsia="Times New Roman" w:hAnsi="Times New Roman" w:cs="Times New Roman"/>
          <w:bCs/>
          <w:sz w:val="24"/>
          <w:szCs w:val="24"/>
          <w:lang w:eastAsia="ru-RU"/>
        </w:rPr>
        <w:t xml:space="preserve">, ее региональные отделения и иные структурные подразделения (решение Верховного Суда Российской Федерации </w:t>
      </w:r>
      <w:r w:rsidR="0002464A" w:rsidRPr="00811CC1">
        <w:rPr>
          <w:rFonts w:ascii="Times New Roman" w:eastAsia="Times New Roman" w:hAnsi="Times New Roman" w:cs="Times New Roman"/>
          <w:bCs/>
          <w:sz w:val="24"/>
          <w:szCs w:val="24"/>
          <w:lang w:eastAsia="ru-RU"/>
        </w:rPr>
        <w:br/>
      </w:r>
      <w:r w:rsidRPr="00811CC1">
        <w:rPr>
          <w:rFonts w:ascii="Times New Roman" w:eastAsia="Times New Roman" w:hAnsi="Times New Roman" w:cs="Times New Roman"/>
          <w:bCs/>
          <w:sz w:val="24"/>
          <w:szCs w:val="24"/>
          <w:lang w:eastAsia="ru-RU"/>
        </w:rPr>
        <w:t>от 09</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Апелляционной коллегии Верховного Суда Российской Федерации от 24</w:t>
      </w:r>
      <w:r w:rsidR="0002464A" w:rsidRPr="00811CC1">
        <w:rPr>
          <w:rFonts w:ascii="Times New Roman" w:eastAsia="Times New Roman" w:hAnsi="Times New Roman" w:cs="Times New Roman"/>
          <w:bCs/>
          <w:sz w:val="24"/>
          <w:szCs w:val="24"/>
          <w:lang w:eastAsia="ru-RU"/>
        </w:rPr>
        <w:t xml:space="preserve"> ноября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811CC1">
        <w:rPr>
          <w:rFonts w:ascii="Times New Roman" w:eastAsia="Times New Roman" w:hAnsi="Times New Roman" w:cs="Times New Roman"/>
          <w:color w:val="000000"/>
          <w:sz w:val="24"/>
          <w:szCs w:val="24"/>
          <w:shd w:val="clear" w:color="auto" w:fill="FFFFFF"/>
          <w:lang w:eastAsia="ru-RU"/>
        </w:rPr>
        <w:t xml:space="preserve">61. Общественное объединение </w:t>
      </w:r>
      <w:r w:rsidRPr="00811CC1">
        <w:rPr>
          <w:rFonts w:ascii="Times New Roman" w:eastAsia="Times New Roman" w:hAnsi="Times New Roman" w:cs="Times New Roman"/>
          <w:b/>
          <w:color w:val="000000"/>
          <w:sz w:val="24"/>
          <w:szCs w:val="24"/>
          <w:shd w:val="clear" w:color="auto" w:fill="FFFFFF"/>
          <w:lang w:eastAsia="ru-RU"/>
        </w:rPr>
        <w:t xml:space="preserve">«Меджлис </w:t>
      </w:r>
      <w:proofErr w:type="spellStart"/>
      <w:r w:rsidRPr="00811CC1">
        <w:rPr>
          <w:rFonts w:ascii="Times New Roman" w:eastAsia="Times New Roman" w:hAnsi="Times New Roman" w:cs="Times New Roman"/>
          <w:b/>
          <w:color w:val="000000"/>
          <w:sz w:val="24"/>
          <w:szCs w:val="24"/>
          <w:shd w:val="clear" w:color="auto" w:fill="FFFFFF"/>
          <w:lang w:eastAsia="ru-RU"/>
        </w:rPr>
        <w:t>крымскотатарского</w:t>
      </w:r>
      <w:proofErr w:type="spellEnd"/>
      <w:r w:rsidRPr="00811CC1">
        <w:rPr>
          <w:rFonts w:ascii="Times New Roman" w:eastAsia="Times New Roman" w:hAnsi="Times New Roman" w:cs="Times New Roman"/>
          <w:b/>
          <w:color w:val="000000"/>
          <w:sz w:val="24"/>
          <w:szCs w:val="24"/>
          <w:shd w:val="clear" w:color="auto" w:fill="FFFFFF"/>
          <w:lang w:eastAsia="ru-RU"/>
        </w:rPr>
        <w:t xml:space="preserve"> народа»</w:t>
      </w:r>
      <w:r w:rsidRPr="00811CC1">
        <w:rPr>
          <w:rFonts w:ascii="Times New Roman" w:eastAsia="Times New Roman" w:hAnsi="Times New Roman" w:cs="Times New Roman"/>
          <w:color w:val="000000"/>
          <w:sz w:val="24"/>
          <w:szCs w:val="24"/>
          <w:shd w:val="clear" w:color="auto" w:fill="FFFFFF"/>
          <w:lang w:eastAsia="ru-RU"/>
        </w:rPr>
        <w:t xml:space="preserve"> (решение Верховного Суда Республики Крым от 26</w:t>
      </w:r>
      <w:r w:rsidR="0002464A" w:rsidRPr="00811CC1">
        <w:rPr>
          <w:rFonts w:ascii="Times New Roman" w:eastAsia="Times New Roman" w:hAnsi="Times New Roman" w:cs="Times New Roman"/>
          <w:color w:val="000000"/>
          <w:sz w:val="24"/>
          <w:szCs w:val="24"/>
          <w:shd w:val="clear" w:color="auto" w:fill="FFFFFF"/>
          <w:lang w:eastAsia="ru-RU"/>
        </w:rPr>
        <w:t xml:space="preserve"> апреля </w:t>
      </w:r>
      <w:r w:rsidRPr="00811CC1">
        <w:rPr>
          <w:rFonts w:ascii="Times New Roman" w:eastAsia="Times New Roman" w:hAnsi="Times New Roman" w:cs="Times New Roman"/>
          <w:color w:val="000000"/>
          <w:sz w:val="24"/>
          <w:szCs w:val="24"/>
          <w:shd w:val="clear" w:color="auto" w:fill="FFFFFF"/>
          <w:lang w:eastAsia="ru-RU"/>
        </w:rPr>
        <w:t>2016</w:t>
      </w:r>
      <w:r w:rsidR="0002464A" w:rsidRPr="00811CC1">
        <w:rPr>
          <w:rFonts w:ascii="Times New Roman" w:eastAsia="Times New Roman" w:hAnsi="Times New Roman" w:cs="Times New Roman"/>
          <w:color w:val="000000"/>
          <w:sz w:val="24"/>
          <w:szCs w:val="24"/>
          <w:shd w:val="clear" w:color="auto" w:fill="FFFFFF"/>
          <w:lang w:eastAsia="ru-RU"/>
        </w:rPr>
        <w:t xml:space="preserve"> года</w:t>
      </w:r>
      <w:r w:rsidRPr="00811CC1">
        <w:rPr>
          <w:rFonts w:ascii="Times New Roman" w:eastAsia="Times New Roman" w:hAnsi="Times New Roman" w:cs="Times New Roman"/>
          <w:color w:val="000000"/>
          <w:sz w:val="24"/>
          <w:szCs w:val="24"/>
          <w:shd w:val="clear" w:color="auto" w:fill="FFFFFF"/>
          <w:lang w:eastAsia="ru-RU"/>
        </w:rPr>
        <w:t xml:space="preserve"> и апелляционное определение Судебной коллегии по административным делам Верховного Суда Российской Федерации </w:t>
      </w:r>
      <w:r w:rsidR="0002464A" w:rsidRPr="00811CC1">
        <w:rPr>
          <w:rFonts w:ascii="Times New Roman" w:eastAsia="Times New Roman" w:hAnsi="Times New Roman" w:cs="Times New Roman"/>
          <w:color w:val="000000"/>
          <w:sz w:val="24"/>
          <w:szCs w:val="24"/>
          <w:shd w:val="clear" w:color="auto" w:fill="FFFFFF"/>
          <w:lang w:eastAsia="ru-RU"/>
        </w:rPr>
        <w:br/>
      </w:r>
      <w:r w:rsidRPr="00811CC1">
        <w:rPr>
          <w:rFonts w:ascii="Times New Roman" w:eastAsia="Times New Roman" w:hAnsi="Times New Roman" w:cs="Times New Roman"/>
          <w:color w:val="000000"/>
          <w:sz w:val="24"/>
          <w:szCs w:val="24"/>
          <w:shd w:val="clear" w:color="auto" w:fill="FFFFFF"/>
          <w:lang w:eastAsia="ru-RU"/>
        </w:rPr>
        <w:t>от 29</w:t>
      </w:r>
      <w:r w:rsidR="0002464A" w:rsidRPr="00811CC1">
        <w:rPr>
          <w:rFonts w:ascii="Times New Roman" w:eastAsia="Times New Roman" w:hAnsi="Times New Roman" w:cs="Times New Roman"/>
          <w:color w:val="000000"/>
          <w:sz w:val="24"/>
          <w:szCs w:val="24"/>
          <w:shd w:val="clear" w:color="auto" w:fill="FFFFFF"/>
          <w:lang w:eastAsia="ru-RU"/>
        </w:rPr>
        <w:t xml:space="preserve"> сентября </w:t>
      </w:r>
      <w:r w:rsidRPr="00811CC1">
        <w:rPr>
          <w:rFonts w:ascii="Times New Roman" w:eastAsia="Times New Roman" w:hAnsi="Times New Roman" w:cs="Times New Roman"/>
          <w:color w:val="000000"/>
          <w:sz w:val="24"/>
          <w:szCs w:val="24"/>
          <w:shd w:val="clear" w:color="auto" w:fill="FFFFFF"/>
          <w:lang w:eastAsia="ru-RU"/>
        </w:rPr>
        <w:t>2016</w:t>
      </w:r>
      <w:r w:rsidR="0002464A" w:rsidRPr="00811CC1">
        <w:rPr>
          <w:rFonts w:ascii="Times New Roman" w:eastAsia="Times New Roman" w:hAnsi="Times New Roman" w:cs="Times New Roman"/>
          <w:color w:val="000000"/>
          <w:sz w:val="24"/>
          <w:szCs w:val="24"/>
          <w:shd w:val="clear" w:color="auto" w:fill="FFFFFF"/>
          <w:lang w:eastAsia="ru-RU"/>
        </w:rPr>
        <w:t xml:space="preserve"> года</w:t>
      </w:r>
      <w:r w:rsidRPr="00811CC1">
        <w:rPr>
          <w:rFonts w:ascii="Times New Roman" w:eastAsia="Times New Roman" w:hAnsi="Times New Roman" w:cs="Times New Roman"/>
          <w:color w:val="000000"/>
          <w:sz w:val="24"/>
          <w:szCs w:val="24"/>
          <w:shd w:val="clear" w:color="auto" w:fill="FFFFFF"/>
          <w:lang w:eastAsia="ru-RU"/>
        </w:rPr>
        <w:t>) (дата размещения сведений: 25</w:t>
      </w:r>
      <w:r w:rsidR="0002464A" w:rsidRPr="00811CC1">
        <w:rPr>
          <w:rFonts w:ascii="Times New Roman" w:eastAsia="Times New Roman" w:hAnsi="Times New Roman" w:cs="Times New Roman"/>
          <w:color w:val="000000"/>
          <w:sz w:val="24"/>
          <w:szCs w:val="24"/>
          <w:shd w:val="clear" w:color="auto" w:fill="FFFFFF"/>
          <w:lang w:eastAsia="ru-RU"/>
        </w:rPr>
        <w:t xml:space="preserve"> января </w:t>
      </w:r>
      <w:r w:rsidRPr="00811CC1">
        <w:rPr>
          <w:rFonts w:ascii="Times New Roman" w:eastAsia="Times New Roman" w:hAnsi="Times New Roman" w:cs="Times New Roman"/>
          <w:color w:val="000000"/>
          <w:sz w:val="24"/>
          <w:szCs w:val="24"/>
          <w:shd w:val="clear" w:color="auto" w:fill="FFFFFF"/>
          <w:lang w:eastAsia="ru-RU"/>
        </w:rPr>
        <w:t>2017</w:t>
      </w:r>
      <w:r w:rsidR="0002464A" w:rsidRPr="00811CC1">
        <w:rPr>
          <w:rFonts w:ascii="Times New Roman" w:eastAsia="Times New Roman" w:hAnsi="Times New Roman" w:cs="Times New Roman"/>
          <w:color w:val="000000"/>
          <w:sz w:val="24"/>
          <w:szCs w:val="24"/>
          <w:shd w:val="clear" w:color="auto" w:fill="FFFFFF"/>
          <w:lang w:eastAsia="ru-RU"/>
        </w:rPr>
        <w:t xml:space="preserve"> года</w:t>
      </w:r>
      <w:r w:rsidRPr="00811CC1">
        <w:rPr>
          <w:rFonts w:ascii="Times New Roman" w:eastAsia="Times New Roman" w:hAnsi="Times New Roman" w:cs="Times New Roman"/>
          <w:color w:val="000000"/>
          <w:sz w:val="24"/>
          <w:szCs w:val="24"/>
          <w:shd w:val="clear" w:color="auto" w:fill="FFFFFF"/>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62. Организация праворадикальных футбольных фанатов </w:t>
      </w:r>
      <w:r w:rsidRPr="00811CC1">
        <w:rPr>
          <w:rFonts w:ascii="Times New Roman" w:eastAsia="Times New Roman" w:hAnsi="Times New Roman" w:cs="Times New Roman"/>
          <w:b/>
          <w:bCs/>
          <w:sz w:val="24"/>
          <w:szCs w:val="24"/>
          <w:lang w:eastAsia="ru-RU"/>
        </w:rPr>
        <w:t>«ТОЙС»</w:t>
      </w:r>
      <w:r w:rsidRPr="00811CC1">
        <w:rPr>
          <w:rFonts w:ascii="Times New Roman" w:eastAsia="Times New Roman" w:hAnsi="Times New Roman" w:cs="Times New Roman"/>
          <w:bCs/>
          <w:sz w:val="24"/>
          <w:szCs w:val="24"/>
          <w:lang w:eastAsia="ru-RU"/>
        </w:rPr>
        <w:t xml:space="preserve"> (иные наименования «T.O.Y.S», «</w:t>
      </w:r>
      <w:proofErr w:type="spellStart"/>
      <w:r w:rsidRPr="00811CC1">
        <w:rPr>
          <w:rFonts w:ascii="Times New Roman" w:eastAsia="Times New Roman" w:hAnsi="Times New Roman" w:cs="Times New Roman"/>
          <w:bCs/>
          <w:sz w:val="24"/>
          <w:szCs w:val="24"/>
          <w:lang w:eastAsia="ru-RU"/>
        </w:rPr>
        <w:t>The</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Opposition</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Young</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Supporters</w:t>
      </w:r>
      <w:proofErr w:type="spellEnd"/>
      <w:r w:rsidRPr="00811CC1">
        <w:rPr>
          <w:rFonts w:ascii="Times New Roman" w:eastAsia="Times New Roman" w:hAnsi="Times New Roman" w:cs="Times New Roman"/>
          <w:bCs/>
          <w:sz w:val="24"/>
          <w:szCs w:val="24"/>
          <w:lang w:eastAsia="ru-RU"/>
        </w:rPr>
        <w:t>») (решен</w:t>
      </w:r>
      <w:r w:rsidR="008E2818" w:rsidRPr="00811CC1">
        <w:rPr>
          <w:rFonts w:ascii="Times New Roman" w:eastAsia="Times New Roman" w:hAnsi="Times New Roman" w:cs="Times New Roman"/>
          <w:bCs/>
          <w:sz w:val="24"/>
          <w:szCs w:val="24"/>
          <w:lang w:eastAsia="ru-RU"/>
        </w:rPr>
        <w:t>ие Советского районного суда г. </w:t>
      </w:r>
      <w:r w:rsidRPr="00811CC1">
        <w:rPr>
          <w:rFonts w:ascii="Times New Roman" w:eastAsia="Times New Roman" w:hAnsi="Times New Roman" w:cs="Times New Roman"/>
          <w:bCs/>
          <w:sz w:val="24"/>
          <w:szCs w:val="24"/>
          <w:lang w:eastAsia="ru-RU"/>
        </w:rPr>
        <w:t>Самары от 11</w:t>
      </w:r>
      <w:r w:rsidR="0002464A" w:rsidRPr="00811CC1">
        <w:rPr>
          <w:rFonts w:ascii="Times New Roman" w:eastAsia="Times New Roman" w:hAnsi="Times New Roman" w:cs="Times New Roman"/>
          <w:bCs/>
          <w:sz w:val="24"/>
          <w:szCs w:val="24"/>
          <w:lang w:eastAsia="ru-RU"/>
        </w:rPr>
        <w:t xml:space="preserve"> апреля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63. Религиозная организация </w:t>
      </w:r>
      <w:r w:rsidRPr="00811CC1">
        <w:rPr>
          <w:rFonts w:ascii="Times New Roman" w:eastAsia="Times New Roman" w:hAnsi="Times New Roman" w:cs="Times New Roman"/>
          <w:b/>
          <w:bCs/>
          <w:sz w:val="24"/>
          <w:szCs w:val="24"/>
          <w:lang w:eastAsia="ru-RU"/>
        </w:rPr>
        <w:t>«Управленческий центр Свидетелей Иеговы в России»</w:t>
      </w:r>
      <w:r w:rsidRPr="00811CC1">
        <w:rPr>
          <w:rFonts w:ascii="Times New Roman" w:eastAsia="Times New Roman" w:hAnsi="Times New Roman" w:cs="Times New Roman"/>
          <w:bCs/>
          <w:sz w:val="24"/>
          <w:szCs w:val="24"/>
          <w:lang w:eastAsia="ru-RU"/>
        </w:rPr>
        <w:t xml:space="preserve"> и входящие в ее структуру 385 местные религиозные организации: (решение Верховного Суда Российской Федерации от 20</w:t>
      </w:r>
      <w:r w:rsidR="0002464A" w:rsidRPr="00811CC1">
        <w:rPr>
          <w:rFonts w:ascii="Times New Roman" w:eastAsia="Times New Roman" w:hAnsi="Times New Roman" w:cs="Times New Roman"/>
          <w:bCs/>
          <w:sz w:val="24"/>
          <w:szCs w:val="24"/>
          <w:lang w:eastAsia="ru-RU"/>
        </w:rPr>
        <w:t xml:space="preserve"> апреля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апелляционное определение Апелляционной коллегии Верховного Суда Российской Федерации от 17</w:t>
      </w:r>
      <w:r w:rsidR="0002464A"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63. </w:t>
      </w:r>
      <w:proofErr w:type="spellStart"/>
      <w:r w:rsidRPr="00811CC1">
        <w:rPr>
          <w:rFonts w:ascii="Times New Roman" w:eastAsia="Times New Roman" w:hAnsi="Times New Roman" w:cs="Times New Roman"/>
          <w:b/>
          <w:bCs/>
          <w:sz w:val="24"/>
          <w:szCs w:val="24"/>
          <w:lang w:eastAsia="ru-RU"/>
        </w:rPr>
        <w:t>Набережночелнинское</w:t>
      </w:r>
      <w:proofErr w:type="spellEnd"/>
      <w:r w:rsidRPr="00811CC1">
        <w:rPr>
          <w:rFonts w:ascii="Times New Roman" w:eastAsia="Times New Roman" w:hAnsi="Times New Roman" w:cs="Times New Roman"/>
          <w:b/>
          <w:bCs/>
          <w:sz w:val="24"/>
          <w:szCs w:val="24"/>
          <w:lang w:eastAsia="ru-RU"/>
        </w:rPr>
        <w:t xml:space="preserve"> отделение Татарстанского Регионального </w:t>
      </w:r>
      <w:proofErr w:type="spellStart"/>
      <w:r w:rsidRPr="00811CC1">
        <w:rPr>
          <w:rFonts w:ascii="Times New Roman" w:eastAsia="Times New Roman" w:hAnsi="Times New Roman" w:cs="Times New Roman"/>
          <w:b/>
          <w:bCs/>
          <w:sz w:val="24"/>
          <w:szCs w:val="24"/>
          <w:lang w:eastAsia="ru-RU"/>
        </w:rPr>
        <w:t>Всетатарского</w:t>
      </w:r>
      <w:proofErr w:type="spellEnd"/>
      <w:r w:rsidRPr="00811CC1">
        <w:rPr>
          <w:rFonts w:ascii="Times New Roman" w:eastAsia="Times New Roman" w:hAnsi="Times New Roman" w:cs="Times New Roman"/>
          <w:b/>
          <w:bCs/>
          <w:sz w:val="24"/>
          <w:szCs w:val="24"/>
          <w:lang w:eastAsia="ru-RU"/>
        </w:rPr>
        <w:t xml:space="preserve"> Политического Общественного Движения </w:t>
      </w:r>
      <w:r w:rsidRPr="00811CC1">
        <w:rPr>
          <w:rFonts w:ascii="Times New Roman" w:eastAsia="Times New Roman" w:hAnsi="Times New Roman" w:cs="Times New Roman"/>
          <w:bCs/>
          <w:sz w:val="24"/>
          <w:szCs w:val="24"/>
          <w:lang w:eastAsia="ru-RU"/>
        </w:rPr>
        <w:t>(РЕВТАТПОД)</w:t>
      </w:r>
      <w:r w:rsidRPr="00811CC1">
        <w:rPr>
          <w:rFonts w:ascii="Times New Roman" w:eastAsia="Times New Roman" w:hAnsi="Times New Roman" w:cs="Times New Roman"/>
          <w:b/>
          <w:bCs/>
          <w:sz w:val="24"/>
          <w:szCs w:val="24"/>
          <w:lang w:eastAsia="ru-RU"/>
        </w:rPr>
        <w:t xml:space="preserve"> - </w:t>
      </w:r>
      <w:proofErr w:type="spellStart"/>
      <w:r w:rsidRPr="00811CC1">
        <w:rPr>
          <w:rFonts w:ascii="Times New Roman" w:eastAsia="Times New Roman" w:hAnsi="Times New Roman" w:cs="Times New Roman"/>
          <w:b/>
          <w:bCs/>
          <w:sz w:val="24"/>
          <w:szCs w:val="24"/>
          <w:lang w:eastAsia="ru-RU"/>
        </w:rPr>
        <w:t>Всетатарского</w:t>
      </w:r>
      <w:proofErr w:type="spellEnd"/>
      <w:r w:rsidRPr="00811CC1">
        <w:rPr>
          <w:rFonts w:ascii="Times New Roman" w:eastAsia="Times New Roman" w:hAnsi="Times New Roman" w:cs="Times New Roman"/>
          <w:b/>
          <w:bCs/>
          <w:sz w:val="24"/>
          <w:szCs w:val="24"/>
          <w:lang w:eastAsia="ru-RU"/>
        </w:rPr>
        <w:t xml:space="preserve"> Общественного Центра</w:t>
      </w:r>
      <w:r w:rsidRPr="00811CC1">
        <w:rPr>
          <w:rFonts w:ascii="Times New Roman" w:eastAsia="Times New Roman" w:hAnsi="Times New Roman" w:cs="Times New Roman"/>
          <w:bCs/>
          <w:sz w:val="24"/>
          <w:szCs w:val="24"/>
          <w:lang w:eastAsia="ru-RU"/>
        </w:rPr>
        <w:t xml:space="preserve"> (ВТОЦ) (НЧО ТОЦ) (решение </w:t>
      </w:r>
      <w:proofErr w:type="spellStart"/>
      <w:r w:rsidRPr="00811CC1">
        <w:rPr>
          <w:rFonts w:ascii="Times New Roman" w:eastAsia="Times New Roman" w:hAnsi="Times New Roman" w:cs="Times New Roman"/>
          <w:bCs/>
          <w:sz w:val="24"/>
          <w:szCs w:val="24"/>
          <w:lang w:eastAsia="ru-RU"/>
        </w:rPr>
        <w:t>Набережночелнинского</w:t>
      </w:r>
      <w:proofErr w:type="spellEnd"/>
      <w:r w:rsidRPr="00811CC1">
        <w:rPr>
          <w:rFonts w:ascii="Times New Roman" w:eastAsia="Times New Roman" w:hAnsi="Times New Roman" w:cs="Times New Roman"/>
          <w:bCs/>
          <w:sz w:val="24"/>
          <w:szCs w:val="24"/>
          <w:lang w:eastAsia="ru-RU"/>
        </w:rPr>
        <w:t xml:space="preserve"> городского суда Республики Татарстан от 11</w:t>
      </w:r>
      <w:r w:rsidR="0002464A"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28</w:t>
      </w:r>
      <w:r w:rsidR="0002464A" w:rsidRPr="00811CC1">
        <w:rPr>
          <w:rFonts w:ascii="Times New Roman" w:eastAsia="Times New Roman" w:hAnsi="Times New Roman" w:cs="Times New Roman"/>
          <w:bCs/>
          <w:sz w:val="24"/>
          <w:szCs w:val="24"/>
          <w:lang w:eastAsia="ru-RU"/>
        </w:rPr>
        <w:t xml:space="preserve"> ноября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pStyle w:val="ad"/>
        <w:shd w:val="clear" w:color="auto" w:fill="FFFFFF"/>
        <w:spacing w:before="0" w:beforeAutospacing="0" w:after="0" w:afterAutospacing="0"/>
        <w:ind w:firstLine="709"/>
        <w:jc w:val="both"/>
        <w:rPr>
          <w:bCs/>
        </w:rPr>
      </w:pPr>
      <w:r w:rsidRPr="00811CC1">
        <w:rPr>
          <w:bCs/>
        </w:rPr>
        <w:t xml:space="preserve">64. Межрегиональное общественное движение </w:t>
      </w:r>
      <w:r w:rsidRPr="00811CC1">
        <w:rPr>
          <w:b/>
          <w:bCs/>
        </w:rPr>
        <w:t>«Артподготовка»</w:t>
      </w:r>
      <w:r w:rsidRPr="00811CC1">
        <w:rPr>
          <w:bCs/>
        </w:rPr>
        <w:t xml:space="preserve"> (решение Красноярского областного суда от 25</w:t>
      </w:r>
      <w:r w:rsidR="0002464A" w:rsidRPr="00811CC1">
        <w:rPr>
          <w:bCs/>
        </w:rPr>
        <w:t xml:space="preserve"> ноября </w:t>
      </w:r>
      <w:r w:rsidRPr="00811CC1">
        <w:rPr>
          <w:bCs/>
        </w:rPr>
        <w:t>2017</w:t>
      </w:r>
      <w:r w:rsidR="0002464A" w:rsidRPr="00811CC1">
        <w:rPr>
          <w:bCs/>
        </w:rPr>
        <w:t>года</w:t>
      </w:r>
      <w:r w:rsidRPr="00811CC1">
        <w:rPr>
          <w:bCs/>
        </w:rPr>
        <w:t>)</w:t>
      </w:r>
      <w:r w:rsidR="0002464A" w:rsidRPr="00811CC1">
        <w:rPr>
          <w:bCs/>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65. Общественное движение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Штольц</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действующее под названием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Штольц</w:t>
      </w:r>
      <w:proofErr w:type="spellEnd"/>
      <w:r w:rsidRPr="00811CC1">
        <w:rPr>
          <w:rFonts w:ascii="Times New Roman" w:eastAsia="Times New Roman" w:hAnsi="Times New Roman" w:cs="Times New Roman"/>
          <w:b/>
          <w:bCs/>
          <w:sz w:val="24"/>
          <w:szCs w:val="24"/>
          <w:lang w:eastAsia="ru-RU"/>
        </w:rPr>
        <w:t xml:space="preserve"> </w:t>
      </w:r>
      <w:r w:rsidR="008E2818" w:rsidRPr="00811CC1">
        <w:rPr>
          <w:rFonts w:ascii="Times New Roman" w:eastAsia="Times New Roman" w:hAnsi="Times New Roman" w:cs="Times New Roman"/>
          <w:b/>
          <w:bCs/>
          <w:sz w:val="24"/>
          <w:szCs w:val="24"/>
          <w:lang w:eastAsia="ru-RU"/>
        </w:rPr>
        <w:br/>
      </w:r>
      <w:r w:rsidRPr="00811CC1">
        <w:rPr>
          <w:rFonts w:ascii="Times New Roman" w:eastAsia="Times New Roman" w:hAnsi="Times New Roman" w:cs="Times New Roman"/>
          <w:b/>
          <w:bCs/>
          <w:sz w:val="24"/>
          <w:szCs w:val="24"/>
          <w:lang w:eastAsia="ru-RU"/>
        </w:rPr>
        <w:t>Хабаровск»</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Штольц</w:t>
      </w:r>
      <w:proofErr w:type="spellEnd"/>
      <w:r w:rsidRPr="00811CC1">
        <w:rPr>
          <w:rFonts w:ascii="Times New Roman" w:eastAsia="Times New Roman" w:hAnsi="Times New Roman" w:cs="Times New Roman"/>
          <w:b/>
          <w:bCs/>
          <w:sz w:val="24"/>
          <w:szCs w:val="24"/>
          <w:lang w:eastAsia="ru-RU"/>
        </w:rPr>
        <w:t xml:space="preserve"> Дальний Восток»</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Штольц-Югент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(решение Центрального районного суда г</w:t>
      </w:r>
      <w:r w:rsidR="0002464A"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Хабаровска от 01</w:t>
      </w:r>
      <w:r w:rsidR="0002464A"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18</w:t>
      </w:r>
      <w:r w:rsidR="0002464A"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66. Православная религиозная группа </w:t>
      </w:r>
      <w:r w:rsidRPr="00811CC1">
        <w:rPr>
          <w:rFonts w:ascii="Times New Roman" w:eastAsia="Times New Roman" w:hAnsi="Times New Roman" w:cs="Times New Roman"/>
          <w:b/>
          <w:bCs/>
          <w:sz w:val="24"/>
          <w:szCs w:val="24"/>
          <w:lang w:eastAsia="ru-RU"/>
        </w:rPr>
        <w:t>«В честь иконы Божией Матери «Державная»</w:t>
      </w:r>
      <w:r w:rsidRPr="00811CC1">
        <w:rPr>
          <w:rFonts w:ascii="Times New Roman" w:eastAsia="Times New Roman" w:hAnsi="Times New Roman" w:cs="Times New Roman"/>
          <w:bCs/>
          <w:sz w:val="24"/>
          <w:szCs w:val="24"/>
          <w:lang w:eastAsia="ru-RU"/>
        </w:rPr>
        <w:t xml:space="preserve"> (решение Тульского областного суда от 25</w:t>
      </w:r>
      <w:r w:rsidR="0002464A"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2016</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 от 21</w:t>
      </w:r>
      <w:r w:rsidR="0002464A" w:rsidRPr="00811CC1">
        <w:rPr>
          <w:rFonts w:ascii="Times New Roman" w:eastAsia="Times New Roman" w:hAnsi="Times New Roman" w:cs="Times New Roman"/>
          <w:bCs/>
          <w:sz w:val="24"/>
          <w:szCs w:val="24"/>
          <w:lang w:eastAsia="ru-RU"/>
        </w:rPr>
        <w:t xml:space="preserve"> марта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01</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67. Общественное объединение футбольных болельщиков </w:t>
      </w:r>
      <w:r w:rsidRPr="00811CC1">
        <w:rPr>
          <w:rFonts w:ascii="Times New Roman" w:eastAsia="Times New Roman" w:hAnsi="Times New Roman" w:cs="Times New Roman"/>
          <w:b/>
          <w:bCs/>
          <w:sz w:val="24"/>
          <w:szCs w:val="24"/>
          <w:lang w:eastAsia="ru-RU"/>
        </w:rPr>
        <w:t>«Сектор 16»</w:t>
      </w:r>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Бугульминского</w:t>
      </w:r>
      <w:proofErr w:type="spellEnd"/>
      <w:r w:rsidRPr="00811CC1">
        <w:rPr>
          <w:rFonts w:ascii="Times New Roman" w:eastAsia="Times New Roman" w:hAnsi="Times New Roman" w:cs="Times New Roman"/>
          <w:bCs/>
          <w:sz w:val="24"/>
          <w:szCs w:val="24"/>
          <w:lang w:eastAsia="ru-RU"/>
        </w:rPr>
        <w:t xml:space="preserve"> муниципального района Республики Татарстан (иные наименования: «С-16», «</w:t>
      </w:r>
      <w:proofErr w:type="spellStart"/>
      <w:r w:rsidRPr="00811CC1">
        <w:rPr>
          <w:rFonts w:ascii="Times New Roman" w:eastAsia="Times New Roman" w:hAnsi="Times New Roman" w:cs="Times New Roman"/>
          <w:bCs/>
          <w:sz w:val="24"/>
          <w:szCs w:val="24"/>
          <w:lang w:eastAsia="ru-RU"/>
        </w:rPr>
        <w:t>BugulmaUltras</w:t>
      </w:r>
      <w:proofErr w:type="spellEnd"/>
      <w:r w:rsidRPr="00811CC1">
        <w:rPr>
          <w:rFonts w:ascii="Times New Roman" w:eastAsia="Times New Roman" w:hAnsi="Times New Roman" w:cs="Times New Roman"/>
          <w:bCs/>
          <w:sz w:val="24"/>
          <w:szCs w:val="24"/>
          <w:lang w:eastAsia="ru-RU"/>
        </w:rPr>
        <w:t xml:space="preserve">» (решение </w:t>
      </w:r>
      <w:proofErr w:type="spellStart"/>
      <w:r w:rsidRPr="00811CC1">
        <w:rPr>
          <w:rFonts w:ascii="Times New Roman" w:eastAsia="Times New Roman" w:hAnsi="Times New Roman" w:cs="Times New Roman"/>
          <w:bCs/>
          <w:sz w:val="24"/>
          <w:szCs w:val="24"/>
          <w:lang w:eastAsia="ru-RU"/>
        </w:rPr>
        <w:t>Бугульминского</w:t>
      </w:r>
      <w:proofErr w:type="spellEnd"/>
      <w:r w:rsidRPr="00811CC1">
        <w:rPr>
          <w:rFonts w:ascii="Times New Roman" w:eastAsia="Times New Roman" w:hAnsi="Times New Roman" w:cs="Times New Roman"/>
          <w:bCs/>
          <w:sz w:val="24"/>
          <w:szCs w:val="24"/>
          <w:lang w:eastAsia="ru-RU"/>
        </w:rPr>
        <w:t xml:space="preserve"> городского суда Республики Татарстан от 28</w:t>
      </w:r>
      <w:r w:rsidR="0002464A"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08</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68.</w:t>
      </w:r>
      <w:r w:rsidR="0002464A"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Cs/>
          <w:sz w:val="24"/>
          <w:szCs w:val="24"/>
          <w:lang w:eastAsia="ru-RU"/>
        </w:rPr>
        <w:t xml:space="preserve">Региональный общественный фонд содействия национальному самоопределению народов Мира </w:t>
      </w:r>
      <w:r w:rsidRPr="00811CC1">
        <w:rPr>
          <w:rFonts w:ascii="Times New Roman" w:eastAsia="Times New Roman" w:hAnsi="Times New Roman" w:cs="Times New Roman"/>
          <w:b/>
          <w:bCs/>
          <w:sz w:val="24"/>
          <w:szCs w:val="24"/>
          <w:lang w:eastAsia="ru-RU"/>
        </w:rPr>
        <w:t>«Независимость»</w:t>
      </w:r>
      <w:r w:rsidRPr="00811CC1">
        <w:rPr>
          <w:rFonts w:ascii="Times New Roman" w:eastAsia="Times New Roman" w:hAnsi="Times New Roman" w:cs="Times New Roman"/>
          <w:bCs/>
          <w:sz w:val="24"/>
          <w:szCs w:val="24"/>
          <w:lang w:eastAsia="ru-RU"/>
        </w:rPr>
        <w:t xml:space="preserve"> (решение Московского городского суда от 01</w:t>
      </w:r>
      <w:r w:rsidR="0002464A"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2017</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23</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69. Организация футбольных болельщиков </w:t>
      </w:r>
      <w:r w:rsidRPr="00811CC1">
        <w:rPr>
          <w:rFonts w:ascii="Times New Roman" w:eastAsia="Times New Roman" w:hAnsi="Times New Roman" w:cs="Times New Roman"/>
          <w:b/>
          <w:bCs/>
          <w:sz w:val="24"/>
          <w:szCs w:val="24"/>
          <w:lang w:eastAsia="ru-RU"/>
        </w:rPr>
        <w:t>«Фирма»</w:t>
      </w:r>
      <w:r w:rsidRPr="00811CC1">
        <w:rPr>
          <w:rFonts w:ascii="Times New Roman" w:eastAsia="Times New Roman" w:hAnsi="Times New Roman" w:cs="Times New Roman"/>
          <w:bCs/>
          <w:sz w:val="24"/>
          <w:szCs w:val="24"/>
          <w:lang w:eastAsia="ru-RU"/>
        </w:rPr>
        <w:t xml:space="preserve"> футбольных фанатов </w:t>
      </w:r>
      <w:r w:rsidRPr="00811CC1">
        <w:rPr>
          <w:rFonts w:ascii="Times New Roman" w:eastAsia="Times New Roman" w:hAnsi="Times New Roman" w:cs="Times New Roman"/>
          <w:b/>
          <w:bCs/>
          <w:sz w:val="24"/>
          <w:szCs w:val="24"/>
          <w:lang w:eastAsia="ru-RU"/>
        </w:rPr>
        <w:t>«Поколение»</w:t>
      </w:r>
      <w:r w:rsidRPr="00811CC1">
        <w:rPr>
          <w:rFonts w:ascii="Times New Roman" w:eastAsia="Times New Roman" w:hAnsi="Times New Roman" w:cs="Times New Roman"/>
          <w:bCs/>
          <w:sz w:val="24"/>
          <w:szCs w:val="24"/>
          <w:lang w:eastAsia="ru-RU"/>
        </w:rPr>
        <w:t xml:space="preserve"> (решение Пролетарского районного суда г. Тулы от 14</w:t>
      </w:r>
      <w:r w:rsidR="0002464A" w:rsidRPr="00811CC1">
        <w:rPr>
          <w:rFonts w:ascii="Times New Roman" w:eastAsia="Times New Roman" w:hAnsi="Times New Roman" w:cs="Times New Roman"/>
          <w:bCs/>
          <w:sz w:val="24"/>
          <w:szCs w:val="24"/>
          <w:lang w:eastAsia="ru-RU"/>
        </w:rPr>
        <w:t xml:space="preserve"> июня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23</w:t>
      </w:r>
      <w:r w:rsidR="0002464A" w:rsidRPr="00811CC1">
        <w:rPr>
          <w:rFonts w:ascii="Times New Roman" w:eastAsia="Times New Roman" w:hAnsi="Times New Roman" w:cs="Times New Roman"/>
          <w:bCs/>
          <w:sz w:val="24"/>
          <w:szCs w:val="24"/>
          <w:lang w:eastAsia="ru-RU"/>
        </w:rPr>
        <w:t xml:space="preserve"> августа </w:t>
      </w:r>
      <w:r w:rsidRPr="00811CC1">
        <w:rPr>
          <w:rFonts w:ascii="Times New Roman" w:eastAsia="Times New Roman" w:hAnsi="Times New Roman" w:cs="Times New Roman"/>
          <w:bCs/>
          <w:sz w:val="24"/>
          <w:szCs w:val="24"/>
          <w:lang w:eastAsia="ru-RU"/>
        </w:rPr>
        <w:t>2018</w:t>
      </w:r>
      <w:r w:rsidR="0002464A"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64A" w:rsidRPr="00811CC1">
        <w:rPr>
          <w:rFonts w:ascii="Times New Roman" w:eastAsia="Times New Roman" w:hAnsi="Times New Roman" w:cs="Times New Roman"/>
          <w:bCs/>
          <w:sz w:val="24"/>
          <w:szCs w:val="24"/>
          <w:lang w:eastAsia="ru-RU"/>
        </w:rPr>
        <w:t>;</w:t>
      </w:r>
    </w:p>
    <w:p w:rsidR="00024863"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70. Карельское региональное отделение межрегиональной молодежной общественной благотворительной организации </w:t>
      </w:r>
      <w:r w:rsidRPr="00811CC1">
        <w:rPr>
          <w:rFonts w:ascii="Times New Roman" w:eastAsia="Times New Roman" w:hAnsi="Times New Roman" w:cs="Times New Roman"/>
          <w:b/>
          <w:bCs/>
          <w:sz w:val="24"/>
          <w:szCs w:val="24"/>
          <w:lang w:eastAsia="ru-RU"/>
        </w:rPr>
        <w:t>«Молодежная правозащитная группа (МПГ)»</w:t>
      </w:r>
      <w:r w:rsidRPr="00811CC1">
        <w:rPr>
          <w:rFonts w:ascii="Times New Roman" w:eastAsia="Times New Roman" w:hAnsi="Times New Roman" w:cs="Times New Roman"/>
          <w:bCs/>
          <w:sz w:val="24"/>
          <w:szCs w:val="24"/>
          <w:lang w:eastAsia="ru-RU"/>
        </w:rPr>
        <w:t xml:space="preserve"> </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решение Верховного Суда Республики Карелия от 18 декабря 2014 года</w:t>
      </w:r>
      <w:r w:rsidR="00024863"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lastRenderedPageBreak/>
        <w:t xml:space="preserve">71. Общественное объединение </w:t>
      </w:r>
      <w:r w:rsidRPr="00811CC1">
        <w:rPr>
          <w:rFonts w:ascii="Times New Roman" w:eastAsia="Times New Roman" w:hAnsi="Times New Roman" w:cs="Times New Roman"/>
          <w:b/>
          <w:bCs/>
          <w:sz w:val="24"/>
          <w:szCs w:val="24"/>
          <w:lang w:eastAsia="ru-RU"/>
        </w:rPr>
        <w:t>«Курсом Правды и Единения»</w:t>
      </w:r>
      <w:r w:rsidRPr="00811CC1">
        <w:rPr>
          <w:rFonts w:ascii="Times New Roman" w:eastAsia="Times New Roman" w:hAnsi="Times New Roman" w:cs="Times New Roman"/>
          <w:bCs/>
          <w:sz w:val="24"/>
          <w:szCs w:val="24"/>
          <w:lang w:eastAsia="ru-RU"/>
        </w:rPr>
        <w:t xml:space="preserve"> (Российское общенародное движение </w:t>
      </w:r>
      <w:r w:rsidRPr="00811CC1">
        <w:rPr>
          <w:rFonts w:ascii="Times New Roman" w:eastAsia="Times New Roman" w:hAnsi="Times New Roman" w:cs="Times New Roman"/>
          <w:b/>
          <w:bCs/>
          <w:sz w:val="24"/>
          <w:szCs w:val="24"/>
          <w:lang w:eastAsia="ru-RU"/>
        </w:rPr>
        <w:t>«Курсом Правды и Единения»</w:t>
      </w:r>
      <w:r w:rsidRPr="00811CC1">
        <w:rPr>
          <w:rFonts w:ascii="Times New Roman" w:eastAsia="Times New Roman" w:hAnsi="Times New Roman" w:cs="Times New Roman"/>
          <w:bCs/>
          <w:sz w:val="24"/>
          <w:szCs w:val="24"/>
          <w:lang w:eastAsia="ru-RU"/>
        </w:rPr>
        <w:t xml:space="preserve">, Всероссийская политическая партия </w:t>
      </w:r>
      <w:r w:rsidRPr="00811CC1">
        <w:rPr>
          <w:rFonts w:ascii="Times New Roman" w:eastAsia="Times New Roman" w:hAnsi="Times New Roman" w:cs="Times New Roman"/>
          <w:b/>
          <w:bCs/>
          <w:sz w:val="24"/>
          <w:szCs w:val="24"/>
          <w:lang w:eastAsia="ru-RU"/>
        </w:rPr>
        <w:t>«Курсом Правды и Единения»</w:t>
      </w:r>
      <w:r w:rsidRPr="00811CC1">
        <w:rPr>
          <w:rFonts w:ascii="Times New Roman" w:eastAsia="Times New Roman" w:hAnsi="Times New Roman" w:cs="Times New Roman"/>
          <w:bCs/>
          <w:sz w:val="24"/>
          <w:szCs w:val="24"/>
          <w:lang w:eastAsia="ru-RU"/>
        </w:rPr>
        <w:t xml:space="preserve">, политическая партия </w:t>
      </w:r>
      <w:r w:rsidRPr="00811CC1">
        <w:rPr>
          <w:rFonts w:ascii="Times New Roman" w:eastAsia="Times New Roman" w:hAnsi="Times New Roman" w:cs="Times New Roman"/>
          <w:b/>
          <w:bCs/>
          <w:sz w:val="24"/>
          <w:szCs w:val="24"/>
          <w:lang w:eastAsia="ru-RU"/>
        </w:rPr>
        <w:t>«Курсом Правды и Единения»</w:t>
      </w:r>
      <w:r w:rsidRPr="00811CC1">
        <w:rPr>
          <w:rFonts w:ascii="Times New Roman" w:eastAsia="Times New Roman" w:hAnsi="Times New Roman" w:cs="Times New Roman"/>
          <w:bCs/>
          <w:sz w:val="24"/>
          <w:szCs w:val="24"/>
          <w:lang w:eastAsia="ru-RU"/>
        </w:rPr>
        <w:t xml:space="preserve">) </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решение Майкопского районного суда Республики Адыгея от 07</w:t>
      </w:r>
      <w:r w:rsidR="00024863"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2018</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Республик Адыгея от 16</w:t>
      </w:r>
      <w:r w:rsidR="00024863" w:rsidRPr="00811CC1">
        <w:rPr>
          <w:rFonts w:ascii="Times New Roman" w:eastAsia="Times New Roman" w:hAnsi="Times New Roman" w:cs="Times New Roman"/>
          <w:bCs/>
          <w:sz w:val="24"/>
          <w:szCs w:val="24"/>
          <w:lang w:eastAsia="ru-RU"/>
        </w:rPr>
        <w:t xml:space="preserve"> октября </w:t>
      </w:r>
      <w:r w:rsidRPr="00811CC1">
        <w:rPr>
          <w:rFonts w:ascii="Times New Roman" w:eastAsia="Times New Roman" w:hAnsi="Times New Roman" w:cs="Times New Roman"/>
          <w:bCs/>
          <w:sz w:val="24"/>
          <w:szCs w:val="24"/>
          <w:lang w:eastAsia="ru-RU"/>
        </w:rPr>
        <w:t>2018</w:t>
      </w:r>
      <w:r w:rsidR="00024863" w:rsidRPr="00811CC1">
        <w:rPr>
          <w:rFonts w:ascii="Times New Roman" w:eastAsia="Times New Roman" w:hAnsi="Times New Roman" w:cs="Times New Roman"/>
          <w:bCs/>
          <w:sz w:val="24"/>
          <w:szCs w:val="24"/>
          <w:lang w:eastAsia="ru-RU"/>
        </w:rPr>
        <w:t xml:space="preserve"> года);</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72. Религиозное объединение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Каракольская</w:t>
      </w:r>
      <w:proofErr w:type="spellEnd"/>
      <w:r w:rsidRPr="00811CC1">
        <w:rPr>
          <w:rFonts w:ascii="Times New Roman" w:eastAsia="Times New Roman" w:hAnsi="Times New Roman" w:cs="Times New Roman"/>
          <w:b/>
          <w:bCs/>
          <w:sz w:val="24"/>
          <w:szCs w:val="24"/>
          <w:lang w:eastAsia="ru-RU"/>
        </w:rPr>
        <w:t xml:space="preserve"> инициативная группа»</w:t>
      </w:r>
      <w:r w:rsidRPr="00811CC1">
        <w:rPr>
          <w:rFonts w:ascii="Times New Roman" w:eastAsia="Times New Roman" w:hAnsi="Times New Roman" w:cs="Times New Roman"/>
          <w:bCs/>
          <w:sz w:val="24"/>
          <w:szCs w:val="24"/>
          <w:lang w:eastAsia="ru-RU"/>
        </w:rPr>
        <w:t xml:space="preserve"> («Ак-</w:t>
      </w:r>
      <w:proofErr w:type="spellStart"/>
      <w:r w:rsidRPr="00811CC1">
        <w:rPr>
          <w:rFonts w:ascii="Times New Roman" w:eastAsia="Times New Roman" w:hAnsi="Times New Roman" w:cs="Times New Roman"/>
          <w:bCs/>
          <w:sz w:val="24"/>
          <w:szCs w:val="24"/>
          <w:lang w:eastAsia="ru-RU"/>
        </w:rPr>
        <w:t>Дян</w:t>
      </w:r>
      <w:proofErr w:type="spellEnd"/>
      <w:r w:rsidRPr="00811CC1">
        <w:rPr>
          <w:rFonts w:ascii="Times New Roman" w:eastAsia="Times New Roman" w:hAnsi="Times New Roman" w:cs="Times New Roman"/>
          <w:bCs/>
          <w:sz w:val="24"/>
          <w:szCs w:val="24"/>
          <w:lang w:eastAsia="ru-RU"/>
        </w:rPr>
        <w:t>», «JАНЫ АЛТАЙ»</w:t>
      </w:r>
      <w:r w:rsidR="00024863"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Cs/>
          <w:sz w:val="24"/>
          <w:szCs w:val="24"/>
          <w:lang w:eastAsia="ru-RU"/>
        </w:rPr>
        <w:t xml:space="preserve">ДВИЖЕНИЕ, «Ак </w:t>
      </w:r>
      <w:proofErr w:type="spellStart"/>
      <w:r w:rsidRPr="00811CC1">
        <w:rPr>
          <w:rFonts w:ascii="Times New Roman" w:eastAsia="Times New Roman" w:hAnsi="Times New Roman" w:cs="Times New Roman"/>
          <w:bCs/>
          <w:sz w:val="24"/>
          <w:szCs w:val="24"/>
          <w:lang w:eastAsia="ru-RU"/>
        </w:rPr>
        <w:t>Jан</w:t>
      </w:r>
      <w:proofErr w:type="spellEnd"/>
      <w:r w:rsidRPr="00811CC1">
        <w:rPr>
          <w:rFonts w:ascii="Times New Roman" w:eastAsia="Times New Roman" w:hAnsi="Times New Roman" w:cs="Times New Roman"/>
          <w:bCs/>
          <w:sz w:val="24"/>
          <w:szCs w:val="24"/>
          <w:lang w:eastAsia="ru-RU"/>
        </w:rPr>
        <w:t xml:space="preserve">», «Алтай Ак </w:t>
      </w:r>
      <w:proofErr w:type="spellStart"/>
      <w:r w:rsidRPr="00811CC1">
        <w:rPr>
          <w:rFonts w:ascii="Times New Roman" w:eastAsia="Times New Roman" w:hAnsi="Times New Roman" w:cs="Times New Roman"/>
          <w:bCs/>
          <w:sz w:val="24"/>
          <w:szCs w:val="24"/>
          <w:lang w:eastAsia="ru-RU"/>
        </w:rPr>
        <w:t>Jан</w:t>
      </w:r>
      <w:proofErr w:type="spellEnd"/>
      <w:r w:rsidRPr="00811CC1">
        <w:rPr>
          <w:rFonts w:ascii="Times New Roman" w:eastAsia="Times New Roman" w:hAnsi="Times New Roman" w:cs="Times New Roman"/>
          <w:bCs/>
          <w:sz w:val="24"/>
          <w:szCs w:val="24"/>
          <w:lang w:eastAsia="ru-RU"/>
        </w:rPr>
        <w:t xml:space="preserve">», «Белая Вера», «Алтай </w:t>
      </w:r>
      <w:proofErr w:type="spellStart"/>
      <w:r w:rsidRPr="00811CC1">
        <w:rPr>
          <w:rFonts w:ascii="Times New Roman" w:eastAsia="Times New Roman" w:hAnsi="Times New Roman" w:cs="Times New Roman"/>
          <w:bCs/>
          <w:sz w:val="24"/>
          <w:szCs w:val="24"/>
          <w:lang w:eastAsia="ru-RU"/>
        </w:rPr>
        <w:t>Дян</w:t>
      </w:r>
      <w:proofErr w:type="spellEnd"/>
      <w:r w:rsidRPr="00811CC1">
        <w:rPr>
          <w:rFonts w:ascii="Times New Roman" w:eastAsia="Times New Roman" w:hAnsi="Times New Roman" w:cs="Times New Roman"/>
          <w:bCs/>
          <w:sz w:val="24"/>
          <w:szCs w:val="24"/>
          <w:lang w:eastAsia="ru-RU"/>
        </w:rPr>
        <w:t xml:space="preserve"> Ак </w:t>
      </w:r>
      <w:proofErr w:type="spellStart"/>
      <w:r w:rsidRPr="00811CC1">
        <w:rPr>
          <w:rFonts w:ascii="Times New Roman" w:eastAsia="Times New Roman" w:hAnsi="Times New Roman" w:cs="Times New Roman"/>
          <w:bCs/>
          <w:sz w:val="24"/>
          <w:szCs w:val="24"/>
          <w:lang w:eastAsia="ru-RU"/>
        </w:rPr>
        <w:t>Дян</w:t>
      </w:r>
      <w:proofErr w:type="spellEnd"/>
      <w:r w:rsidRPr="00811CC1">
        <w:rPr>
          <w:rFonts w:ascii="Times New Roman" w:eastAsia="Times New Roman" w:hAnsi="Times New Roman" w:cs="Times New Roman"/>
          <w:bCs/>
          <w:sz w:val="24"/>
          <w:szCs w:val="24"/>
          <w:lang w:eastAsia="ru-RU"/>
        </w:rPr>
        <w:t xml:space="preserve">», «Алтайская вера белая вера») </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решение </w:t>
      </w:r>
      <w:proofErr w:type="spellStart"/>
      <w:r w:rsidRPr="00811CC1">
        <w:rPr>
          <w:rFonts w:ascii="Times New Roman" w:eastAsia="Times New Roman" w:hAnsi="Times New Roman" w:cs="Times New Roman"/>
          <w:bCs/>
          <w:sz w:val="24"/>
          <w:szCs w:val="24"/>
          <w:lang w:eastAsia="ru-RU"/>
        </w:rPr>
        <w:t>Онгудайского</w:t>
      </w:r>
      <w:proofErr w:type="spellEnd"/>
      <w:r w:rsidRPr="00811CC1">
        <w:rPr>
          <w:rFonts w:ascii="Times New Roman" w:eastAsia="Times New Roman" w:hAnsi="Times New Roman" w:cs="Times New Roman"/>
          <w:bCs/>
          <w:sz w:val="24"/>
          <w:szCs w:val="24"/>
          <w:lang w:eastAsia="ru-RU"/>
        </w:rPr>
        <w:t xml:space="preserve"> районного суда Республики Алтай от 11</w:t>
      </w:r>
      <w:r w:rsidR="00024863"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2018</w:t>
      </w:r>
      <w:r w:rsidR="00024863" w:rsidRPr="00811CC1">
        <w:rPr>
          <w:rFonts w:ascii="Times New Roman" w:eastAsia="Times New Roman" w:hAnsi="Times New Roman" w:cs="Times New Roman"/>
          <w:bCs/>
          <w:sz w:val="24"/>
          <w:szCs w:val="24"/>
          <w:lang w:eastAsia="ru-RU"/>
        </w:rPr>
        <w:t xml:space="preserve"> года);</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73. Общественное объединение футбольных болельщиков </w:t>
      </w:r>
      <w:r w:rsidRPr="00811CC1">
        <w:rPr>
          <w:rFonts w:ascii="Times New Roman" w:eastAsia="Times New Roman" w:hAnsi="Times New Roman" w:cs="Times New Roman"/>
          <w:b/>
          <w:bCs/>
          <w:sz w:val="24"/>
          <w:szCs w:val="24"/>
          <w:lang w:eastAsia="ru-RU"/>
        </w:rPr>
        <w:t xml:space="preserve">«Автоград </w:t>
      </w:r>
      <w:proofErr w:type="spellStart"/>
      <w:r w:rsidRPr="00811CC1">
        <w:rPr>
          <w:rFonts w:ascii="Times New Roman" w:eastAsia="Times New Roman" w:hAnsi="Times New Roman" w:cs="Times New Roman"/>
          <w:b/>
          <w:bCs/>
          <w:sz w:val="24"/>
          <w:szCs w:val="24"/>
          <w:lang w:eastAsia="ru-RU"/>
        </w:rPr>
        <w:t>Крю</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(другие наименования: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Autograd</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Crew</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Kamaz</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Ultras</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Blue</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White</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Crew</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(решение </w:t>
      </w:r>
      <w:proofErr w:type="spellStart"/>
      <w:r w:rsidRPr="00811CC1">
        <w:rPr>
          <w:rFonts w:ascii="Times New Roman" w:eastAsia="Times New Roman" w:hAnsi="Times New Roman" w:cs="Times New Roman"/>
          <w:bCs/>
          <w:sz w:val="24"/>
          <w:szCs w:val="24"/>
          <w:lang w:eastAsia="ru-RU"/>
        </w:rPr>
        <w:t>Набережночелнинского</w:t>
      </w:r>
      <w:proofErr w:type="spellEnd"/>
      <w:r w:rsidRPr="00811CC1">
        <w:rPr>
          <w:rFonts w:ascii="Times New Roman" w:eastAsia="Times New Roman" w:hAnsi="Times New Roman" w:cs="Times New Roman"/>
          <w:bCs/>
          <w:sz w:val="24"/>
          <w:szCs w:val="24"/>
          <w:lang w:eastAsia="ru-RU"/>
        </w:rPr>
        <w:t xml:space="preserve"> городского суда Республики Татарстан от 06</w:t>
      </w:r>
      <w:r w:rsidR="00024863"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15</w:t>
      </w:r>
      <w:r w:rsidR="00024863" w:rsidRPr="00811CC1">
        <w:rPr>
          <w:rFonts w:ascii="Times New Roman" w:eastAsia="Times New Roman" w:hAnsi="Times New Roman" w:cs="Times New Roman"/>
          <w:bCs/>
          <w:sz w:val="24"/>
          <w:szCs w:val="24"/>
          <w:lang w:eastAsia="ru-RU"/>
        </w:rPr>
        <w:t xml:space="preserve"> апреля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74. Межрегиональное общественное объединение </w:t>
      </w:r>
      <w:r w:rsidRPr="00811CC1">
        <w:rPr>
          <w:rFonts w:ascii="Times New Roman" w:eastAsia="Times New Roman" w:hAnsi="Times New Roman" w:cs="Times New Roman"/>
          <w:b/>
          <w:bCs/>
          <w:sz w:val="24"/>
          <w:szCs w:val="24"/>
          <w:lang w:eastAsia="ru-RU"/>
        </w:rPr>
        <w:t>«Союз Славянских Сил Руси»</w:t>
      </w:r>
      <w:r w:rsidRPr="00811CC1">
        <w:rPr>
          <w:rFonts w:ascii="Times New Roman" w:eastAsia="Times New Roman" w:hAnsi="Times New Roman" w:cs="Times New Roman"/>
          <w:bCs/>
          <w:sz w:val="24"/>
          <w:szCs w:val="24"/>
          <w:lang w:eastAsia="ru-RU"/>
        </w:rPr>
        <w:t xml:space="preserve"> (другие наименования </w:t>
      </w:r>
      <w:r w:rsidRPr="00811CC1">
        <w:rPr>
          <w:rFonts w:ascii="Times New Roman" w:eastAsia="Times New Roman" w:hAnsi="Times New Roman" w:cs="Times New Roman"/>
          <w:b/>
          <w:bCs/>
          <w:sz w:val="24"/>
          <w:szCs w:val="24"/>
          <w:lang w:eastAsia="ru-RU"/>
        </w:rPr>
        <w:t>«Союз Советских Социалистических Республик»</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«СССР»</w:t>
      </w:r>
      <w:r w:rsidRPr="00811CC1">
        <w:rPr>
          <w:rFonts w:ascii="Times New Roman" w:eastAsia="Times New Roman" w:hAnsi="Times New Roman" w:cs="Times New Roman"/>
          <w:bCs/>
          <w:sz w:val="24"/>
          <w:szCs w:val="24"/>
          <w:lang w:eastAsia="ru-RU"/>
        </w:rPr>
        <w:t xml:space="preserve">) </w:t>
      </w:r>
      <w:r w:rsidR="00024863" w:rsidRPr="00811CC1">
        <w:rPr>
          <w:rFonts w:ascii="Times New Roman" w:eastAsia="Times New Roman" w:hAnsi="Times New Roman" w:cs="Times New Roman"/>
          <w:bCs/>
          <w:sz w:val="24"/>
          <w:szCs w:val="24"/>
          <w:lang w:eastAsia="ru-RU"/>
        </w:rPr>
        <w:t>(р</w:t>
      </w:r>
      <w:r w:rsidRPr="00811CC1">
        <w:rPr>
          <w:rFonts w:ascii="Times New Roman" w:eastAsia="Times New Roman" w:hAnsi="Times New Roman" w:cs="Times New Roman"/>
          <w:bCs/>
          <w:sz w:val="24"/>
          <w:szCs w:val="24"/>
          <w:lang w:eastAsia="ru-RU"/>
        </w:rPr>
        <w:t>ешени</w:t>
      </w:r>
      <w:r w:rsidR="00024863" w:rsidRPr="00811CC1">
        <w:rPr>
          <w:rFonts w:ascii="Times New Roman" w:eastAsia="Times New Roman" w:hAnsi="Times New Roman" w:cs="Times New Roman"/>
          <w:bCs/>
          <w:sz w:val="24"/>
          <w:szCs w:val="24"/>
          <w:lang w:eastAsia="ru-RU"/>
        </w:rPr>
        <w:t>е</w:t>
      </w:r>
      <w:r w:rsidRPr="00811CC1">
        <w:rPr>
          <w:rFonts w:ascii="Times New Roman" w:eastAsia="Times New Roman" w:hAnsi="Times New Roman" w:cs="Times New Roman"/>
          <w:bCs/>
          <w:sz w:val="24"/>
          <w:szCs w:val="24"/>
          <w:lang w:eastAsia="ru-RU"/>
        </w:rPr>
        <w:t xml:space="preserve"> Верховного Суда Республики Коми от 11</w:t>
      </w:r>
      <w:r w:rsidR="00024863"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75. Религиозная группа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Алля-Аят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(иные встречающиеся наименования в зависимости от перевода с казахского языка: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Алль</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Алля</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 xml:space="preserve">«Элле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 xml:space="preserve">«Алла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Эллэ</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
          <w:bCs/>
          <w:sz w:val="24"/>
          <w:szCs w:val="24"/>
          <w:lang w:eastAsia="ru-RU"/>
        </w:rPr>
        <w:t xml:space="preserve">«Аль </w:t>
      </w:r>
      <w:proofErr w:type="spellStart"/>
      <w:r w:rsidRPr="00811CC1">
        <w:rPr>
          <w:rFonts w:ascii="Times New Roman" w:eastAsia="Times New Roman" w:hAnsi="Times New Roman" w:cs="Times New Roman"/>
          <w:b/>
          <w:bCs/>
          <w:sz w:val="24"/>
          <w:szCs w:val="24"/>
          <w:lang w:eastAsia="ru-RU"/>
        </w:rPr>
        <w:t>Аят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и другие) </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решени</w:t>
      </w:r>
      <w:r w:rsidR="00024863" w:rsidRPr="00811CC1">
        <w:rPr>
          <w:rFonts w:ascii="Times New Roman" w:eastAsia="Times New Roman" w:hAnsi="Times New Roman" w:cs="Times New Roman"/>
          <w:bCs/>
          <w:sz w:val="24"/>
          <w:szCs w:val="24"/>
          <w:lang w:eastAsia="ru-RU"/>
        </w:rPr>
        <w:t>е</w:t>
      </w:r>
      <w:r w:rsidRPr="00811CC1">
        <w:rPr>
          <w:rFonts w:ascii="Times New Roman" w:eastAsia="Times New Roman" w:hAnsi="Times New Roman" w:cs="Times New Roman"/>
          <w:bCs/>
          <w:sz w:val="24"/>
          <w:szCs w:val="24"/>
          <w:lang w:eastAsia="ru-RU"/>
        </w:rPr>
        <w:t xml:space="preserve"> Самарского областного суда от 28</w:t>
      </w:r>
      <w:r w:rsidR="00024863" w:rsidRPr="00811CC1">
        <w:rPr>
          <w:rFonts w:ascii="Times New Roman" w:eastAsia="Times New Roman" w:hAnsi="Times New Roman" w:cs="Times New Roman"/>
          <w:bCs/>
          <w:sz w:val="24"/>
          <w:szCs w:val="24"/>
          <w:lang w:eastAsia="ru-RU"/>
        </w:rPr>
        <w:t xml:space="preserve"> мая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Российской Федерации от 06</w:t>
      </w:r>
      <w:r w:rsidR="00024863"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2019</w:t>
      </w:r>
      <w:r w:rsidR="00024863" w:rsidRPr="00811CC1">
        <w:rPr>
          <w:rFonts w:ascii="Times New Roman" w:eastAsia="Times New Roman" w:hAnsi="Times New Roman" w:cs="Times New Roman"/>
          <w:bCs/>
          <w:sz w:val="24"/>
          <w:szCs w:val="24"/>
          <w:lang w:eastAsia="ru-RU"/>
        </w:rPr>
        <w:t xml:space="preserve"> года, </w:t>
      </w:r>
      <w:r w:rsidRPr="00811CC1">
        <w:rPr>
          <w:rFonts w:ascii="Times New Roman" w:eastAsia="Times New Roman" w:hAnsi="Times New Roman" w:cs="Times New Roman"/>
          <w:bCs/>
          <w:sz w:val="24"/>
          <w:szCs w:val="24"/>
          <w:lang w:eastAsia="ru-RU"/>
        </w:rPr>
        <w:t>дата размещения сведений: 21</w:t>
      </w:r>
      <w:r w:rsidR="00024863"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2020</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76. Автономная некоммерческая организация </w:t>
      </w:r>
      <w:r w:rsidRPr="00811CC1">
        <w:rPr>
          <w:rFonts w:ascii="Times New Roman" w:eastAsia="Times New Roman" w:hAnsi="Times New Roman" w:cs="Times New Roman"/>
          <w:b/>
          <w:bCs/>
          <w:sz w:val="24"/>
          <w:szCs w:val="24"/>
          <w:lang w:eastAsia="ru-RU"/>
        </w:rPr>
        <w:t xml:space="preserve">«Благотворительный пансионат «Ак </w:t>
      </w:r>
      <w:proofErr w:type="spellStart"/>
      <w:r w:rsidRPr="00811CC1">
        <w:rPr>
          <w:rFonts w:ascii="Times New Roman" w:eastAsia="Times New Roman" w:hAnsi="Times New Roman" w:cs="Times New Roman"/>
          <w:b/>
          <w:bCs/>
          <w:sz w:val="24"/>
          <w:szCs w:val="24"/>
          <w:lang w:eastAsia="ru-RU"/>
        </w:rPr>
        <w:t>Умут</w:t>
      </w:r>
      <w:proofErr w:type="spellEnd"/>
      <w:r w:rsidRPr="00811CC1">
        <w:rPr>
          <w:rFonts w:ascii="Times New Roman" w:eastAsia="Times New Roman" w:hAnsi="Times New Roman" w:cs="Times New Roman"/>
          <w:b/>
          <w:bCs/>
          <w:sz w:val="24"/>
          <w:szCs w:val="24"/>
          <w:lang w:eastAsia="ru-RU"/>
        </w:rPr>
        <w:t>» - «Светлая надежда»</w:t>
      </w:r>
      <w:r w:rsidRPr="00811CC1">
        <w:rPr>
          <w:rFonts w:ascii="Times New Roman" w:eastAsia="Times New Roman" w:hAnsi="Times New Roman" w:cs="Times New Roman"/>
          <w:bCs/>
          <w:sz w:val="24"/>
          <w:szCs w:val="24"/>
          <w:lang w:eastAsia="ru-RU"/>
        </w:rPr>
        <w:t xml:space="preserve"> (решение Кировского районного суда г</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Казани Республики Татарстан от 25</w:t>
      </w:r>
      <w:r w:rsidR="00024863" w:rsidRPr="00811CC1">
        <w:rPr>
          <w:rFonts w:ascii="Times New Roman" w:eastAsia="Times New Roman" w:hAnsi="Times New Roman" w:cs="Times New Roman"/>
          <w:bCs/>
          <w:sz w:val="24"/>
          <w:szCs w:val="24"/>
          <w:lang w:eastAsia="ru-RU"/>
        </w:rPr>
        <w:t xml:space="preserve"> сентября </w:t>
      </w:r>
      <w:r w:rsidRPr="00811CC1">
        <w:rPr>
          <w:rFonts w:ascii="Times New Roman" w:eastAsia="Times New Roman" w:hAnsi="Times New Roman" w:cs="Times New Roman"/>
          <w:bCs/>
          <w:sz w:val="24"/>
          <w:szCs w:val="24"/>
          <w:lang w:eastAsia="ru-RU"/>
        </w:rPr>
        <w:t>2014</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определение Кировского районного суда г</w:t>
      </w:r>
      <w:r w:rsidR="00024863"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Казани Республики Татарстан от 25</w:t>
      </w:r>
      <w:r w:rsidR="00024863" w:rsidRPr="00811CC1">
        <w:rPr>
          <w:rFonts w:ascii="Times New Roman" w:eastAsia="Times New Roman" w:hAnsi="Times New Roman" w:cs="Times New Roman"/>
          <w:bCs/>
          <w:sz w:val="24"/>
          <w:szCs w:val="24"/>
          <w:lang w:eastAsia="ru-RU"/>
        </w:rPr>
        <w:t xml:space="preserve"> декабря </w:t>
      </w:r>
      <w:r w:rsidRPr="00811CC1">
        <w:rPr>
          <w:rFonts w:ascii="Times New Roman" w:eastAsia="Times New Roman" w:hAnsi="Times New Roman" w:cs="Times New Roman"/>
          <w:bCs/>
          <w:sz w:val="24"/>
          <w:szCs w:val="24"/>
          <w:lang w:eastAsia="ru-RU"/>
        </w:rPr>
        <w:t>2014</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и апелляционное определение Судебной коллегии по административным делам Верховного Суда Республики Татарстан от 09</w:t>
      </w:r>
      <w:r w:rsidR="00024863"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2015</w:t>
      </w:r>
      <w:r w:rsidR="00024863"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w:t>
      </w:r>
    </w:p>
    <w:p w:rsidR="00610292" w:rsidRPr="00811CC1" w:rsidRDefault="00610292"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77. Общественное объединение </w:t>
      </w:r>
      <w:r w:rsidRPr="00811CC1">
        <w:rPr>
          <w:rFonts w:ascii="Times New Roman" w:eastAsia="Times New Roman" w:hAnsi="Times New Roman" w:cs="Times New Roman"/>
          <w:b/>
          <w:bCs/>
          <w:sz w:val="24"/>
          <w:szCs w:val="24"/>
          <w:lang w:eastAsia="ru-RU"/>
        </w:rPr>
        <w:t>«Комитет «Нация и Свобода»</w:t>
      </w:r>
      <w:r w:rsidRPr="00811CC1">
        <w:rPr>
          <w:rFonts w:ascii="Times New Roman" w:eastAsia="Times New Roman" w:hAnsi="Times New Roman" w:cs="Times New Roman"/>
          <w:bCs/>
          <w:sz w:val="24"/>
          <w:szCs w:val="24"/>
          <w:lang w:eastAsia="ru-RU"/>
        </w:rPr>
        <w:t>,</w:t>
      </w:r>
      <w:r w:rsidR="00024863" w:rsidRPr="00811CC1">
        <w:rPr>
          <w:rFonts w:ascii="Times New Roman" w:eastAsia="Times New Roman" w:hAnsi="Times New Roman" w:cs="Times New Roman"/>
          <w:bCs/>
          <w:sz w:val="24"/>
          <w:szCs w:val="24"/>
          <w:lang w:eastAsia="ru-RU"/>
        </w:rPr>
        <w:t xml:space="preserve"> (решение </w:t>
      </w:r>
      <w:r w:rsidRPr="00811CC1">
        <w:rPr>
          <w:rFonts w:ascii="Times New Roman" w:eastAsia="Times New Roman" w:hAnsi="Times New Roman" w:cs="Times New Roman"/>
          <w:bCs/>
          <w:sz w:val="24"/>
          <w:szCs w:val="24"/>
          <w:lang w:eastAsia="ru-RU"/>
        </w:rPr>
        <w:t>Красноярского краевого суда от 29</w:t>
      </w:r>
      <w:r w:rsidR="00024863"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2020</w:t>
      </w:r>
      <w:r w:rsidR="00024863" w:rsidRPr="00811CC1">
        <w:rPr>
          <w:rFonts w:ascii="Times New Roman" w:eastAsia="Times New Roman" w:hAnsi="Times New Roman" w:cs="Times New Roman"/>
          <w:bCs/>
          <w:sz w:val="24"/>
          <w:szCs w:val="24"/>
          <w:lang w:eastAsia="ru-RU"/>
        </w:rPr>
        <w:t xml:space="preserve"> </w:t>
      </w:r>
      <w:r w:rsidRPr="00811CC1">
        <w:rPr>
          <w:rFonts w:ascii="Times New Roman" w:eastAsia="Times New Roman" w:hAnsi="Times New Roman" w:cs="Times New Roman"/>
          <w:bCs/>
          <w:sz w:val="24"/>
          <w:szCs w:val="24"/>
          <w:lang w:eastAsia="ru-RU"/>
        </w:rPr>
        <w:t>г</w:t>
      </w:r>
      <w:r w:rsidR="00024863" w:rsidRPr="00811CC1">
        <w:rPr>
          <w:rFonts w:ascii="Times New Roman" w:eastAsia="Times New Roman" w:hAnsi="Times New Roman" w:cs="Times New Roman"/>
          <w:bCs/>
          <w:sz w:val="24"/>
          <w:szCs w:val="24"/>
          <w:lang w:eastAsia="ru-RU"/>
        </w:rPr>
        <w:t>ода);</w:t>
      </w:r>
    </w:p>
    <w:p w:rsidR="00405A8B" w:rsidRPr="00811CC1" w:rsidRDefault="00610292" w:rsidP="00811CC1">
      <w:pPr>
        <w:pStyle w:val="ad"/>
        <w:shd w:val="clear" w:color="auto" w:fill="FFFFFF"/>
        <w:spacing w:before="0" w:beforeAutospacing="0" w:after="0" w:afterAutospacing="0"/>
        <w:ind w:firstLine="709"/>
        <w:jc w:val="both"/>
        <w:rPr>
          <w:color w:val="000000"/>
        </w:rPr>
      </w:pPr>
      <w:r w:rsidRPr="00811CC1">
        <w:rPr>
          <w:bCs/>
        </w:rPr>
        <w:t xml:space="preserve">78. Криминальное движение </w:t>
      </w:r>
      <w:r w:rsidR="00024863" w:rsidRPr="00811CC1">
        <w:rPr>
          <w:b/>
          <w:bCs/>
        </w:rPr>
        <w:t>«</w:t>
      </w:r>
      <w:r w:rsidRPr="00811CC1">
        <w:rPr>
          <w:b/>
          <w:bCs/>
        </w:rPr>
        <w:t>АУЕ</w:t>
      </w:r>
      <w:r w:rsidR="00024863" w:rsidRPr="00811CC1">
        <w:rPr>
          <w:b/>
          <w:bCs/>
        </w:rPr>
        <w:t>»</w:t>
      </w:r>
      <w:r w:rsidRPr="00811CC1">
        <w:rPr>
          <w:bCs/>
        </w:rPr>
        <w:t xml:space="preserve"> («Арестантский уклад един» или «Арестантское уголовное единство»)</w:t>
      </w:r>
      <w:r w:rsidR="00024863" w:rsidRPr="00811CC1">
        <w:rPr>
          <w:bCs/>
        </w:rPr>
        <w:t xml:space="preserve"> (решение Верховного Суда Российской Федерации от 1</w:t>
      </w:r>
      <w:r w:rsidRPr="00811CC1">
        <w:rPr>
          <w:bCs/>
        </w:rPr>
        <w:t xml:space="preserve">7 августа 2020 </w:t>
      </w:r>
      <w:r w:rsidR="00024863" w:rsidRPr="00811CC1">
        <w:rPr>
          <w:bCs/>
        </w:rPr>
        <w:t xml:space="preserve">года). </w:t>
      </w:r>
    </w:p>
    <w:p w:rsidR="00405A8B" w:rsidRDefault="00C77989" w:rsidP="00C77989">
      <w:pPr>
        <w:pStyle w:val="ad"/>
        <w:shd w:val="clear" w:color="auto" w:fill="FFFFFF"/>
        <w:spacing w:before="0" w:beforeAutospacing="0" w:after="0" w:afterAutospacing="0"/>
        <w:ind w:firstLine="709"/>
        <w:jc w:val="both"/>
        <w:rPr>
          <w:color w:val="000000"/>
        </w:rPr>
      </w:pPr>
      <w:r w:rsidRPr="00C77989">
        <w:rPr>
          <w:color w:val="000000"/>
        </w:rPr>
        <w:t xml:space="preserve">79. Общественное объединение </w:t>
      </w:r>
      <w:r w:rsidRPr="00C77989">
        <w:rPr>
          <w:b/>
          <w:color w:val="000000"/>
        </w:rPr>
        <w:t>«</w:t>
      </w:r>
      <w:proofErr w:type="spellStart"/>
      <w:r w:rsidRPr="00C77989">
        <w:rPr>
          <w:b/>
          <w:color w:val="000000"/>
        </w:rPr>
        <w:t>Башкорт</w:t>
      </w:r>
      <w:proofErr w:type="spellEnd"/>
      <w:r w:rsidRPr="00C77989">
        <w:rPr>
          <w:b/>
          <w:color w:val="000000"/>
        </w:rPr>
        <w:t>»</w:t>
      </w:r>
      <w:r w:rsidRPr="00C77989">
        <w:rPr>
          <w:color w:val="000000"/>
        </w:rPr>
        <w:t xml:space="preserve"> признано экстремистской организацией решением Верховного суда Республики Башкортостан от 16.09.2020.</w:t>
      </w:r>
    </w:p>
    <w:p w:rsidR="00C77989" w:rsidRDefault="00C77989" w:rsidP="00C77989">
      <w:pPr>
        <w:pStyle w:val="ad"/>
        <w:shd w:val="clear" w:color="auto" w:fill="FFFFFF"/>
        <w:spacing w:before="0" w:beforeAutospacing="0" w:after="0" w:afterAutospacing="0"/>
        <w:ind w:firstLine="709"/>
        <w:jc w:val="both"/>
        <w:rPr>
          <w:color w:val="000000"/>
        </w:rPr>
      </w:pPr>
      <w:r w:rsidRPr="00C77989">
        <w:rPr>
          <w:color w:val="000000"/>
        </w:rPr>
        <w:t xml:space="preserve">80. Региональная общественная организация </w:t>
      </w:r>
      <w:r w:rsidRPr="00C77989">
        <w:rPr>
          <w:b/>
          <w:color w:val="000000"/>
        </w:rPr>
        <w:t>«Русский патриотич</w:t>
      </w:r>
      <w:r w:rsidRPr="00C77989">
        <w:rPr>
          <w:b/>
          <w:color w:val="000000"/>
        </w:rPr>
        <w:t>еский клуб-Новокузнецк» («РПК»)</w:t>
      </w:r>
      <w:r>
        <w:rPr>
          <w:color w:val="000000"/>
        </w:rPr>
        <w:t xml:space="preserve"> </w:t>
      </w:r>
      <w:r w:rsidRPr="00C77989">
        <w:rPr>
          <w:color w:val="000000"/>
        </w:rPr>
        <w:t>08 декабря 2020 года Центральным районным судом г. Новокузнецка было признано экстремистским в г. Новокузнецке.</w:t>
      </w:r>
    </w:p>
    <w:p w:rsidR="00C77989" w:rsidRDefault="00C77989" w:rsidP="00811CC1">
      <w:pPr>
        <w:pStyle w:val="ad"/>
        <w:shd w:val="clear" w:color="auto" w:fill="FFFFFF"/>
        <w:spacing w:before="0" w:beforeAutospacing="0" w:after="0" w:afterAutospacing="0"/>
        <w:ind w:firstLine="709"/>
        <w:jc w:val="both"/>
        <w:rPr>
          <w:color w:val="000000"/>
        </w:rPr>
      </w:pPr>
      <w:r w:rsidRPr="00C77989">
        <w:rPr>
          <w:color w:val="000000"/>
        </w:rPr>
        <w:t xml:space="preserve">81. Общественное объединение </w:t>
      </w:r>
      <w:r w:rsidRPr="00C77989">
        <w:rPr>
          <w:b/>
          <w:color w:val="000000"/>
        </w:rPr>
        <w:t>«W.H.С.»</w:t>
      </w:r>
      <w:r w:rsidRPr="00C77989">
        <w:rPr>
          <w:color w:val="000000"/>
        </w:rPr>
        <w:t xml:space="preserve"> (иные наименования – «</w:t>
      </w:r>
      <w:proofErr w:type="spellStart"/>
      <w:r w:rsidRPr="00C77989">
        <w:rPr>
          <w:color w:val="000000"/>
        </w:rPr>
        <w:t>White</w:t>
      </w:r>
      <w:proofErr w:type="spellEnd"/>
      <w:r w:rsidRPr="00C77989">
        <w:rPr>
          <w:color w:val="000000"/>
        </w:rPr>
        <w:t xml:space="preserve"> </w:t>
      </w:r>
      <w:proofErr w:type="spellStart"/>
      <w:r w:rsidRPr="00C77989">
        <w:rPr>
          <w:color w:val="000000"/>
        </w:rPr>
        <w:t>Hooligans</w:t>
      </w:r>
      <w:proofErr w:type="spellEnd"/>
      <w:r w:rsidRPr="00C77989">
        <w:rPr>
          <w:color w:val="000000"/>
        </w:rPr>
        <w:t xml:space="preserve"> </w:t>
      </w:r>
      <w:proofErr w:type="spellStart"/>
      <w:r w:rsidRPr="00C77989">
        <w:rPr>
          <w:color w:val="000000"/>
        </w:rPr>
        <w:t>Capital</w:t>
      </w:r>
      <w:proofErr w:type="spellEnd"/>
      <w:r w:rsidRPr="00C77989">
        <w:rPr>
          <w:color w:val="000000"/>
        </w:rPr>
        <w:t>», «Белые хулиганы столицы», «</w:t>
      </w:r>
      <w:proofErr w:type="spellStart"/>
      <w:r w:rsidRPr="00C77989">
        <w:rPr>
          <w:color w:val="000000"/>
        </w:rPr>
        <w:t>White</w:t>
      </w:r>
      <w:proofErr w:type="spellEnd"/>
      <w:r w:rsidRPr="00C77989">
        <w:rPr>
          <w:color w:val="000000"/>
        </w:rPr>
        <w:t xml:space="preserve"> </w:t>
      </w:r>
      <w:proofErr w:type="spellStart"/>
      <w:r w:rsidRPr="00C77989">
        <w:rPr>
          <w:color w:val="000000"/>
        </w:rPr>
        <w:t>Hardcor</w:t>
      </w:r>
      <w:proofErr w:type="spellEnd"/>
      <w:r w:rsidRPr="00C77989">
        <w:rPr>
          <w:color w:val="000000"/>
        </w:rPr>
        <w:t xml:space="preserve"> </w:t>
      </w:r>
      <w:proofErr w:type="spellStart"/>
      <w:r w:rsidRPr="00C77989">
        <w:rPr>
          <w:color w:val="000000"/>
        </w:rPr>
        <w:t>Cats</w:t>
      </w:r>
      <w:proofErr w:type="spellEnd"/>
      <w:r w:rsidRPr="00C77989">
        <w:rPr>
          <w:color w:val="000000"/>
        </w:rPr>
        <w:t>», «SIBERIAN FRONT», «Сибирский фронт») было признано экстремистским по решению Центрального районного суда г. Барнаула от 16.09.2020 и апелляционного определения судебной  коллегии  по  административным делам Алтайского краевого суда от 23.12.2020, определения судебной коллегии по административным делам Алтайского краевого суда от 25.12.2020 и кассационного определения судебной коллегии по административным делам Восьмого кассационного суда общей юрисдикции г. Кемерово от 04.08.2021.</w:t>
      </w:r>
    </w:p>
    <w:p w:rsidR="00C77989" w:rsidRDefault="00C77989" w:rsidP="00811CC1">
      <w:pPr>
        <w:pStyle w:val="ad"/>
        <w:shd w:val="clear" w:color="auto" w:fill="FFFFFF"/>
        <w:spacing w:before="0" w:beforeAutospacing="0" w:after="0" w:afterAutospacing="0"/>
        <w:ind w:firstLine="709"/>
        <w:jc w:val="both"/>
        <w:rPr>
          <w:color w:val="000000"/>
        </w:rPr>
      </w:pPr>
      <w:r w:rsidRPr="00C77989">
        <w:rPr>
          <w:color w:val="000000"/>
        </w:rPr>
        <w:t xml:space="preserve">82. Хакасская региональная общественная организация духовного и физического самосовершенствования человека по Великому закону </w:t>
      </w:r>
      <w:proofErr w:type="spellStart"/>
      <w:r w:rsidRPr="00C77989">
        <w:rPr>
          <w:color w:val="000000"/>
        </w:rPr>
        <w:t>Фалунь</w:t>
      </w:r>
      <w:proofErr w:type="spellEnd"/>
      <w:r w:rsidRPr="00C77989">
        <w:rPr>
          <w:color w:val="000000"/>
        </w:rPr>
        <w:t xml:space="preserve"> </w:t>
      </w:r>
      <w:r w:rsidRPr="00C77989">
        <w:rPr>
          <w:b/>
          <w:color w:val="000000"/>
        </w:rPr>
        <w:t>«</w:t>
      </w:r>
      <w:proofErr w:type="spellStart"/>
      <w:r w:rsidRPr="00C77989">
        <w:rPr>
          <w:b/>
          <w:color w:val="000000"/>
        </w:rPr>
        <w:t>Фалунь</w:t>
      </w:r>
      <w:proofErr w:type="spellEnd"/>
      <w:r w:rsidRPr="00C77989">
        <w:rPr>
          <w:b/>
          <w:color w:val="000000"/>
        </w:rPr>
        <w:t xml:space="preserve"> </w:t>
      </w:r>
      <w:proofErr w:type="spellStart"/>
      <w:r w:rsidRPr="00C77989">
        <w:rPr>
          <w:b/>
          <w:color w:val="000000"/>
        </w:rPr>
        <w:t>Дафа</w:t>
      </w:r>
      <w:proofErr w:type="spellEnd"/>
      <w:r w:rsidRPr="00C77989">
        <w:rPr>
          <w:b/>
          <w:color w:val="000000"/>
        </w:rPr>
        <w:t>»</w:t>
      </w:r>
      <w:r w:rsidRPr="00C77989">
        <w:rPr>
          <w:color w:val="000000"/>
        </w:rPr>
        <w:t xml:space="preserve"> была признана экстремистской на основании апелляционного определения судебной коллегии по административным делам Пятого апелляционного суда общей юрисдикции от 10.11.2020.</w:t>
      </w:r>
    </w:p>
    <w:p w:rsidR="00C77989" w:rsidRDefault="00FF653F" w:rsidP="00811CC1">
      <w:pPr>
        <w:pStyle w:val="ad"/>
        <w:shd w:val="clear" w:color="auto" w:fill="FFFFFF"/>
        <w:spacing w:before="0" w:beforeAutospacing="0" w:after="0" w:afterAutospacing="0"/>
        <w:ind w:firstLine="709"/>
        <w:jc w:val="both"/>
        <w:rPr>
          <w:color w:val="000000"/>
        </w:rPr>
      </w:pPr>
      <w:r w:rsidRPr="00FF653F">
        <w:rPr>
          <w:color w:val="000000"/>
        </w:rPr>
        <w:lastRenderedPageBreak/>
        <w:t xml:space="preserve">83. Неформальное молодежное объединение футбольных фанатов </w:t>
      </w:r>
      <w:r w:rsidRPr="00FF653F">
        <w:rPr>
          <w:b/>
          <w:color w:val="000000"/>
        </w:rPr>
        <w:t xml:space="preserve">«Иртыш </w:t>
      </w:r>
      <w:proofErr w:type="spellStart"/>
      <w:r w:rsidRPr="00FF653F">
        <w:rPr>
          <w:b/>
          <w:color w:val="000000"/>
        </w:rPr>
        <w:t>Ultras</w:t>
      </w:r>
      <w:proofErr w:type="spellEnd"/>
      <w:r w:rsidRPr="00FF653F">
        <w:rPr>
          <w:b/>
          <w:color w:val="000000"/>
        </w:rPr>
        <w:t>»</w:t>
      </w:r>
      <w:r w:rsidRPr="00FF653F">
        <w:rPr>
          <w:color w:val="000000"/>
        </w:rPr>
        <w:t xml:space="preserve"> («</w:t>
      </w:r>
      <w:proofErr w:type="spellStart"/>
      <w:r w:rsidRPr="00FF653F">
        <w:rPr>
          <w:color w:val="000000"/>
        </w:rPr>
        <w:t>Irtysh</w:t>
      </w:r>
      <w:proofErr w:type="spellEnd"/>
      <w:r w:rsidRPr="00FF653F">
        <w:rPr>
          <w:color w:val="000000"/>
        </w:rPr>
        <w:t xml:space="preserve"> </w:t>
      </w:r>
      <w:proofErr w:type="spellStart"/>
      <w:r w:rsidRPr="00FF653F">
        <w:rPr>
          <w:color w:val="000000"/>
        </w:rPr>
        <w:t>ultras</w:t>
      </w:r>
      <w:proofErr w:type="spellEnd"/>
      <w:r w:rsidRPr="00FF653F">
        <w:rPr>
          <w:color w:val="000000"/>
        </w:rPr>
        <w:t xml:space="preserve">», </w:t>
      </w:r>
      <w:proofErr w:type="spellStart"/>
      <w:r w:rsidRPr="00FF653F">
        <w:rPr>
          <w:color w:val="000000"/>
        </w:rPr>
        <w:t>Brutal</w:t>
      </w:r>
      <w:proofErr w:type="spellEnd"/>
      <w:r w:rsidRPr="00FF653F">
        <w:rPr>
          <w:color w:val="000000"/>
        </w:rPr>
        <w:t xml:space="preserve"> </w:t>
      </w:r>
      <w:proofErr w:type="spellStart"/>
      <w:r w:rsidRPr="00FF653F">
        <w:rPr>
          <w:color w:val="000000"/>
        </w:rPr>
        <w:t>Jokers</w:t>
      </w:r>
      <w:proofErr w:type="spellEnd"/>
      <w:r w:rsidRPr="00FF653F">
        <w:rPr>
          <w:color w:val="000000"/>
        </w:rPr>
        <w:t xml:space="preserve">», </w:t>
      </w:r>
      <w:proofErr w:type="spellStart"/>
      <w:r w:rsidRPr="00FF653F">
        <w:rPr>
          <w:color w:val="000000"/>
        </w:rPr>
        <w:t>Fluss</w:t>
      </w:r>
      <w:proofErr w:type="spellEnd"/>
      <w:r w:rsidRPr="00FF653F">
        <w:rPr>
          <w:color w:val="000000"/>
        </w:rPr>
        <w:t xml:space="preserve"> </w:t>
      </w:r>
      <w:proofErr w:type="spellStart"/>
      <w:r w:rsidRPr="00FF653F">
        <w:rPr>
          <w:color w:val="000000"/>
        </w:rPr>
        <w:t>Geboren</w:t>
      </w:r>
      <w:proofErr w:type="spellEnd"/>
      <w:r w:rsidRPr="00FF653F">
        <w:rPr>
          <w:color w:val="000000"/>
        </w:rPr>
        <w:t>») признано экстремистской организацией по решению Центрального районного суда города Омска от 27.11.2020.</w:t>
      </w:r>
    </w:p>
    <w:p w:rsidR="00C77989" w:rsidRDefault="002E5A7B" w:rsidP="002E5A7B">
      <w:pPr>
        <w:pStyle w:val="ad"/>
        <w:shd w:val="clear" w:color="auto" w:fill="FFFFFF"/>
        <w:spacing w:before="0" w:beforeAutospacing="0" w:after="0" w:afterAutospacing="0"/>
        <w:ind w:firstLine="709"/>
        <w:jc w:val="both"/>
        <w:rPr>
          <w:color w:val="000000"/>
        </w:rPr>
      </w:pPr>
      <w:r w:rsidRPr="002E5A7B">
        <w:rPr>
          <w:color w:val="000000"/>
        </w:rPr>
        <w:t>84. Региональное общественное объединение «Русский Патриотический клуб-Новокузнецк/РПК» было признано экстремистской организацией по решению Центрального районного суда г. Новокузнецка Кемеровской области от 07.12.2020 и апелляционного определения судебной коллегии по административным делам Кемеровского областного суда от 04.03.2021.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85. Межрегиональное общественное </w:t>
      </w:r>
      <w:r w:rsidRPr="002E5A7B">
        <w:rPr>
          <w:b/>
          <w:color w:val="000000"/>
        </w:rPr>
        <w:t>движение «Сибирский державный союз»</w:t>
      </w:r>
      <w:r w:rsidRPr="002E5A7B">
        <w:rPr>
          <w:color w:val="000000"/>
        </w:rPr>
        <w:t xml:space="preserve"> (иные наименования – «Собор Руси Родов Славных», «Славянское воинское братство», «Сибирско-Украинское движение», «Духовно-Политическое Движение «Освобождение») (решение Верховного Суда Республики Алтай от 19.03.2021);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86. Некоммерческая организация </w:t>
      </w:r>
      <w:r w:rsidRPr="002E5A7B">
        <w:rPr>
          <w:b/>
          <w:color w:val="000000"/>
        </w:rPr>
        <w:t>«Фонд борьбы с коррупцией»</w:t>
      </w:r>
      <w:r w:rsidRPr="002E5A7B">
        <w:rPr>
          <w:color w:val="000000"/>
        </w:rPr>
        <w:t xml:space="preserve"> </w:t>
      </w:r>
      <w:r w:rsidRPr="002E5A7B">
        <w:rPr>
          <w:b/>
          <w:color w:val="000000"/>
        </w:rPr>
        <w:t xml:space="preserve">ФБК </w:t>
      </w:r>
      <w:r w:rsidRPr="002E5A7B">
        <w:rPr>
          <w:color w:val="000000"/>
        </w:rPr>
        <w:t>(решение Московского городского суда от 09.06.2021) (дата размещения сведений: 06.08.2021);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87. Некоммерческая организация «Фонд защиты прав граждан» (решение Московского</w:t>
      </w:r>
      <w:r>
        <w:rPr>
          <w:color w:val="000000"/>
        </w:rPr>
        <w:t xml:space="preserve"> городского суда от 09.06.2021)</w:t>
      </w:r>
      <w:r w:rsidRPr="002E5A7B">
        <w:rPr>
          <w:color w:val="000000"/>
        </w:rPr>
        <w:t>;</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88. Общественное движение </w:t>
      </w:r>
      <w:r w:rsidRPr="002E5A7B">
        <w:rPr>
          <w:b/>
          <w:color w:val="000000"/>
        </w:rPr>
        <w:t>«Штабы Навального»</w:t>
      </w:r>
      <w:r w:rsidRPr="002E5A7B">
        <w:rPr>
          <w:color w:val="000000"/>
        </w:rPr>
        <w:t xml:space="preserve"> (решение Московского городского суда от 09.06.2021);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89. Общественное объединение </w:t>
      </w:r>
      <w:r w:rsidRPr="002E5A7B">
        <w:rPr>
          <w:b/>
          <w:color w:val="000000"/>
        </w:rPr>
        <w:t xml:space="preserve">«Совет граждан СССР </w:t>
      </w:r>
      <w:proofErr w:type="spellStart"/>
      <w:r w:rsidRPr="002E5A7B">
        <w:rPr>
          <w:b/>
          <w:color w:val="000000"/>
        </w:rPr>
        <w:t>Прикубанского</w:t>
      </w:r>
      <w:proofErr w:type="spellEnd"/>
      <w:r w:rsidRPr="002E5A7B">
        <w:rPr>
          <w:b/>
          <w:color w:val="000000"/>
        </w:rPr>
        <w:t xml:space="preserve"> округа г. Краснодара»</w:t>
      </w:r>
      <w:r w:rsidRPr="002E5A7B">
        <w:rPr>
          <w:color w:val="000000"/>
        </w:rPr>
        <w:t xml:space="preserve"> (решение </w:t>
      </w:r>
      <w:proofErr w:type="spellStart"/>
      <w:r w:rsidRPr="002E5A7B">
        <w:rPr>
          <w:color w:val="000000"/>
        </w:rPr>
        <w:t>Прикубанского</w:t>
      </w:r>
      <w:proofErr w:type="spellEnd"/>
      <w:r w:rsidRPr="002E5A7B">
        <w:rPr>
          <w:color w:val="000000"/>
        </w:rPr>
        <w:t xml:space="preserve"> районного суда г. Краснодара от 29.06.2021);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90. Межрегиональное объединение </w:t>
      </w:r>
      <w:r w:rsidRPr="002E5A7B">
        <w:rPr>
          <w:b/>
          <w:color w:val="000000"/>
        </w:rPr>
        <w:t>«Мужское государство»</w:t>
      </w:r>
      <w:r w:rsidRPr="002E5A7B">
        <w:rPr>
          <w:color w:val="000000"/>
        </w:rPr>
        <w:t xml:space="preserve"> (решение Нижегородского областного суда от 18.10.2021);</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91. Неформальное молодежное объединение </w:t>
      </w:r>
      <w:r w:rsidRPr="002E5A7B">
        <w:rPr>
          <w:b/>
          <w:color w:val="000000"/>
        </w:rPr>
        <w:t>«Н.О.Р.Д. /Народное объединение русского движения»</w:t>
      </w:r>
      <w:r w:rsidRPr="002E5A7B">
        <w:rPr>
          <w:color w:val="000000"/>
        </w:rPr>
        <w:t xml:space="preserve"> (решение Первомайского районного суда г. Омска от 19.04.2022 и апелляционное определение судебной коллегии по административным делам Омского областного суда от 27.07.2022);</w:t>
      </w:r>
    </w:p>
    <w:p w:rsidR="002E5A7B" w:rsidRPr="002E5A7B" w:rsidRDefault="002E5A7B" w:rsidP="002E5A7B">
      <w:pPr>
        <w:pStyle w:val="ad"/>
        <w:shd w:val="clear" w:color="auto" w:fill="FFFFFF"/>
        <w:spacing w:before="0" w:beforeAutospacing="0" w:after="0" w:afterAutospacing="0"/>
        <w:ind w:firstLine="709"/>
        <w:jc w:val="both"/>
        <w:rPr>
          <w:color w:val="000000"/>
        </w:rPr>
      </w:pPr>
      <w:r w:rsidRPr="002E5A7B">
        <w:rPr>
          <w:color w:val="000000"/>
        </w:rPr>
        <w:t xml:space="preserve">92. Общественное объединение </w:t>
      </w:r>
      <w:r w:rsidRPr="002E5A7B">
        <w:rPr>
          <w:b/>
          <w:color w:val="000000"/>
        </w:rPr>
        <w:t>«Народное движение Адат»</w:t>
      </w:r>
      <w:r w:rsidRPr="002E5A7B">
        <w:rPr>
          <w:color w:val="000000"/>
        </w:rPr>
        <w:t xml:space="preserve"> (решение Верховного Суда Чеченской Республики от 12.05.2022);</w:t>
      </w:r>
    </w:p>
    <w:p w:rsidR="002E5A7B" w:rsidRPr="002E5A7B" w:rsidRDefault="002E5A7B" w:rsidP="00AA49E3">
      <w:pPr>
        <w:pStyle w:val="ad"/>
        <w:shd w:val="clear" w:color="auto" w:fill="FFFFFF"/>
        <w:spacing w:before="0" w:beforeAutospacing="0" w:after="0" w:afterAutospacing="0"/>
        <w:ind w:firstLine="709"/>
        <w:jc w:val="both"/>
        <w:rPr>
          <w:color w:val="000000"/>
        </w:rPr>
      </w:pPr>
      <w:r w:rsidRPr="002E5A7B">
        <w:rPr>
          <w:color w:val="000000"/>
        </w:rPr>
        <w:t xml:space="preserve">93. Общественное объединение </w:t>
      </w:r>
      <w:r w:rsidRPr="002E5A7B">
        <w:rPr>
          <w:b/>
          <w:color w:val="000000"/>
        </w:rPr>
        <w:t>«Народный совет граждан РСФСР СССР Архангельской области»</w:t>
      </w:r>
      <w:r w:rsidRPr="002E5A7B">
        <w:rPr>
          <w:color w:val="000000"/>
        </w:rPr>
        <w:t xml:space="preserve"> (решение Архангельского областного суда от 24.05.2022) (дата размещения сведений: 09.08.2022); </w:t>
      </w:r>
    </w:p>
    <w:p w:rsidR="002E5A7B" w:rsidRPr="002E5A7B" w:rsidRDefault="002E5A7B" w:rsidP="00AA49E3">
      <w:pPr>
        <w:pStyle w:val="ad"/>
        <w:shd w:val="clear" w:color="auto" w:fill="FFFFFF"/>
        <w:spacing w:before="0" w:beforeAutospacing="0" w:after="0" w:afterAutospacing="0"/>
        <w:ind w:firstLine="709"/>
        <w:jc w:val="both"/>
        <w:rPr>
          <w:color w:val="000000"/>
        </w:rPr>
      </w:pPr>
      <w:r w:rsidRPr="002E5A7B">
        <w:rPr>
          <w:color w:val="000000"/>
        </w:rPr>
        <w:t xml:space="preserve">94. «Националистическое движение </w:t>
      </w:r>
      <w:r w:rsidRPr="00AA49E3">
        <w:rPr>
          <w:b/>
          <w:color w:val="000000"/>
        </w:rPr>
        <w:t>«Проект Штурм»</w:t>
      </w:r>
      <w:r w:rsidRPr="002E5A7B">
        <w:rPr>
          <w:color w:val="000000"/>
        </w:rPr>
        <w:t xml:space="preserve"> (решение Ленинского районного суда г. Перми от 14.06.2022) (дата размещения сведений: 19.08.2022);</w:t>
      </w:r>
    </w:p>
    <w:p w:rsidR="002E5A7B" w:rsidRPr="002E5A7B" w:rsidRDefault="002E5A7B" w:rsidP="00AA49E3">
      <w:pPr>
        <w:pStyle w:val="ad"/>
        <w:shd w:val="clear" w:color="auto" w:fill="FFFFFF"/>
        <w:spacing w:before="0" w:beforeAutospacing="0" w:after="0" w:afterAutospacing="0"/>
        <w:ind w:firstLine="709"/>
        <w:jc w:val="both"/>
        <w:rPr>
          <w:color w:val="000000"/>
        </w:rPr>
      </w:pPr>
      <w:r w:rsidRPr="002E5A7B">
        <w:rPr>
          <w:color w:val="000000"/>
        </w:rPr>
        <w:t xml:space="preserve">95. Межрегиональная общественная организация </w:t>
      </w:r>
      <w:r w:rsidRPr="00AA49E3">
        <w:rPr>
          <w:b/>
          <w:color w:val="000000"/>
        </w:rPr>
        <w:t>«Граждане СССР»</w:t>
      </w:r>
      <w:r w:rsidRPr="002E5A7B">
        <w:rPr>
          <w:color w:val="000000"/>
        </w:rPr>
        <w:t xml:space="preserve"> (другие наименования «Держава Союз Советских Светлых Родов»,</w:t>
      </w:r>
      <w:r w:rsidR="00AA49E3">
        <w:rPr>
          <w:color w:val="000000"/>
        </w:rPr>
        <w:t xml:space="preserve"> </w:t>
      </w:r>
      <w:r w:rsidRPr="002E5A7B">
        <w:rPr>
          <w:color w:val="000000"/>
        </w:rPr>
        <w:t>«Совет Советских Социалистических Районов», «Совет Союза Советских Социалистических Районов», «Верховный Совет Союза Советских Социалистических Районов», «Верховный Совет Воинов Державы Союза Советских Светлых Родов», «Сверхдержава Союз Советских Светлых Родов», «Верховный Совет Воинов Сверхдержава Союз Советских Светлых Родов», «ВСВ держава СССР», «Союз Советских Социалистических Республик») (решение Самарского областного суда от 16.06.2022) (дата размещения сведений: 19.08.2022);</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96. Американская транснациональная холдинговая компания </w:t>
      </w:r>
      <w:r w:rsidR="00AA49E3" w:rsidRPr="00AA49E3">
        <w:rPr>
          <w:b/>
          <w:color w:val="000000"/>
        </w:rPr>
        <w:t>«</w:t>
      </w:r>
      <w:proofErr w:type="spellStart"/>
      <w:r w:rsidRPr="00AA49E3">
        <w:rPr>
          <w:b/>
          <w:color w:val="000000"/>
        </w:rPr>
        <w:t>Meta</w:t>
      </w:r>
      <w:proofErr w:type="spellEnd"/>
      <w:r w:rsidRPr="00AA49E3">
        <w:rPr>
          <w:b/>
          <w:color w:val="000000"/>
        </w:rPr>
        <w:t xml:space="preserve"> </w:t>
      </w:r>
      <w:proofErr w:type="spellStart"/>
      <w:r w:rsidRPr="00AA49E3">
        <w:rPr>
          <w:b/>
          <w:color w:val="000000"/>
        </w:rPr>
        <w:t>Platforms</w:t>
      </w:r>
      <w:proofErr w:type="spellEnd"/>
      <w:r w:rsidRPr="00AA49E3">
        <w:rPr>
          <w:b/>
          <w:color w:val="000000"/>
        </w:rPr>
        <w:t xml:space="preserve"> </w:t>
      </w:r>
      <w:proofErr w:type="spellStart"/>
      <w:r w:rsidRPr="00AA49E3">
        <w:rPr>
          <w:b/>
          <w:color w:val="000000"/>
        </w:rPr>
        <w:t>Inc</w:t>
      </w:r>
      <w:proofErr w:type="spellEnd"/>
      <w:r w:rsidRPr="00AA49E3">
        <w:rPr>
          <w:b/>
          <w:color w:val="000000"/>
        </w:rPr>
        <w:t>.</w:t>
      </w:r>
      <w:r w:rsidR="00AA49E3" w:rsidRPr="00AA49E3">
        <w:rPr>
          <w:b/>
          <w:color w:val="000000"/>
        </w:rPr>
        <w:t>»</w:t>
      </w:r>
      <w:r w:rsidRPr="002E5A7B">
        <w:rPr>
          <w:color w:val="000000"/>
        </w:rPr>
        <w:t xml:space="preserve"> по реализации продуктов ‒ социальных сетей </w:t>
      </w:r>
      <w:proofErr w:type="spellStart"/>
      <w:r w:rsidRPr="002E5A7B">
        <w:rPr>
          <w:color w:val="000000"/>
        </w:rPr>
        <w:t>Facebook</w:t>
      </w:r>
      <w:proofErr w:type="spellEnd"/>
      <w:r w:rsidRPr="002E5A7B">
        <w:rPr>
          <w:color w:val="000000"/>
        </w:rPr>
        <w:t xml:space="preserve"> и </w:t>
      </w:r>
      <w:proofErr w:type="spellStart"/>
      <w:r w:rsidRPr="002E5A7B">
        <w:rPr>
          <w:color w:val="000000"/>
        </w:rPr>
        <w:t>Instagram</w:t>
      </w:r>
      <w:proofErr w:type="spellEnd"/>
      <w:r w:rsidRPr="002E5A7B">
        <w:rPr>
          <w:color w:val="000000"/>
        </w:rPr>
        <w:t xml:space="preserve"> (решение Тверского районного суда города Москвы от 21.03.2022 и апелляционное определение судебной коллегии по гражданским делам Московского городского суда от 20.06.2022).</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Решение Тверского районного суда города Москвы от 21.03.2022 и апелляционное определение судебной коллегии по гражданским делам Московского городского суда от 20.06.2022 не распространяются на деятельность мессенджера </w:t>
      </w:r>
      <w:proofErr w:type="spellStart"/>
      <w:r w:rsidRPr="002E5A7B">
        <w:rPr>
          <w:color w:val="000000"/>
        </w:rPr>
        <w:t>WhatsApp</w:t>
      </w:r>
      <w:proofErr w:type="spellEnd"/>
      <w:r w:rsidRPr="002E5A7B">
        <w:rPr>
          <w:color w:val="000000"/>
        </w:rPr>
        <w:t xml:space="preserve"> компании </w:t>
      </w:r>
      <w:proofErr w:type="spellStart"/>
      <w:r w:rsidRPr="002E5A7B">
        <w:rPr>
          <w:color w:val="000000"/>
        </w:rPr>
        <w:t>Meta</w:t>
      </w:r>
      <w:proofErr w:type="spellEnd"/>
      <w:r w:rsidRPr="002E5A7B">
        <w:rPr>
          <w:color w:val="000000"/>
        </w:rPr>
        <w:t xml:space="preserve"> ввиду отсутствия функций по публичному распространению информации;</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97. Общественная организация </w:t>
      </w:r>
      <w:r w:rsidRPr="00A62861">
        <w:rPr>
          <w:b/>
          <w:color w:val="000000"/>
        </w:rPr>
        <w:t>«СИЧ-С14»</w:t>
      </w:r>
      <w:r w:rsidRPr="002E5A7B">
        <w:rPr>
          <w:color w:val="000000"/>
        </w:rPr>
        <w:t xml:space="preserve"> (</w:t>
      </w:r>
      <w:proofErr w:type="spellStart"/>
      <w:r w:rsidRPr="002E5A7B">
        <w:rPr>
          <w:color w:val="000000"/>
        </w:rPr>
        <w:t>Громадська</w:t>
      </w:r>
      <w:proofErr w:type="spellEnd"/>
      <w:r w:rsidRPr="002E5A7B">
        <w:rPr>
          <w:color w:val="000000"/>
        </w:rPr>
        <w:t xml:space="preserve"> </w:t>
      </w:r>
      <w:proofErr w:type="spellStart"/>
      <w:r w:rsidRPr="002E5A7B">
        <w:rPr>
          <w:color w:val="000000"/>
        </w:rPr>
        <w:t>органiзацiя</w:t>
      </w:r>
      <w:proofErr w:type="spellEnd"/>
      <w:r w:rsidRPr="002E5A7B">
        <w:rPr>
          <w:color w:val="000000"/>
        </w:rPr>
        <w:t xml:space="preserve"> «СIЧ-C14» (другие используемые наименования: «Слава и Честь», ГО «С14», «Основа </w:t>
      </w:r>
      <w:proofErr w:type="spellStart"/>
      <w:r w:rsidRPr="002E5A7B">
        <w:rPr>
          <w:color w:val="000000"/>
        </w:rPr>
        <w:t>Майбутнього</w:t>
      </w:r>
      <w:proofErr w:type="spellEnd"/>
      <w:r w:rsidRPr="002E5A7B">
        <w:rPr>
          <w:color w:val="000000"/>
        </w:rPr>
        <w:t>») (Украина) (решение Верховного Суда Российской Федерации от 08.09.2022) (дата размещения сведений: 07.11.2022);</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lastRenderedPageBreak/>
        <w:t xml:space="preserve">98. Националистическое объединение </w:t>
      </w:r>
      <w:r w:rsidRPr="00A62861">
        <w:rPr>
          <w:b/>
          <w:color w:val="000000"/>
        </w:rPr>
        <w:t>«Добровольческое Движение Организации украинских националистов»</w:t>
      </w:r>
      <w:r w:rsidRPr="002E5A7B">
        <w:rPr>
          <w:color w:val="000000"/>
        </w:rPr>
        <w:t xml:space="preserve"> («</w:t>
      </w:r>
      <w:proofErr w:type="spellStart"/>
      <w:r w:rsidRPr="002E5A7B">
        <w:rPr>
          <w:color w:val="000000"/>
        </w:rPr>
        <w:t>Добровольчий</w:t>
      </w:r>
      <w:proofErr w:type="spellEnd"/>
      <w:r w:rsidRPr="002E5A7B">
        <w:rPr>
          <w:color w:val="000000"/>
        </w:rPr>
        <w:t xml:space="preserve"> Рух </w:t>
      </w:r>
      <w:proofErr w:type="spellStart"/>
      <w:r w:rsidRPr="002E5A7B">
        <w:rPr>
          <w:color w:val="000000"/>
        </w:rPr>
        <w:t>Организацii</w:t>
      </w:r>
      <w:proofErr w:type="spellEnd"/>
      <w:r w:rsidRPr="002E5A7B">
        <w:rPr>
          <w:color w:val="000000"/>
        </w:rPr>
        <w:t xml:space="preserve"> </w:t>
      </w:r>
      <w:proofErr w:type="spellStart"/>
      <w:r w:rsidRPr="002E5A7B">
        <w:rPr>
          <w:color w:val="000000"/>
        </w:rPr>
        <w:t>украiнських</w:t>
      </w:r>
      <w:proofErr w:type="spellEnd"/>
      <w:r w:rsidRPr="002E5A7B">
        <w:rPr>
          <w:color w:val="000000"/>
        </w:rPr>
        <w:t xml:space="preserve"> </w:t>
      </w:r>
      <w:proofErr w:type="spellStart"/>
      <w:r w:rsidRPr="002E5A7B">
        <w:rPr>
          <w:color w:val="000000"/>
        </w:rPr>
        <w:t>националiстiв</w:t>
      </w:r>
      <w:proofErr w:type="spellEnd"/>
      <w:r w:rsidRPr="002E5A7B">
        <w:rPr>
          <w:color w:val="000000"/>
        </w:rPr>
        <w:t>») (Украина) (решение Верховного Суда Российской Федерации от 08.09.2022);</w:t>
      </w:r>
    </w:p>
    <w:p w:rsidR="002E5A7B" w:rsidRPr="002E5A7B"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99. Националистическая группировка </w:t>
      </w:r>
      <w:r w:rsidRPr="00A62861">
        <w:rPr>
          <w:b/>
          <w:color w:val="000000"/>
        </w:rPr>
        <w:t>«Черный Комитет»</w:t>
      </w:r>
      <w:r w:rsidRPr="002E5A7B">
        <w:rPr>
          <w:color w:val="000000"/>
        </w:rPr>
        <w:t xml:space="preserve"> («</w:t>
      </w:r>
      <w:proofErr w:type="spellStart"/>
      <w:r w:rsidRPr="002E5A7B">
        <w:rPr>
          <w:color w:val="000000"/>
        </w:rPr>
        <w:t>Чорний</w:t>
      </w:r>
      <w:proofErr w:type="spellEnd"/>
      <w:r w:rsidRPr="002E5A7B">
        <w:rPr>
          <w:color w:val="000000"/>
        </w:rPr>
        <w:t xml:space="preserve"> </w:t>
      </w:r>
      <w:proofErr w:type="spellStart"/>
      <w:r w:rsidRPr="002E5A7B">
        <w:rPr>
          <w:color w:val="000000"/>
        </w:rPr>
        <w:t>Комiтет</w:t>
      </w:r>
      <w:proofErr w:type="spellEnd"/>
      <w:r w:rsidRPr="002E5A7B">
        <w:rPr>
          <w:color w:val="000000"/>
        </w:rPr>
        <w:t>») (Украина) (решение Верховного Суда Российской Федерации от 08.09.2022);</w:t>
      </w:r>
    </w:p>
    <w:p w:rsidR="00C77989" w:rsidRPr="00811CC1" w:rsidRDefault="002E5A7B" w:rsidP="00A62861">
      <w:pPr>
        <w:pStyle w:val="ad"/>
        <w:shd w:val="clear" w:color="auto" w:fill="FFFFFF"/>
        <w:spacing w:before="0" w:beforeAutospacing="0" w:after="0" w:afterAutospacing="0"/>
        <w:ind w:firstLine="709"/>
        <w:jc w:val="both"/>
        <w:rPr>
          <w:color w:val="000000"/>
        </w:rPr>
      </w:pPr>
      <w:r w:rsidRPr="002E5A7B">
        <w:rPr>
          <w:color w:val="000000"/>
        </w:rPr>
        <w:t xml:space="preserve">100. Татарстанское Региональное </w:t>
      </w:r>
      <w:proofErr w:type="spellStart"/>
      <w:r w:rsidRPr="002E5A7B">
        <w:rPr>
          <w:color w:val="000000"/>
        </w:rPr>
        <w:t>Всетатарское</w:t>
      </w:r>
      <w:proofErr w:type="spellEnd"/>
      <w:r w:rsidRPr="002E5A7B">
        <w:rPr>
          <w:color w:val="000000"/>
        </w:rPr>
        <w:t xml:space="preserve"> общественное движение – </w:t>
      </w:r>
      <w:proofErr w:type="spellStart"/>
      <w:r w:rsidRPr="00A62861">
        <w:rPr>
          <w:b/>
          <w:color w:val="000000"/>
        </w:rPr>
        <w:t>Всетатарский</w:t>
      </w:r>
      <w:proofErr w:type="spellEnd"/>
      <w:r w:rsidRPr="00A62861">
        <w:rPr>
          <w:b/>
          <w:color w:val="000000"/>
        </w:rPr>
        <w:t xml:space="preserve"> Общественный Центр </w:t>
      </w:r>
      <w:r w:rsidRPr="002E5A7B">
        <w:rPr>
          <w:color w:val="000000"/>
        </w:rPr>
        <w:t>(ОГРН 1021600014831, ИНН 1653007282) (решение Верховного Суда Республики Татарстан от 10.06.2022).</w:t>
      </w:r>
    </w:p>
    <w:p w:rsidR="00A62861" w:rsidRDefault="00A62861" w:rsidP="00811CC1">
      <w:pPr>
        <w:pStyle w:val="ad"/>
        <w:shd w:val="clear" w:color="auto" w:fill="FFFFFF"/>
        <w:spacing w:before="0" w:beforeAutospacing="0" w:after="0" w:afterAutospacing="0"/>
        <w:ind w:firstLine="709"/>
        <w:jc w:val="center"/>
        <w:rPr>
          <w:b/>
          <w:color w:val="000000"/>
        </w:rPr>
      </w:pPr>
    </w:p>
    <w:p w:rsidR="0049421D" w:rsidRDefault="0049421D" w:rsidP="00811CC1">
      <w:pPr>
        <w:pStyle w:val="ad"/>
        <w:shd w:val="clear" w:color="auto" w:fill="FFFFFF"/>
        <w:spacing w:before="0" w:beforeAutospacing="0" w:after="0" w:afterAutospacing="0"/>
        <w:ind w:firstLine="709"/>
        <w:jc w:val="center"/>
        <w:rPr>
          <w:b/>
          <w:color w:val="000000"/>
        </w:rPr>
      </w:pPr>
      <w:r w:rsidRPr="00811CC1">
        <w:rPr>
          <w:b/>
          <w:color w:val="000000"/>
        </w:rPr>
        <w:t xml:space="preserve">ПЕРЕЧЕНЬ ЗАПРЕЩЕННЫХ НА ТЕРРИТОРИИ </w:t>
      </w:r>
    </w:p>
    <w:p w:rsidR="00AB754E" w:rsidRPr="00811CC1" w:rsidRDefault="0049421D" w:rsidP="00811CC1">
      <w:pPr>
        <w:pStyle w:val="ad"/>
        <w:shd w:val="clear" w:color="auto" w:fill="FFFFFF"/>
        <w:spacing w:before="0" w:beforeAutospacing="0" w:after="0" w:afterAutospacing="0"/>
        <w:ind w:firstLine="709"/>
        <w:jc w:val="center"/>
        <w:rPr>
          <w:b/>
          <w:color w:val="000000"/>
        </w:rPr>
      </w:pPr>
      <w:r w:rsidRPr="00811CC1">
        <w:rPr>
          <w:b/>
          <w:color w:val="000000"/>
        </w:rPr>
        <w:t xml:space="preserve">РОССИЙСКОЙ ФЕДЕРАЦИИ </w:t>
      </w:r>
    </w:p>
    <w:p w:rsidR="00BE7154" w:rsidRPr="00811CC1" w:rsidRDefault="0049421D" w:rsidP="00811CC1">
      <w:pPr>
        <w:pStyle w:val="ad"/>
        <w:shd w:val="clear" w:color="auto" w:fill="FFFFFF"/>
        <w:spacing w:before="0" w:beforeAutospacing="0" w:after="0" w:afterAutospacing="0"/>
        <w:ind w:firstLine="709"/>
        <w:jc w:val="center"/>
        <w:rPr>
          <w:color w:val="000000"/>
        </w:rPr>
      </w:pPr>
      <w:r w:rsidRPr="00811CC1">
        <w:rPr>
          <w:b/>
          <w:color w:val="000000"/>
        </w:rPr>
        <w:t>ТЕРРОРИСТИЧЕСКИХ ОРГАНИЗАЦИЙ</w:t>
      </w:r>
    </w:p>
    <w:p w:rsidR="0076427D" w:rsidRPr="00811CC1" w:rsidRDefault="0076427D" w:rsidP="00811CC1">
      <w:pPr>
        <w:pStyle w:val="ad"/>
        <w:shd w:val="clear" w:color="auto" w:fill="FFFFFF"/>
        <w:spacing w:before="0" w:beforeAutospacing="0" w:after="0" w:afterAutospacing="0"/>
        <w:ind w:firstLine="709"/>
        <w:jc w:val="both"/>
        <w:rPr>
          <w:color w:val="000000"/>
        </w:rPr>
      </w:pPr>
    </w:p>
    <w:p w:rsidR="0076427D" w:rsidRPr="00811CC1" w:rsidRDefault="007C2C21" w:rsidP="00811CC1">
      <w:pPr>
        <w:pStyle w:val="ad"/>
        <w:shd w:val="clear" w:color="auto" w:fill="FFFFFF"/>
        <w:spacing w:before="0" w:beforeAutospacing="0" w:after="0" w:afterAutospacing="0"/>
        <w:ind w:firstLine="709"/>
        <w:jc w:val="both"/>
        <w:rPr>
          <w:bCs/>
        </w:rPr>
      </w:pPr>
      <w:r w:rsidRPr="00811CC1">
        <w:rPr>
          <w:bCs/>
        </w:rPr>
        <w:t xml:space="preserve">1. </w:t>
      </w:r>
      <w:r w:rsidRPr="00811CC1">
        <w:rPr>
          <w:b/>
          <w:bCs/>
        </w:rPr>
        <w:t xml:space="preserve">«Высший военный </w:t>
      </w:r>
      <w:proofErr w:type="spellStart"/>
      <w:r w:rsidRPr="00811CC1">
        <w:rPr>
          <w:b/>
          <w:bCs/>
        </w:rPr>
        <w:t>Маджлисуль</w:t>
      </w:r>
      <w:proofErr w:type="spellEnd"/>
      <w:r w:rsidRPr="00811CC1">
        <w:rPr>
          <w:b/>
          <w:bCs/>
        </w:rPr>
        <w:t xml:space="preserve"> Шура (Верховный Совет) Объединенных сил моджахедов Кавказа»</w:t>
      </w:r>
      <w:r w:rsidRPr="00811CC1">
        <w:rPr>
          <w:bCs/>
        </w:rPr>
        <w:t xml:space="preserve"> – военно-политическая террористическая организация, сформированная в начале 2001 года на базе террористической группы «Конгре</w:t>
      </w:r>
      <w:r w:rsidR="00C51361" w:rsidRPr="00811CC1">
        <w:rPr>
          <w:bCs/>
        </w:rPr>
        <w:t>сс народов Ичкерии и Дагестана»;</w:t>
      </w:r>
    </w:p>
    <w:p w:rsidR="007C2C21" w:rsidRPr="00811CC1" w:rsidRDefault="007C2C21" w:rsidP="00811CC1">
      <w:pPr>
        <w:pStyle w:val="ad"/>
        <w:shd w:val="clear" w:color="auto" w:fill="FFFFFF"/>
        <w:spacing w:before="0" w:beforeAutospacing="0" w:after="0" w:afterAutospacing="0"/>
        <w:ind w:firstLine="709"/>
        <w:jc w:val="both"/>
        <w:rPr>
          <w:color w:val="000000"/>
        </w:rPr>
      </w:pPr>
      <w:r w:rsidRPr="00811CC1">
        <w:rPr>
          <w:b/>
        </w:rPr>
        <w:t>2. «Конгресс народов Ичкерии и Дагестана»</w:t>
      </w:r>
      <w:r w:rsidRPr="00811CC1">
        <w:rPr>
          <w:rFonts w:eastAsia="Calibri"/>
        </w:rPr>
        <w:t xml:space="preserve"> </w:t>
      </w:r>
      <w:r w:rsidRPr="00811CC1">
        <w:t xml:space="preserve">(КНИД) </w:t>
      </w:r>
      <w:r w:rsidR="008E2818" w:rsidRPr="00811CC1">
        <w:t>–</w:t>
      </w:r>
      <w:r w:rsidRPr="00811CC1">
        <w:t xml:space="preserve"> террористическая организация, созданная в 1998 году Шамилем Басаевым и Мовлади </w:t>
      </w:r>
      <w:proofErr w:type="spellStart"/>
      <w:r w:rsidRPr="00811CC1">
        <w:t>Удуговым</w:t>
      </w:r>
      <w:proofErr w:type="spellEnd"/>
      <w:r w:rsidRPr="00811CC1">
        <w:t xml:space="preserve"> при поддержке арабских наёмников в Чечне</w:t>
      </w:r>
      <w:r w:rsidR="00C51361" w:rsidRPr="00811CC1">
        <w:t>;</w:t>
      </w:r>
    </w:p>
    <w:p w:rsidR="007C2C21" w:rsidRPr="00811CC1" w:rsidRDefault="007C2C21" w:rsidP="00811CC1">
      <w:pPr>
        <w:pStyle w:val="ad"/>
        <w:shd w:val="clear" w:color="auto" w:fill="FFFFFF"/>
        <w:spacing w:before="0" w:beforeAutospacing="0" w:after="0" w:afterAutospacing="0"/>
        <w:ind w:firstLine="709"/>
        <w:jc w:val="both"/>
      </w:pPr>
      <w:r w:rsidRPr="00811CC1">
        <w:t xml:space="preserve">3. </w:t>
      </w:r>
      <w:r w:rsidRPr="00811CC1">
        <w:rPr>
          <w:b/>
        </w:rPr>
        <w:t>«Аль-Каида»</w:t>
      </w:r>
      <w:r w:rsidRPr="00811CC1">
        <w:t xml:space="preserve"> (араб. </w:t>
      </w:r>
      <w:proofErr w:type="spellStart"/>
      <w:r w:rsidRPr="00811CC1">
        <w:t>القاعدة</w:t>
      </w:r>
      <w:proofErr w:type="spellEnd"/>
      <w:r w:rsidRPr="00811CC1">
        <w:t xml:space="preserve">‎, «база», «фундамент», «принцип») </w:t>
      </w:r>
      <w:r w:rsidR="00C51361" w:rsidRPr="00811CC1">
        <w:t>–</w:t>
      </w:r>
      <w:r w:rsidRPr="00811CC1">
        <w:t xml:space="preserve"> одна из самых крупных ультрарадикальных международных террористических организаций ваххабитского направления ислама</w:t>
      </w:r>
      <w:r w:rsidR="00C51361" w:rsidRPr="00811CC1">
        <w:t>;</w:t>
      </w:r>
    </w:p>
    <w:p w:rsidR="007C2C21" w:rsidRPr="00811CC1" w:rsidRDefault="007C2C21" w:rsidP="00811CC1">
      <w:pPr>
        <w:pStyle w:val="ad"/>
        <w:shd w:val="clear" w:color="auto" w:fill="FFFFFF"/>
        <w:spacing w:before="0" w:beforeAutospacing="0" w:after="0" w:afterAutospacing="0"/>
        <w:ind w:firstLine="709"/>
        <w:jc w:val="both"/>
      </w:pPr>
      <w:r w:rsidRPr="00811CC1">
        <w:t xml:space="preserve">4. </w:t>
      </w:r>
      <w:r w:rsidRPr="00811CC1">
        <w:rPr>
          <w:b/>
        </w:rPr>
        <w:t>«</w:t>
      </w:r>
      <w:proofErr w:type="spellStart"/>
      <w:r w:rsidRPr="00811CC1">
        <w:rPr>
          <w:b/>
        </w:rPr>
        <w:t>Асбат</w:t>
      </w:r>
      <w:proofErr w:type="spellEnd"/>
      <w:r w:rsidRPr="00811CC1">
        <w:rPr>
          <w:b/>
        </w:rPr>
        <w:t xml:space="preserve"> аль-Ансар»</w:t>
      </w:r>
      <w:r w:rsidRPr="00811CC1">
        <w:t xml:space="preserve"> </w:t>
      </w:r>
      <w:r w:rsidR="00C51361" w:rsidRPr="00811CC1">
        <w:t>-</w:t>
      </w:r>
      <w:r w:rsidRPr="00811CC1">
        <w:t xml:space="preserve"> «Лига партизан» – </w:t>
      </w:r>
      <w:proofErr w:type="spellStart"/>
      <w:r w:rsidRPr="00811CC1">
        <w:t>фундаменталистская</w:t>
      </w:r>
      <w:proofErr w:type="spellEnd"/>
      <w:r w:rsidRPr="00811CC1">
        <w:t xml:space="preserve"> террористическая организация суннитского толка</w:t>
      </w:r>
      <w:r w:rsidR="001A0938" w:rsidRPr="00811CC1">
        <w:t>;</w:t>
      </w:r>
    </w:p>
    <w:p w:rsidR="007C2C21" w:rsidRPr="00811CC1" w:rsidRDefault="007C2C21" w:rsidP="00811CC1">
      <w:pPr>
        <w:pStyle w:val="ad"/>
        <w:shd w:val="clear" w:color="auto" w:fill="FFFFFF"/>
        <w:spacing w:before="0" w:beforeAutospacing="0" w:after="0" w:afterAutospacing="0"/>
        <w:ind w:firstLine="709"/>
        <w:jc w:val="both"/>
      </w:pPr>
      <w:r w:rsidRPr="00811CC1">
        <w:t xml:space="preserve">5. </w:t>
      </w:r>
      <w:r w:rsidRPr="00811CC1">
        <w:rPr>
          <w:b/>
        </w:rPr>
        <w:t>«Священная война»</w:t>
      </w:r>
      <w:r w:rsidRPr="00811CC1">
        <w:t xml:space="preserve"> («Аль-Джихад» – «Египетский исламский джихад») (араб. </w:t>
      </w:r>
      <w:proofErr w:type="spellStart"/>
      <w:r w:rsidRPr="00811CC1">
        <w:t>الجهاد</w:t>
      </w:r>
      <w:proofErr w:type="spellEnd"/>
      <w:r w:rsidRPr="00811CC1">
        <w:t xml:space="preserve"> </w:t>
      </w:r>
      <w:proofErr w:type="spellStart"/>
      <w:r w:rsidRPr="00811CC1">
        <w:t>الإسلامي</w:t>
      </w:r>
      <w:proofErr w:type="spellEnd"/>
      <w:r w:rsidRPr="00811CC1">
        <w:t xml:space="preserve"> </w:t>
      </w:r>
      <w:proofErr w:type="spellStart"/>
      <w:r w:rsidRPr="00811CC1">
        <w:t>المصري</w:t>
      </w:r>
      <w:proofErr w:type="spellEnd"/>
      <w:r w:rsidRPr="00811CC1">
        <w:t>‎) – террористическая группировка, ставящая своей целью свержение в Египте светского режима и создание на его территории исламского государства, а также борьба против интересов США и Израиля в Египте и соседних странах</w:t>
      </w:r>
      <w:r w:rsidR="001A0938" w:rsidRPr="00811CC1">
        <w:t>;</w:t>
      </w:r>
    </w:p>
    <w:p w:rsidR="00B83664" w:rsidRPr="00811CC1" w:rsidRDefault="00B83664" w:rsidP="00811CC1">
      <w:pPr>
        <w:pStyle w:val="ad"/>
        <w:shd w:val="clear" w:color="auto" w:fill="FFFFFF"/>
        <w:spacing w:before="0" w:beforeAutospacing="0" w:after="0" w:afterAutospacing="0"/>
        <w:ind w:firstLine="709"/>
        <w:jc w:val="both"/>
      </w:pPr>
      <w:r w:rsidRPr="00811CC1">
        <w:t xml:space="preserve">6. </w:t>
      </w:r>
      <w:r w:rsidR="001A0938" w:rsidRPr="00811CC1">
        <w:rPr>
          <w:b/>
        </w:rPr>
        <w:t>«</w:t>
      </w:r>
      <w:r w:rsidRPr="00811CC1">
        <w:rPr>
          <w:b/>
        </w:rPr>
        <w:t>Аль-</w:t>
      </w:r>
      <w:proofErr w:type="spellStart"/>
      <w:r w:rsidRPr="00811CC1">
        <w:rPr>
          <w:b/>
        </w:rPr>
        <w:t>Гамаа</w:t>
      </w:r>
      <w:proofErr w:type="spellEnd"/>
      <w:r w:rsidRPr="00811CC1">
        <w:rPr>
          <w:b/>
        </w:rPr>
        <w:t xml:space="preserve"> аль-</w:t>
      </w:r>
      <w:proofErr w:type="spellStart"/>
      <w:r w:rsidRPr="00811CC1">
        <w:rPr>
          <w:b/>
        </w:rPr>
        <w:t>исламийя</w:t>
      </w:r>
      <w:proofErr w:type="spellEnd"/>
      <w:r w:rsidR="001A0938" w:rsidRPr="00811CC1">
        <w:rPr>
          <w:b/>
        </w:rPr>
        <w:t>»</w:t>
      </w:r>
      <w:r w:rsidRPr="00811CC1">
        <w:t xml:space="preserve"> (араб. </w:t>
      </w:r>
      <w:proofErr w:type="spellStart"/>
      <w:r w:rsidRPr="00811CC1">
        <w:t>الجماعة</w:t>
      </w:r>
      <w:proofErr w:type="spellEnd"/>
      <w:r w:rsidRPr="00811CC1">
        <w:t xml:space="preserve"> </w:t>
      </w:r>
      <w:proofErr w:type="spellStart"/>
      <w:r w:rsidRPr="00811CC1">
        <w:t>الإسلامية</w:t>
      </w:r>
      <w:proofErr w:type="spellEnd"/>
      <w:r w:rsidRPr="00811CC1">
        <w:t xml:space="preserve">‎ — «Исламский </w:t>
      </w:r>
      <w:proofErr w:type="spellStart"/>
      <w:proofErr w:type="gramStart"/>
      <w:r w:rsidRPr="00811CC1">
        <w:t>джамаат</w:t>
      </w:r>
      <w:proofErr w:type="spellEnd"/>
      <w:r w:rsidRPr="00811CC1">
        <w:t>»‎</w:t>
      </w:r>
      <w:proofErr w:type="gramEnd"/>
      <w:r w:rsidRPr="00811CC1">
        <w:t xml:space="preserve">) </w:t>
      </w:r>
      <w:r w:rsidR="001A0938" w:rsidRPr="00811CC1">
        <w:t>–</w:t>
      </w:r>
      <w:r w:rsidRPr="00811CC1">
        <w:t xml:space="preserve"> египетская радикальная организация, созданная в 1975 г. в результате объединения автономных университетских религиозных ассоциаций (</w:t>
      </w:r>
      <w:proofErr w:type="spellStart"/>
      <w:r w:rsidRPr="00811CC1">
        <w:t>джамаатов</w:t>
      </w:r>
      <w:proofErr w:type="spellEnd"/>
      <w:r w:rsidRPr="00811CC1">
        <w:t>)</w:t>
      </w:r>
      <w:r w:rsidR="001A0938" w:rsidRPr="00811CC1">
        <w:t>;</w:t>
      </w:r>
    </w:p>
    <w:p w:rsidR="00B83664" w:rsidRPr="00811CC1" w:rsidRDefault="00B83664" w:rsidP="00811CC1">
      <w:pPr>
        <w:pStyle w:val="ad"/>
        <w:shd w:val="clear" w:color="auto" w:fill="FFFFFF"/>
        <w:spacing w:before="0" w:beforeAutospacing="0" w:after="0" w:afterAutospacing="0"/>
        <w:ind w:firstLine="709"/>
        <w:jc w:val="both"/>
      </w:pPr>
      <w:r w:rsidRPr="00811CC1">
        <w:t xml:space="preserve">7. </w:t>
      </w:r>
      <w:r w:rsidRPr="00811CC1">
        <w:rPr>
          <w:b/>
        </w:rPr>
        <w:t>«Братья-мусульмане»</w:t>
      </w:r>
      <w:r w:rsidRPr="00811CC1">
        <w:t xml:space="preserve"> («Аль-</w:t>
      </w:r>
      <w:proofErr w:type="spellStart"/>
      <w:r w:rsidRPr="00811CC1">
        <w:t>Ихван</w:t>
      </w:r>
      <w:proofErr w:type="spellEnd"/>
      <w:r w:rsidRPr="00811CC1">
        <w:t xml:space="preserve"> аль-</w:t>
      </w:r>
      <w:proofErr w:type="spellStart"/>
      <w:r w:rsidRPr="00811CC1">
        <w:t>Муслимун</w:t>
      </w:r>
      <w:proofErr w:type="spellEnd"/>
      <w:r w:rsidRPr="00811CC1">
        <w:t xml:space="preserve">») – (араб. </w:t>
      </w:r>
      <w:proofErr w:type="spellStart"/>
      <w:r w:rsidRPr="00811CC1">
        <w:t>الإخوان</w:t>
      </w:r>
      <w:proofErr w:type="spellEnd"/>
      <w:r w:rsidRPr="00811CC1">
        <w:t xml:space="preserve"> </w:t>
      </w:r>
      <w:proofErr w:type="spellStart"/>
      <w:r w:rsidRPr="00811CC1">
        <w:t>المسلمون</w:t>
      </w:r>
      <w:proofErr w:type="spellEnd"/>
      <w:r w:rsidRPr="00811CC1">
        <w:t xml:space="preserve">‎‎, </w:t>
      </w:r>
      <w:proofErr w:type="spellStart"/>
      <w:r w:rsidRPr="00811CC1">
        <w:t>масри</w:t>
      </w:r>
      <w:proofErr w:type="spellEnd"/>
      <w:r w:rsidRPr="00811CC1">
        <w:t xml:space="preserve"> </w:t>
      </w:r>
      <w:proofErr w:type="spellStart"/>
      <w:r w:rsidRPr="00811CC1">
        <w:t>الاخوان</w:t>
      </w:r>
      <w:proofErr w:type="spellEnd"/>
      <w:r w:rsidRPr="00811CC1">
        <w:t xml:space="preserve"> </w:t>
      </w:r>
      <w:proofErr w:type="spellStart"/>
      <w:r w:rsidRPr="00811CC1">
        <w:t>المسلمين</w:t>
      </w:r>
      <w:proofErr w:type="spellEnd"/>
      <w:r w:rsidRPr="00811CC1">
        <w:t>) — международная религиозно-политическая ассоциация, основанная в марте 1928 года учителем Хасаном аль-</w:t>
      </w:r>
      <w:proofErr w:type="spellStart"/>
      <w:r w:rsidRPr="00811CC1">
        <w:t>Банна</w:t>
      </w:r>
      <w:proofErr w:type="spellEnd"/>
      <w:r w:rsidRPr="00811CC1">
        <w:t xml:space="preserve"> в Исмаилии (Египет)</w:t>
      </w:r>
      <w:r w:rsidR="001A0938" w:rsidRPr="00811CC1">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8. </w:t>
      </w:r>
      <w:r w:rsidRPr="00811CC1">
        <w:rPr>
          <w:b/>
          <w:bCs/>
        </w:rPr>
        <w:t>«Партия исламского освобождения»</w:t>
      </w:r>
      <w:r w:rsidRPr="00811CC1">
        <w:rPr>
          <w:bCs/>
        </w:rPr>
        <w:t xml:space="preserve"> («</w:t>
      </w:r>
      <w:proofErr w:type="spellStart"/>
      <w:r w:rsidRPr="00811CC1">
        <w:rPr>
          <w:bCs/>
        </w:rPr>
        <w:t>Хизб</w:t>
      </w:r>
      <w:proofErr w:type="spellEnd"/>
      <w:r w:rsidRPr="00811CC1">
        <w:rPr>
          <w:bCs/>
        </w:rPr>
        <w:t xml:space="preserve"> </w:t>
      </w:r>
      <w:proofErr w:type="spellStart"/>
      <w:r w:rsidRPr="00811CC1">
        <w:rPr>
          <w:bCs/>
        </w:rPr>
        <w:t>ут-Тахрир</w:t>
      </w:r>
      <w:proofErr w:type="spellEnd"/>
      <w:r w:rsidRPr="00811CC1">
        <w:rPr>
          <w:bCs/>
        </w:rPr>
        <w:t xml:space="preserve"> аль-</w:t>
      </w:r>
      <w:proofErr w:type="spellStart"/>
      <w:r w:rsidRPr="00811CC1">
        <w:rPr>
          <w:bCs/>
        </w:rPr>
        <w:t>Ислами</w:t>
      </w:r>
      <w:proofErr w:type="spellEnd"/>
      <w:r w:rsidRPr="00811CC1">
        <w:rPr>
          <w:bCs/>
        </w:rPr>
        <w:t xml:space="preserve">») – (араб. </w:t>
      </w:r>
      <w:proofErr w:type="spellStart"/>
      <w:r w:rsidRPr="00811CC1">
        <w:rPr>
          <w:bCs/>
        </w:rPr>
        <w:t>حزب</w:t>
      </w:r>
      <w:proofErr w:type="spellEnd"/>
      <w:r w:rsidRPr="00811CC1">
        <w:rPr>
          <w:bCs/>
        </w:rPr>
        <w:t xml:space="preserve"> </w:t>
      </w:r>
      <w:proofErr w:type="spellStart"/>
      <w:r w:rsidRPr="00811CC1">
        <w:rPr>
          <w:bCs/>
        </w:rPr>
        <w:t>التحرير</w:t>
      </w:r>
      <w:proofErr w:type="spellEnd"/>
      <w:r w:rsidRPr="00811CC1">
        <w:rPr>
          <w:bCs/>
        </w:rPr>
        <w:t xml:space="preserve"> </w:t>
      </w:r>
      <w:proofErr w:type="spellStart"/>
      <w:r w:rsidRPr="00811CC1">
        <w:rPr>
          <w:bCs/>
        </w:rPr>
        <w:t>الإسلامي</w:t>
      </w:r>
      <w:proofErr w:type="spellEnd"/>
      <w:r w:rsidRPr="00811CC1">
        <w:rPr>
          <w:bCs/>
        </w:rPr>
        <w:t xml:space="preserve">‎ </w:t>
      </w:r>
      <w:r w:rsidR="001A0938" w:rsidRPr="00811CC1">
        <w:rPr>
          <w:bCs/>
        </w:rPr>
        <w:t>-</w:t>
      </w:r>
      <w:r w:rsidRPr="00811CC1">
        <w:rPr>
          <w:bCs/>
        </w:rPr>
        <w:t xml:space="preserve"> «Исламская партия освобождения») </w:t>
      </w:r>
      <w:r w:rsidR="001A0938" w:rsidRPr="00811CC1">
        <w:rPr>
          <w:bCs/>
        </w:rPr>
        <w:t>–</w:t>
      </w:r>
      <w:r w:rsidRPr="00811CC1">
        <w:rPr>
          <w:bCs/>
        </w:rPr>
        <w:t xml:space="preserve"> международная панисламистская политическая партия, основанная в 1953 году в Восточном Иерусалиме судьёй местного шариатского апелляционного суда </w:t>
      </w:r>
      <w:proofErr w:type="spellStart"/>
      <w:r w:rsidRPr="00811CC1">
        <w:rPr>
          <w:bCs/>
        </w:rPr>
        <w:t>Такиюддином</w:t>
      </w:r>
      <w:proofErr w:type="spellEnd"/>
      <w:r w:rsidRPr="00811CC1">
        <w:rPr>
          <w:bCs/>
        </w:rPr>
        <w:t xml:space="preserve"> ан-</w:t>
      </w:r>
      <w:proofErr w:type="spellStart"/>
      <w:r w:rsidRPr="00811CC1">
        <w:rPr>
          <w:bCs/>
        </w:rPr>
        <w:t>Набхани</w:t>
      </w:r>
      <w:proofErr w:type="spellEnd"/>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9. </w:t>
      </w:r>
      <w:r w:rsidRPr="00811CC1">
        <w:rPr>
          <w:b/>
          <w:bCs/>
        </w:rPr>
        <w:t>«</w:t>
      </w:r>
      <w:proofErr w:type="spellStart"/>
      <w:r w:rsidRPr="00811CC1">
        <w:rPr>
          <w:b/>
          <w:bCs/>
        </w:rPr>
        <w:t>Лашкар</w:t>
      </w:r>
      <w:proofErr w:type="spellEnd"/>
      <w:r w:rsidRPr="00811CC1">
        <w:rPr>
          <w:b/>
          <w:bCs/>
        </w:rPr>
        <w:t>-И-</w:t>
      </w:r>
      <w:proofErr w:type="spellStart"/>
      <w:r w:rsidRPr="00811CC1">
        <w:rPr>
          <w:b/>
          <w:bCs/>
        </w:rPr>
        <w:t>Тайба</w:t>
      </w:r>
      <w:proofErr w:type="spellEnd"/>
      <w:r w:rsidRPr="00811CC1">
        <w:rPr>
          <w:b/>
          <w:bCs/>
        </w:rPr>
        <w:t>»</w:t>
      </w:r>
      <w:r w:rsidRPr="00811CC1">
        <w:rPr>
          <w:bCs/>
        </w:rPr>
        <w:t xml:space="preserve"> – (урду. </w:t>
      </w:r>
      <w:proofErr w:type="spellStart"/>
      <w:r w:rsidRPr="00811CC1">
        <w:rPr>
          <w:bCs/>
        </w:rPr>
        <w:t>لشكرِ</w:t>
      </w:r>
      <w:proofErr w:type="spellEnd"/>
      <w:r w:rsidRPr="00811CC1">
        <w:rPr>
          <w:bCs/>
        </w:rPr>
        <w:t xml:space="preserve"> </w:t>
      </w:r>
      <w:proofErr w:type="spellStart"/>
      <w:r w:rsidRPr="00811CC1">
        <w:rPr>
          <w:bCs/>
        </w:rPr>
        <w:t>طيبه</w:t>
      </w:r>
      <w:proofErr w:type="spellEnd"/>
      <w:r w:rsidRPr="00811CC1">
        <w:rPr>
          <w:bCs/>
        </w:rPr>
        <w:t>‎; буквально «Армия Бога», обычно переводимая как «Армия Справедливого») – одна из самых больших и самых активных террористических организаций в Южной Азии, деятельность осуществляется в основном в Пакистане</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10. </w:t>
      </w:r>
      <w:r w:rsidRPr="00811CC1">
        <w:rPr>
          <w:b/>
          <w:bCs/>
        </w:rPr>
        <w:t>«Исламская группа»</w:t>
      </w:r>
      <w:r w:rsidRPr="00811CC1">
        <w:rPr>
          <w:bCs/>
        </w:rPr>
        <w:t xml:space="preserve"> («</w:t>
      </w:r>
      <w:proofErr w:type="spellStart"/>
      <w:r w:rsidRPr="00811CC1">
        <w:rPr>
          <w:bCs/>
        </w:rPr>
        <w:t>Джамаат</w:t>
      </w:r>
      <w:proofErr w:type="spellEnd"/>
      <w:r w:rsidRPr="00811CC1">
        <w:rPr>
          <w:bCs/>
        </w:rPr>
        <w:t>-и-</w:t>
      </w:r>
      <w:proofErr w:type="spellStart"/>
      <w:r w:rsidRPr="00811CC1">
        <w:rPr>
          <w:bCs/>
        </w:rPr>
        <w:t>Ислами</w:t>
      </w:r>
      <w:proofErr w:type="spellEnd"/>
      <w:r w:rsidRPr="00811CC1">
        <w:rPr>
          <w:bCs/>
        </w:rPr>
        <w:t>»</w:t>
      </w:r>
      <w:r w:rsidRPr="00811CC1">
        <w:t xml:space="preserve"> </w:t>
      </w:r>
      <w:r w:rsidRPr="00811CC1">
        <w:rPr>
          <w:bCs/>
        </w:rPr>
        <w:t xml:space="preserve">(язык урду: </w:t>
      </w:r>
      <w:proofErr w:type="spellStart"/>
      <w:r w:rsidRPr="00811CC1">
        <w:rPr>
          <w:bCs/>
        </w:rPr>
        <w:t>جماعتِ</w:t>
      </w:r>
      <w:proofErr w:type="spellEnd"/>
      <w:r w:rsidRPr="00811CC1">
        <w:rPr>
          <w:bCs/>
        </w:rPr>
        <w:t xml:space="preserve"> </w:t>
      </w:r>
      <w:proofErr w:type="spellStart"/>
      <w:r w:rsidRPr="00811CC1">
        <w:rPr>
          <w:bCs/>
        </w:rPr>
        <w:t>اسلامی</w:t>
      </w:r>
      <w:proofErr w:type="spellEnd"/>
      <w:r w:rsidRPr="00811CC1">
        <w:rPr>
          <w:bCs/>
        </w:rPr>
        <w:t xml:space="preserve">, «Исламский Блок», «Исламское общество») – политическая партия в Пакистане, создана в 40-х годах ХХ века </w:t>
      </w:r>
      <w:proofErr w:type="spellStart"/>
      <w:r w:rsidRPr="00811CC1">
        <w:rPr>
          <w:bCs/>
        </w:rPr>
        <w:t>Саийдом</w:t>
      </w:r>
      <w:proofErr w:type="spellEnd"/>
      <w:r w:rsidRPr="00811CC1">
        <w:rPr>
          <w:bCs/>
        </w:rPr>
        <w:t xml:space="preserve"> </w:t>
      </w:r>
      <w:proofErr w:type="spellStart"/>
      <w:r w:rsidRPr="00811CC1">
        <w:rPr>
          <w:bCs/>
        </w:rPr>
        <w:t>Абуль</w:t>
      </w:r>
      <w:proofErr w:type="spellEnd"/>
      <w:r w:rsidRPr="00811CC1">
        <w:rPr>
          <w:bCs/>
        </w:rPr>
        <w:t xml:space="preserve"> Ала </w:t>
      </w:r>
      <w:proofErr w:type="spellStart"/>
      <w:r w:rsidRPr="00811CC1">
        <w:rPr>
          <w:bCs/>
        </w:rPr>
        <w:t>Маудууди</w:t>
      </w:r>
      <w:proofErr w:type="spellEnd"/>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11. </w:t>
      </w:r>
      <w:r w:rsidRPr="00811CC1">
        <w:rPr>
          <w:b/>
          <w:bCs/>
        </w:rPr>
        <w:t>«Движение Талибан»</w:t>
      </w:r>
      <w:r w:rsidRPr="00811CC1">
        <w:rPr>
          <w:bCs/>
        </w:rPr>
        <w:t xml:space="preserve"> – (пушту. </w:t>
      </w:r>
      <w:proofErr w:type="spellStart"/>
      <w:r w:rsidRPr="00811CC1">
        <w:rPr>
          <w:bCs/>
        </w:rPr>
        <w:t>طالبان</w:t>
      </w:r>
      <w:proofErr w:type="spellEnd"/>
      <w:r w:rsidRPr="00811CC1">
        <w:rPr>
          <w:bCs/>
        </w:rPr>
        <w:t xml:space="preserve">‎ – студенты, учащиеся медресе) </w:t>
      </w:r>
      <w:r w:rsidR="001A0938" w:rsidRPr="00811CC1">
        <w:rPr>
          <w:bCs/>
        </w:rPr>
        <w:t>–</w:t>
      </w:r>
      <w:r w:rsidRPr="00811CC1">
        <w:rPr>
          <w:bCs/>
        </w:rPr>
        <w:t xml:space="preserve"> исламское движение, зародившееся в Афганистане среди пуштунов в 1994 году, правило Афганистаном с 1996 по 2001 год («Исламский Эмират Афганистан») и регионом </w:t>
      </w:r>
      <w:proofErr w:type="spellStart"/>
      <w:r w:rsidRPr="00811CC1">
        <w:rPr>
          <w:bCs/>
        </w:rPr>
        <w:t>Вазиристан</w:t>
      </w:r>
      <w:proofErr w:type="spellEnd"/>
      <w:r w:rsidRPr="00811CC1">
        <w:rPr>
          <w:bCs/>
        </w:rPr>
        <w:t xml:space="preserve"> на севере Пакистана («Исламское государство </w:t>
      </w:r>
      <w:proofErr w:type="spellStart"/>
      <w:r w:rsidRPr="00811CC1">
        <w:rPr>
          <w:bCs/>
        </w:rPr>
        <w:t>Вазиристан</w:t>
      </w:r>
      <w:proofErr w:type="spellEnd"/>
      <w:r w:rsidRPr="00811CC1">
        <w:rPr>
          <w:bCs/>
        </w:rPr>
        <w:t>») с 2004 года</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12. </w:t>
      </w:r>
      <w:r w:rsidRPr="00811CC1">
        <w:rPr>
          <w:b/>
          <w:bCs/>
        </w:rPr>
        <w:t>«Исламская партия Туркестана»</w:t>
      </w:r>
      <w:r w:rsidRPr="00811CC1">
        <w:rPr>
          <w:bCs/>
        </w:rPr>
        <w:t xml:space="preserve"> (бывшее «Исламское движение Узбекистана») –</w:t>
      </w:r>
      <w:r w:rsidR="001A0938" w:rsidRPr="00811CC1">
        <w:rPr>
          <w:bCs/>
        </w:rPr>
        <w:t xml:space="preserve"> </w:t>
      </w:r>
      <w:r w:rsidRPr="00811CC1">
        <w:rPr>
          <w:bCs/>
        </w:rPr>
        <w:t>радикальная организация, созданная в 1996 году бывшими членами ряда запрещённых в Уз</w:t>
      </w:r>
      <w:r w:rsidRPr="00811CC1">
        <w:rPr>
          <w:bCs/>
        </w:rPr>
        <w:lastRenderedPageBreak/>
        <w:t>бекистане политических партий и движений, включая «</w:t>
      </w:r>
      <w:proofErr w:type="spellStart"/>
      <w:r w:rsidRPr="00811CC1">
        <w:rPr>
          <w:bCs/>
        </w:rPr>
        <w:t>Адолат</w:t>
      </w:r>
      <w:proofErr w:type="spellEnd"/>
      <w:r w:rsidRPr="00811CC1">
        <w:rPr>
          <w:bCs/>
        </w:rPr>
        <w:t xml:space="preserve"> </w:t>
      </w:r>
      <w:proofErr w:type="spellStart"/>
      <w:r w:rsidRPr="00811CC1">
        <w:rPr>
          <w:bCs/>
        </w:rPr>
        <w:t>уюшмаси</w:t>
      </w:r>
      <w:proofErr w:type="spellEnd"/>
      <w:r w:rsidRPr="00811CC1">
        <w:rPr>
          <w:bCs/>
        </w:rPr>
        <w:t>» («Общество справедливости»), «Исламская партия Возрождения», «Исламская партия Туркестана», «</w:t>
      </w:r>
      <w:proofErr w:type="spellStart"/>
      <w:r w:rsidRPr="00811CC1">
        <w:rPr>
          <w:bCs/>
        </w:rPr>
        <w:t>Ислом</w:t>
      </w:r>
      <w:proofErr w:type="spellEnd"/>
      <w:r w:rsidRPr="00811CC1">
        <w:rPr>
          <w:bCs/>
        </w:rPr>
        <w:t xml:space="preserve"> </w:t>
      </w:r>
      <w:proofErr w:type="spellStart"/>
      <w:r w:rsidRPr="00811CC1">
        <w:rPr>
          <w:bCs/>
        </w:rPr>
        <w:t>Лашкарлари</w:t>
      </w:r>
      <w:proofErr w:type="spellEnd"/>
      <w:r w:rsidRPr="00811CC1">
        <w:rPr>
          <w:bCs/>
        </w:rPr>
        <w:t>» («Воины Ислама») и др.</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13. </w:t>
      </w:r>
      <w:r w:rsidRPr="00811CC1">
        <w:rPr>
          <w:b/>
          <w:bCs/>
        </w:rPr>
        <w:t>«Общество социальных реформ»</w:t>
      </w:r>
      <w:r w:rsidRPr="00811CC1">
        <w:rPr>
          <w:bCs/>
        </w:rPr>
        <w:t xml:space="preserve"> (</w:t>
      </w:r>
      <w:proofErr w:type="spellStart"/>
      <w:r w:rsidRPr="00811CC1">
        <w:rPr>
          <w:bCs/>
        </w:rPr>
        <w:t>Джамият</w:t>
      </w:r>
      <w:proofErr w:type="spellEnd"/>
      <w:r w:rsidRPr="00811CC1">
        <w:rPr>
          <w:bCs/>
        </w:rPr>
        <w:t xml:space="preserve"> аль-</w:t>
      </w:r>
      <w:proofErr w:type="spellStart"/>
      <w:r w:rsidRPr="00811CC1">
        <w:rPr>
          <w:bCs/>
        </w:rPr>
        <w:t>Ислах</w:t>
      </w:r>
      <w:proofErr w:type="spellEnd"/>
      <w:r w:rsidRPr="00811CC1">
        <w:rPr>
          <w:bCs/>
        </w:rPr>
        <w:t xml:space="preserve"> аль-</w:t>
      </w:r>
      <w:proofErr w:type="spellStart"/>
      <w:r w:rsidRPr="00811CC1">
        <w:rPr>
          <w:bCs/>
        </w:rPr>
        <w:t>Иджтимаи</w:t>
      </w:r>
      <w:proofErr w:type="spellEnd"/>
      <w:r w:rsidRPr="00811CC1">
        <w:rPr>
          <w:bCs/>
        </w:rPr>
        <w:t>) – радикальная организация со штаб-квартирой в Эль-Кувейте (Кувейт)</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14. </w:t>
      </w:r>
      <w:r w:rsidRPr="00811CC1">
        <w:rPr>
          <w:b/>
          <w:bCs/>
        </w:rPr>
        <w:t>«Общество возрождения исламского наследия»</w:t>
      </w:r>
      <w:r w:rsidRPr="00811CC1">
        <w:rPr>
          <w:bCs/>
        </w:rPr>
        <w:t xml:space="preserve"> («</w:t>
      </w:r>
      <w:proofErr w:type="spellStart"/>
      <w:r w:rsidRPr="00811CC1">
        <w:rPr>
          <w:bCs/>
        </w:rPr>
        <w:t>Джамият</w:t>
      </w:r>
      <w:proofErr w:type="spellEnd"/>
      <w:r w:rsidRPr="00811CC1">
        <w:rPr>
          <w:bCs/>
        </w:rPr>
        <w:t xml:space="preserve"> </w:t>
      </w:r>
      <w:proofErr w:type="spellStart"/>
      <w:r w:rsidRPr="00811CC1">
        <w:rPr>
          <w:bCs/>
        </w:rPr>
        <w:t>Ихья</w:t>
      </w:r>
      <w:proofErr w:type="spellEnd"/>
      <w:r w:rsidRPr="00811CC1">
        <w:rPr>
          <w:bCs/>
        </w:rPr>
        <w:t xml:space="preserve"> </w:t>
      </w:r>
      <w:proofErr w:type="spellStart"/>
      <w:r w:rsidRPr="00811CC1">
        <w:rPr>
          <w:bCs/>
        </w:rPr>
        <w:t>ат-Тураз</w:t>
      </w:r>
      <w:proofErr w:type="spellEnd"/>
      <w:r w:rsidRPr="00811CC1">
        <w:rPr>
          <w:bCs/>
        </w:rPr>
        <w:t xml:space="preserve"> аль-</w:t>
      </w:r>
      <w:proofErr w:type="spellStart"/>
      <w:r w:rsidRPr="00811CC1">
        <w:rPr>
          <w:bCs/>
        </w:rPr>
        <w:t>Ислами</w:t>
      </w:r>
      <w:proofErr w:type="spellEnd"/>
      <w:r w:rsidRPr="00811CC1">
        <w:rPr>
          <w:bCs/>
        </w:rPr>
        <w:t xml:space="preserve">») – (араб. </w:t>
      </w:r>
      <w:proofErr w:type="spellStart"/>
      <w:r w:rsidRPr="00811CC1">
        <w:rPr>
          <w:bCs/>
        </w:rPr>
        <w:t>جمعية</w:t>
      </w:r>
      <w:proofErr w:type="spellEnd"/>
      <w:r w:rsidRPr="00811CC1">
        <w:rPr>
          <w:bCs/>
        </w:rPr>
        <w:t xml:space="preserve"> </w:t>
      </w:r>
      <w:proofErr w:type="spellStart"/>
      <w:r w:rsidRPr="00811CC1">
        <w:rPr>
          <w:bCs/>
        </w:rPr>
        <w:t>إحياء</w:t>
      </w:r>
      <w:proofErr w:type="spellEnd"/>
      <w:r w:rsidRPr="00811CC1">
        <w:rPr>
          <w:bCs/>
        </w:rPr>
        <w:t xml:space="preserve"> </w:t>
      </w:r>
      <w:proofErr w:type="spellStart"/>
      <w:r w:rsidRPr="00811CC1">
        <w:rPr>
          <w:bCs/>
        </w:rPr>
        <w:t>التراث</w:t>
      </w:r>
      <w:proofErr w:type="spellEnd"/>
      <w:r w:rsidRPr="00811CC1">
        <w:rPr>
          <w:bCs/>
        </w:rPr>
        <w:t xml:space="preserve"> </w:t>
      </w:r>
      <w:proofErr w:type="spellStart"/>
      <w:r w:rsidRPr="00811CC1">
        <w:rPr>
          <w:bCs/>
        </w:rPr>
        <w:t>الإسلامي</w:t>
      </w:r>
      <w:proofErr w:type="spellEnd"/>
      <w:r w:rsidRPr="00811CC1">
        <w:rPr>
          <w:bCs/>
        </w:rPr>
        <w:t xml:space="preserve">‎ –) </w:t>
      </w:r>
      <w:r w:rsidR="001A0938" w:rsidRPr="00811CC1">
        <w:rPr>
          <w:bCs/>
        </w:rPr>
        <w:t>–</w:t>
      </w:r>
      <w:r w:rsidRPr="00811CC1">
        <w:rPr>
          <w:bCs/>
        </w:rPr>
        <w:t xml:space="preserve"> международная спонсорская благотворительная организация</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15. </w:t>
      </w:r>
      <w:r w:rsidRPr="00811CC1">
        <w:rPr>
          <w:b/>
          <w:bCs/>
        </w:rPr>
        <w:t>«Дом двух святых»</w:t>
      </w:r>
      <w:r w:rsidRPr="00811CC1">
        <w:rPr>
          <w:bCs/>
        </w:rPr>
        <w:t xml:space="preserve"> («Аль-</w:t>
      </w:r>
      <w:proofErr w:type="spellStart"/>
      <w:r w:rsidRPr="00811CC1">
        <w:rPr>
          <w:bCs/>
        </w:rPr>
        <w:t>Харамейн</w:t>
      </w:r>
      <w:proofErr w:type="spellEnd"/>
      <w:r w:rsidRPr="00811CC1">
        <w:rPr>
          <w:bCs/>
        </w:rPr>
        <w:t>») – исламский благотворительный фонд, базирующийся в Саудовской Аравии</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16.</w:t>
      </w:r>
      <w:r w:rsidRPr="00811CC1">
        <w:t xml:space="preserve"> </w:t>
      </w:r>
      <w:r w:rsidRPr="00811CC1">
        <w:rPr>
          <w:b/>
          <w:bCs/>
        </w:rPr>
        <w:t>«</w:t>
      </w:r>
      <w:proofErr w:type="spellStart"/>
      <w:r w:rsidRPr="00811CC1">
        <w:rPr>
          <w:b/>
          <w:bCs/>
        </w:rPr>
        <w:t>Джунд</w:t>
      </w:r>
      <w:proofErr w:type="spellEnd"/>
      <w:r w:rsidRPr="00811CC1">
        <w:rPr>
          <w:b/>
          <w:bCs/>
        </w:rPr>
        <w:t xml:space="preserve"> </w:t>
      </w:r>
      <w:proofErr w:type="spellStart"/>
      <w:r w:rsidRPr="00811CC1">
        <w:rPr>
          <w:b/>
          <w:bCs/>
        </w:rPr>
        <w:t>аш-Шам</w:t>
      </w:r>
      <w:proofErr w:type="spellEnd"/>
      <w:r w:rsidRPr="00811CC1">
        <w:rPr>
          <w:b/>
          <w:bCs/>
        </w:rPr>
        <w:t>»</w:t>
      </w:r>
      <w:r w:rsidRPr="00811CC1">
        <w:rPr>
          <w:bCs/>
        </w:rPr>
        <w:t xml:space="preserve"> (Войско Великой Сирии) – (араб. </w:t>
      </w:r>
      <w:proofErr w:type="spellStart"/>
      <w:r w:rsidRPr="00811CC1">
        <w:rPr>
          <w:bCs/>
        </w:rPr>
        <w:t>جند</w:t>
      </w:r>
      <w:proofErr w:type="spellEnd"/>
      <w:r w:rsidRPr="00811CC1">
        <w:rPr>
          <w:bCs/>
        </w:rPr>
        <w:t xml:space="preserve"> </w:t>
      </w:r>
      <w:proofErr w:type="spellStart"/>
      <w:r w:rsidRPr="00811CC1">
        <w:rPr>
          <w:bCs/>
        </w:rPr>
        <w:t>الشام</w:t>
      </w:r>
      <w:proofErr w:type="spellEnd"/>
      <w:r w:rsidRPr="00811CC1">
        <w:rPr>
          <w:bCs/>
        </w:rPr>
        <w:t>‎ воины Дамаска) – ливанская суннитская террористическая организация</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17. </w:t>
      </w:r>
      <w:r w:rsidRPr="00811CC1">
        <w:rPr>
          <w:b/>
          <w:bCs/>
        </w:rPr>
        <w:t xml:space="preserve">«Исламский джихад – </w:t>
      </w:r>
      <w:proofErr w:type="spellStart"/>
      <w:r w:rsidRPr="00811CC1">
        <w:rPr>
          <w:b/>
          <w:bCs/>
        </w:rPr>
        <w:t>Джамаат</w:t>
      </w:r>
      <w:proofErr w:type="spellEnd"/>
      <w:r w:rsidRPr="00811CC1">
        <w:rPr>
          <w:b/>
          <w:bCs/>
        </w:rPr>
        <w:t xml:space="preserve"> моджахедов»</w:t>
      </w:r>
      <w:r w:rsidRPr="00811CC1">
        <w:rPr>
          <w:bCs/>
        </w:rPr>
        <w:t xml:space="preserve"> – террористическая организация</w:t>
      </w:r>
      <w:r w:rsidR="001A0938" w:rsidRPr="00811CC1">
        <w:rPr>
          <w:bCs/>
        </w:rPr>
        <w:t>;</w:t>
      </w:r>
    </w:p>
    <w:p w:rsidR="001A0938"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18. Организация </w:t>
      </w:r>
      <w:r w:rsidRPr="00811CC1">
        <w:rPr>
          <w:b/>
          <w:bCs/>
        </w:rPr>
        <w:t>«Аль-Каида в Исламском Магрибе»</w:t>
      </w:r>
      <w:r w:rsidRPr="00811CC1">
        <w:rPr>
          <w:bCs/>
        </w:rPr>
        <w:t>, известная ранее как «</w:t>
      </w:r>
      <w:proofErr w:type="spellStart"/>
      <w:r w:rsidRPr="00811CC1">
        <w:rPr>
          <w:bCs/>
        </w:rPr>
        <w:t>Салафитская</w:t>
      </w:r>
      <w:proofErr w:type="spellEnd"/>
      <w:r w:rsidRPr="00811CC1">
        <w:rPr>
          <w:bCs/>
        </w:rPr>
        <w:t xml:space="preserve"> группа проповеди и джихада» (АКИМ, араб. </w:t>
      </w:r>
      <w:proofErr w:type="spellStart"/>
      <w:r w:rsidRPr="00811CC1">
        <w:rPr>
          <w:bCs/>
        </w:rPr>
        <w:t>الجماعة</w:t>
      </w:r>
      <w:proofErr w:type="spellEnd"/>
      <w:r w:rsidRPr="00811CC1">
        <w:rPr>
          <w:bCs/>
        </w:rPr>
        <w:t xml:space="preserve"> </w:t>
      </w:r>
      <w:proofErr w:type="spellStart"/>
      <w:r w:rsidRPr="00811CC1">
        <w:rPr>
          <w:bCs/>
        </w:rPr>
        <w:t>السلفية</w:t>
      </w:r>
      <w:proofErr w:type="spellEnd"/>
      <w:r w:rsidRPr="00811CC1">
        <w:rPr>
          <w:bCs/>
        </w:rPr>
        <w:t xml:space="preserve"> </w:t>
      </w:r>
      <w:proofErr w:type="spellStart"/>
      <w:r w:rsidRPr="00811CC1">
        <w:rPr>
          <w:bCs/>
        </w:rPr>
        <w:t>للدعوة</w:t>
      </w:r>
      <w:proofErr w:type="spellEnd"/>
      <w:r w:rsidRPr="00811CC1">
        <w:rPr>
          <w:bCs/>
        </w:rPr>
        <w:t xml:space="preserve"> </w:t>
      </w:r>
      <w:proofErr w:type="spellStart"/>
      <w:r w:rsidRPr="00811CC1">
        <w:rPr>
          <w:bCs/>
        </w:rPr>
        <w:t>والقتال</w:t>
      </w:r>
      <w:proofErr w:type="spellEnd"/>
      <w:r w:rsidRPr="00811CC1">
        <w:rPr>
          <w:bCs/>
        </w:rPr>
        <w:t xml:space="preserve">‎) </w:t>
      </w:r>
      <w:r w:rsidR="001A0938" w:rsidRPr="00811CC1">
        <w:rPr>
          <w:bCs/>
        </w:rPr>
        <w:t>–</w:t>
      </w:r>
      <w:r w:rsidRPr="00811CC1">
        <w:rPr>
          <w:bCs/>
        </w:rPr>
        <w:t xml:space="preserve"> </w:t>
      </w:r>
      <w:proofErr w:type="spellStart"/>
      <w:r w:rsidRPr="00811CC1">
        <w:rPr>
          <w:bCs/>
        </w:rPr>
        <w:t>фундаменталистская</w:t>
      </w:r>
      <w:proofErr w:type="spellEnd"/>
      <w:r w:rsidRPr="00811CC1">
        <w:rPr>
          <w:bCs/>
        </w:rPr>
        <w:t xml:space="preserve"> вооруженная группировка, одна из основных действующих сил в конфликте в Магрибе</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19. </w:t>
      </w:r>
      <w:r w:rsidRPr="00811CC1">
        <w:rPr>
          <w:b/>
          <w:bCs/>
        </w:rPr>
        <w:t>«Кавказский эмират»</w:t>
      </w:r>
      <w:r w:rsidRPr="00811CC1">
        <w:rPr>
          <w:bCs/>
        </w:rPr>
        <w:t xml:space="preserve"> (самоназвание «</w:t>
      </w:r>
      <w:proofErr w:type="spellStart"/>
      <w:r w:rsidRPr="00811CC1">
        <w:rPr>
          <w:bCs/>
        </w:rPr>
        <w:t>Имарат</w:t>
      </w:r>
      <w:proofErr w:type="spellEnd"/>
      <w:r w:rsidRPr="00811CC1">
        <w:rPr>
          <w:bCs/>
        </w:rPr>
        <w:t xml:space="preserve"> Кавказ», также «Северокавказский Эмират») – террористическая организация, действовавшая на Северном Кавказе и ставившая своей целью создание независимого исламского государства (эмирата) на его территории</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20. </w:t>
      </w:r>
      <w:r w:rsidRPr="00811CC1">
        <w:rPr>
          <w:b/>
          <w:bCs/>
        </w:rPr>
        <w:t>«Синдикат «Автономная боевая террористическая организация (АБТО)»</w:t>
      </w:r>
      <w:r w:rsidRPr="00811CC1">
        <w:rPr>
          <w:bCs/>
        </w:rPr>
        <w:t xml:space="preserve"> – организованная преступная группа в составе как минимум 10 человек, осужденных на разные сроки за террористические акты, незаконное хранение и изготовление взрывчатых веществ, призывы к экстремизму и возбуждение ненависти</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21. </w:t>
      </w:r>
      <w:r w:rsidRPr="00811CC1">
        <w:rPr>
          <w:b/>
          <w:bCs/>
        </w:rPr>
        <w:t xml:space="preserve">«Террористическое сообщество - структурное подразделение организации </w:t>
      </w:r>
      <w:r w:rsidR="001A0938" w:rsidRPr="00811CC1">
        <w:rPr>
          <w:b/>
          <w:bCs/>
        </w:rPr>
        <w:t>«</w:t>
      </w:r>
      <w:r w:rsidRPr="00811CC1">
        <w:rPr>
          <w:b/>
          <w:bCs/>
        </w:rPr>
        <w:t>Правый сектор</w:t>
      </w:r>
      <w:r w:rsidR="001A0938" w:rsidRPr="00811CC1">
        <w:rPr>
          <w:b/>
          <w:bCs/>
        </w:rPr>
        <w:t>»</w:t>
      </w:r>
      <w:r w:rsidRPr="00811CC1">
        <w:rPr>
          <w:b/>
          <w:bCs/>
        </w:rPr>
        <w:t xml:space="preserve"> на территории Республики Крым»</w:t>
      </w:r>
      <w:r w:rsidRPr="00811CC1">
        <w:rPr>
          <w:bCs/>
        </w:rPr>
        <w:t xml:space="preserve"> – структурное подразделение организации «Правый сектор» на территории Республики Крым</w:t>
      </w:r>
      <w:r w:rsidR="001A0938" w:rsidRPr="00811CC1">
        <w:rPr>
          <w:bCs/>
        </w:rPr>
        <w:t>;</w:t>
      </w:r>
    </w:p>
    <w:p w:rsidR="00B83664" w:rsidRPr="00811CC1" w:rsidRDefault="00B83664" w:rsidP="00811CC1">
      <w:pPr>
        <w:spacing w:after="0" w:line="240" w:lineRule="auto"/>
        <w:ind w:firstLine="709"/>
        <w:jc w:val="both"/>
        <w:rPr>
          <w:rFonts w:ascii="Times New Roman" w:hAnsi="Times New Roman" w:cs="Times New Roman"/>
          <w:color w:val="000000"/>
          <w:sz w:val="24"/>
          <w:szCs w:val="24"/>
        </w:rPr>
      </w:pPr>
      <w:r w:rsidRPr="00811CC1">
        <w:rPr>
          <w:rFonts w:ascii="Times New Roman" w:eastAsia="Times New Roman" w:hAnsi="Times New Roman" w:cs="Times New Roman"/>
          <w:bCs/>
          <w:sz w:val="24"/>
          <w:szCs w:val="24"/>
          <w:lang w:eastAsia="ru-RU"/>
        </w:rPr>
        <w:t xml:space="preserve">22. </w:t>
      </w:r>
      <w:r w:rsidRPr="00811CC1">
        <w:rPr>
          <w:rFonts w:ascii="Times New Roman" w:eastAsia="Times New Roman" w:hAnsi="Times New Roman" w:cs="Times New Roman"/>
          <w:b/>
          <w:bCs/>
          <w:sz w:val="24"/>
          <w:szCs w:val="24"/>
          <w:lang w:eastAsia="ru-RU"/>
        </w:rPr>
        <w:t>«Исламское государство»</w:t>
      </w:r>
      <w:r w:rsidRPr="00811CC1">
        <w:rPr>
          <w:rFonts w:ascii="Times New Roman" w:eastAsia="Times New Roman" w:hAnsi="Times New Roman" w:cs="Times New Roman"/>
          <w:bCs/>
          <w:sz w:val="24"/>
          <w:szCs w:val="24"/>
          <w:lang w:eastAsia="ru-RU"/>
        </w:rPr>
        <w:t xml:space="preserve"> (другие названия: «Исламское Государство Ирака и Сирии», «Исламское Государство Ирака и Леванта», «Исламское Государство Ирака и </w:t>
      </w:r>
      <w:proofErr w:type="spellStart"/>
      <w:r w:rsidRPr="00811CC1">
        <w:rPr>
          <w:rFonts w:ascii="Times New Roman" w:eastAsia="Times New Roman" w:hAnsi="Times New Roman" w:cs="Times New Roman"/>
          <w:bCs/>
          <w:sz w:val="24"/>
          <w:szCs w:val="24"/>
          <w:lang w:eastAsia="ru-RU"/>
        </w:rPr>
        <w:t>Шама</w:t>
      </w:r>
      <w:proofErr w:type="spellEnd"/>
      <w:r w:rsidRPr="00811CC1">
        <w:rPr>
          <w:rFonts w:ascii="Times New Roman" w:eastAsia="Times New Roman" w:hAnsi="Times New Roman" w:cs="Times New Roman"/>
          <w:bCs/>
          <w:sz w:val="24"/>
          <w:szCs w:val="24"/>
          <w:lang w:eastAsia="ru-RU"/>
        </w:rPr>
        <w:t xml:space="preserve">») – (араб. </w:t>
      </w:r>
      <w:proofErr w:type="spellStart"/>
      <w:r w:rsidRPr="00811CC1">
        <w:rPr>
          <w:rFonts w:ascii="Times New Roman" w:eastAsia="Times New Roman" w:hAnsi="Times New Roman" w:cs="Times New Roman"/>
          <w:bCs/>
          <w:sz w:val="24"/>
          <w:szCs w:val="24"/>
          <w:lang w:eastAsia="ru-RU"/>
        </w:rPr>
        <w:t>الدّولة</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الإسلاميّة</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ад-Да́уляту</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ль-Ислами́йя</w:t>
      </w:r>
      <w:proofErr w:type="spellEnd"/>
      <w:r w:rsidRPr="00811CC1">
        <w:rPr>
          <w:rFonts w:ascii="Times New Roman" w:eastAsia="Times New Roman" w:hAnsi="Times New Roman" w:cs="Times New Roman"/>
          <w:bCs/>
          <w:sz w:val="24"/>
          <w:szCs w:val="24"/>
          <w:lang w:eastAsia="ru-RU"/>
        </w:rPr>
        <w:t>), сокращённо ИГ, ранее «</w:t>
      </w:r>
      <w:proofErr w:type="spellStart"/>
      <w:r w:rsidRPr="00811CC1">
        <w:rPr>
          <w:rFonts w:ascii="Times New Roman" w:eastAsia="Times New Roman" w:hAnsi="Times New Roman" w:cs="Times New Roman"/>
          <w:bCs/>
          <w:sz w:val="24"/>
          <w:szCs w:val="24"/>
          <w:lang w:eastAsia="ru-RU"/>
        </w:rPr>
        <w:t>Исла́мское</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госуда́рство</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Ира́ка</w:t>
      </w:r>
      <w:proofErr w:type="spellEnd"/>
      <w:r w:rsidRPr="00811CC1">
        <w:rPr>
          <w:rFonts w:ascii="Times New Roman" w:eastAsia="Times New Roman" w:hAnsi="Times New Roman" w:cs="Times New Roman"/>
          <w:bCs/>
          <w:sz w:val="24"/>
          <w:szCs w:val="24"/>
          <w:lang w:eastAsia="ru-RU"/>
        </w:rPr>
        <w:t xml:space="preserve"> и </w:t>
      </w:r>
      <w:proofErr w:type="spellStart"/>
      <w:r w:rsidRPr="00811CC1">
        <w:rPr>
          <w:rFonts w:ascii="Times New Roman" w:eastAsia="Times New Roman" w:hAnsi="Times New Roman" w:cs="Times New Roman"/>
          <w:bCs/>
          <w:sz w:val="24"/>
          <w:szCs w:val="24"/>
          <w:lang w:eastAsia="ru-RU"/>
        </w:rPr>
        <w:t>Лева́нта</w:t>
      </w:r>
      <w:proofErr w:type="spellEnd"/>
      <w:r w:rsidRPr="00811CC1">
        <w:rPr>
          <w:rFonts w:ascii="Times New Roman" w:eastAsia="Times New Roman" w:hAnsi="Times New Roman" w:cs="Times New Roman"/>
          <w:bCs/>
          <w:sz w:val="24"/>
          <w:szCs w:val="24"/>
          <w:lang w:eastAsia="ru-RU"/>
        </w:rPr>
        <w:t xml:space="preserve">» (араб. </w:t>
      </w:r>
      <w:proofErr w:type="spellStart"/>
      <w:r w:rsidRPr="00811CC1">
        <w:rPr>
          <w:rFonts w:ascii="Times New Roman" w:eastAsia="Times New Roman" w:hAnsi="Times New Roman" w:cs="Times New Roman"/>
          <w:bCs/>
          <w:sz w:val="24"/>
          <w:szCs w:val="24"/>
          <w:lang w:eastAsia="ru-RU"/>
        </w:rPr>
        <w:t>الدولة</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الإسلامية</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في</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العراق</w:t>
      </w:r>
      <w:proofErr w:type="spellEnd"/>
      <w:r w:rsidRPr="00811CC1">
        <w:rPr>
          <w:rFonts w:ascii="Times New Roman" w:eastAsia="Times New Roman" w:hAnsi="Times New Roman" w:cs="Times New Roman"/>
          <w:bCs/>
          <w:sz w:val="24"/>
          <w:szCs w:val="24"/>
          <w:lang w:eastAsia="ru-RU"/>
        </w:rPr>
        <w:t xml:space="preserve"> </w:t>
      </w:r>
      <w:proofErr w:type="spellStart"/>
      <w:r w:rsidRPr="00811CC1">
        <w:rPr>
          <w:rFonts w:ascii="Times New Roman" w:eastAsia="Times New Roman" w:hAnsi="Times New Roman" w:cs="Times New Roman"/>
          <w:bCs/>
          <w:sz w:val="24"/>
          <w:szCs w:val="24"/>
          <w:lang w:eastAsia="ru-RU"/>
        </w:rPr>
        <w:t>والشام</w:t>
      </w:r>
      <w:proofErr w:type="spellEnd"/>
      <w:r w:rsidRPr="00811CC1">
        <w:rPr>
          <w:rFonts w:ascii="Times New Roman" w:eastAsia="Times New Roman" w:hAnsi="Times New Roman" w:cs="Times New Roman"/>
          <w:bCs/>
          <w:sz w:val="24"/>
          <w:szCs w:val="24"/>
          <w:lang w:eastAsia="ru-RU"/>
        </w:rPr>
        <w:t xml:space="preserve">‎), сокращённо ИГИ́Л или ДА́ИШ </w:t>
      </w:r>
      <w:r w:rsidR="001A0938"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международная террористическая организация, действующая преимущественно на территории Сирии (частично контролируя её северо-восточные территории) и Ирака (частично контролируя территорию «суннитского треугольника») фактически с 2013 года как непризнанное </w:t>
      </w:r>
      <w:proofErr w:type="spellStart"/>
      <w:r w:rsidRPr="00811CC1">
        <w:rPr>
          <w:rFonts w:ascii="Times New Roman" w:eastAsia="Times New Roman" w:hAnsi="Times New Roman" w:cs="Times New Roman"/>
          <w:bCs/>
          <w:sz w:val="24"/>
          <w:szCs w:val="24"/>
          <w:lang w:eastAsia="ru-RU"/>
        </w:rPr>
        <w:t>квазигосударство</w:t>
      </w:r>
      <w:proofErr w:type="spellEnd"/>
      <w:r w:rsidRPr="00811CC1">
        <w:rPr>
          <w:rFonts w:ascii="Times New Roman" w:eastAsia="Times New Roman" w:hAnsi="Times New Roman" w:cs="Times New Roman"/>
          <w:bCs/>
          <w:sz w:val="24"/>
          <w:szCs w:val="24"/>
          <w:lang w:eastAsia="ru-RU"/>
        </w:rPr>
        <w:t xml:space="preserve"> (провозглашённое как всемирный халифат 29 июня 2014 года) с шариатской формой правления и штаб-квартирой (фактически столицей) в иракском городе Рава (почти всё время ранее </w:t>
      </w:r>
      <w:r w:rsidR="001A0938" w:rsidRPr="00811CC1">
        <w:rPr>
          <w:rFonts w:ascii="Times New Roman" w:eastAsia="Times New Roman" w:hAnsi="Times New Roman" w:cs="Times New Roman"/>
          <w:bCs/>
          <w:sz w:val="24"/>
          <w:szCs w:val="24"/>
          <w:lang w:eastAsia="ru-RU"/>
        </w:rPr>
        <w:t>–</w:t>
      </w:r>
      <w:r w:rsidRPr="00811CC1">
        <w:rPr>
          <w:rFonts w:ascii="Times New Roman" w:eastAsia="Times New Roman" w:hAnsi="Times New Roman" w:cs="Times New Roman"/>
          <w:bCs/>
          <w:sz w:val="24"/>
          <w:szCs w:val="24"/>
          <w:lang w:eastAsia="ru-RU"/>
        </w:rPr>
        <w:t xml:space="preserve"> в сирийском городе Эр-</w:t>
      </w:r>
      <w:proofErr w:type="spellStart"/>
      <w:r w:rsidRPr="00811CC1">
        <w:rPr>
          <w:rFonts w:ascii="Times New Roman" w:eastAsia="Times New Roman" w:hAnsi="Times New Roman" w:cs="Times New Roman"/>
          <w:bCs/>
          <w:sz w:val="24"/>
          <w:szCs w:val="24"/>
          <w:lang w:eastAsia="ru-RU"/>
        </w:rPr>
        <w:t>Ракка</w:t>
      </w:r>
      <w:proofErr w:type="spellEnd"/>
      <w:r w:rsidRPr="00811CC1">
        <w:rPr>
          <w:rFonts w:ascii="Times New Roman" w:eastAsia="Times New Roman" w:hAnsi="Times New Roman" w:cs="Times New Roman"/>
          <w:bCs/>
          <w:sz w:val="24"/>
          <w:szCs w:val="24"/>
          <w:lang w:eastAsia="ru-RU"/>
        </w:rPr>
        <w:t>)</w:t>
      </w:r>
      <w:r w:rsidR="001A0938" w:rsidRPr="00811CC1">
        <w:rPr>
          <w:rFonts w:ascii="Times New Roman" w:eastAsia="Times New Roman" w:hAnsi="Times New Roman" w:cs="Times New Roman"/>
          <w:bCs/>
          <w:sz w:val="24"/>
          <w:szCs w:val="24"/>
          <w:lang w:eastAsia="ru-RU"/>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23. </w:t>
      </w:r>
      <w:r w:rsidR="001A0938" w:rsidRPr="00811CC1">
        <w:rPr>
          <w:bCs/>
        </w:rPr>
        <w:t>«</w:t>
      </w:r>
      <w:proofErr w:type="spellStart"/>
      <w:r w:rsidRPr="00811CC1">
        <w:rPr>
          <w:b/>
          <w:bCs/>
        </w:rPr>
        <w:t>Джебхат</w:t>
      </w:r>
      <w:proofErr w:type="spellEnd"/>
      <w:r w:rsidRPr="00811CC1">
        <w:rPr>
          <w:b/>
          <w:bCs/>
        </w:rPr>
        <w:t xml:space="preserve"> ан-</w:t>
      </w:r>
      <w:proofErr w:type="spellStart"/>
      <w:r w:rsidRPr="00811CC1">
        <w:rPr>
          <w:b/>
          <w:bCs/>
        </w:rPr>
        <w:t>Нусра</w:t>
      </w:r>
      <w:proofErr w:type="spellEnd"/>
      <w:r w:rsidR="001A0938" w:rsidRPr="00811CC1">
        <w:rPr>
          <w:b/>
          <w:bCs/>
        </w:rPr>
        <w:t>»</w:t>
      </w:r>
      <w:r w:rsidRPr="00811CC1">
        <w:rPr>
          <w:bCs/>
        </w:rPr>
        <w:t xml:space="preserve"> (Фронт победы) – (другие названия: «</w:t>
      </w:r>
      <w:proofErr w:type="spellStart"/>
      <w:r w:rsidRPr="00811CC1">
        <w:rPr>
          <w:bCs/>
        </w:rPr>
        <w:t>Джабха</w:t>
      </w:r>
      <w:proofErr w:type="spellEnd"/>
      <w:r w:rsidRPr="00811CC1">
        <w:rPr>
          <w:bCs/>
        </w:rPr>
        <w:t xml:space="preserve"> аль-</w:t>
      </w:r>
      <w:proofErr w:type="spellStart"/>
      <w:r w:rsidRPr="00811CC1">
        <w:rPr>
          <w:bCs/>
        </w:rPr>
        <w:t>Нусра</w:t>
      </w:r>
      <w:proofErr w:type="spellEnd"/>
      <w:r w:rsidRPr="00811CC1">
        <w:rPr>
          <w:bCs/>
        </w:rPr>
        <w:t xml:space="preserve"> ли-</w:t>
      </w:r>
      <w:proofErr w:type="spellStart"/>
      <w:r w:rsidRPr="00811CC1">
        <w:rPr>
          <w:bCs/>
        </w:rPr>
        <w:t>Ахль</w:t>
      </w:r>
      <w:proofErr w:type="spellEnd"/>
      <w:r w:rsidRPr="00811CC1">
        <w:rPr>
          <w:bCs/>
        </w:rPr>
        <w:t xml:space="preserve"> </w:t>
      </w:r>
      <w:proofErr w:type="spellStart"/>
      <w:r w:rsidRPr="00811CC1">
        <w:rPr>
          <w:bCs/>
        </w:rPr>
        <w:t>аш-Шам</w:t>
      </w:r>
      <w:proofErr w:type="spellEnd"/>
      <w:r w:rsidRPr="00811CC1">
        <w:rPr>
          <w:bCs/>
        </w:rPr>
        <w:t>» (Фронт поддержки Великой Сирии)</w:t>
      </w:r>
      <w:r w:rsidRPr="00811CC1">
        <w:t xml:space="preserve"> </w:t>
      </w:r>
      <w:r w:rsidRPr="00811CC1">
        <w:rPr>
          <w:bCs/>
        </w:rPr>
        <w:t xml:space="preserve">(араб. </w:t>
      </w:r>
      <w:proofErr w:type="spellStart"/>
      <w:r w:rsidRPr="00811CC1">
        <w:rPr>
          <w:bCs/>
        </w:rPr>
        <w:t>جبهة</w:t>
      </w:r>
      <w:proofErr w:type="spellEnd"/>
      <w:r w:rsidRPr="00811CC1">
        <w:rPr>
          <w:bCs/>
        </w:rPr>
        <w:t xml:space="preserve"> </w:t>
      </w:r>
      <w:proofErr w:type="spellStart"/>
      <w:r w:rsidRPr="00811CC1">
        <w:rPr>
          <w:bCs/>
        </w:rPr>
        <w:t>النصرة</w:t>
      </w:r>
      <w:proofErr w:type="spellEnd"/>
      <w:r w:rsidRPr="00811CC1">
        <w:rPr>
          <w:bCs/>
        </w:rPr>
        <w:t xml:space="preserve"> </w:t>
      </w:r>
      <w:proofErr w:type="spellStart"/>
      <w:r w:rsidRPr="00811CC1">
        <w:rPr>
          <w:bCs/>
        </w:rPr>
        <w:t>لأهل</w:t>
      </w:r>
      <w:proofErr w:type="spellEnd"/>
      <w:r w:rsidRPr="00811CC1">
        <w:rPr>
          <w:bCs/>
        </w:rPr>
        <w:t xml:space="preserve"> </w:t>
      </w:r>
      <w:proofErr w:type="spellStart"/>
      <w:r w:rsidRPr="00811CC1">
        <w:rPr>
          <w:bCs/>
        </w:rPr>
        <w:t>الشام</w:t>
      </w:r>
      <w:proofErr w:type="spellEnd"/>
      <w:r w:rsidRPr="00811CC1">
        <w:rPr>
          <w:bCs/>
        </w:rPr>
        <w:t xml:space="preserve">‎) в </w:t>
      </w:r>
      <w:proofErr w:type="spellStart"/>
      <w:r w:rsidRPr="00811CC1">
        <w:rPr>
          <w:bCs/>
        </w:rPr>
        <w:t>н.в</w:t>
      </w:r>
      <w:proofErr w:type="spellEnd"/>
      <w:r w:rsidRPr="00811CC1">
        <w:rPr>
          <w:bCs/>
        </w:rPr>
        <w:t xml:space="preserve">. </w:t>
      </w:r>
      <w:proofErr w:type="spellStart"/>
      <w:r w:rsidRPr="00811CC1">
        <w:rPr>
          <w:bCs/>
        </w:rPr>
        <w:t>Джабхат</w:t>
      </w:r>
      <w:proofErr w:type="spellEnd"/>
      <w:r w:rsidRPr="00811CC1">
        <w:rPr>
          <w:bCs/>
        </w:rPr>
        <w:t xml:space="preserve"> </w:t>
      </w:r>
      <w:proofErr w:type="spellStart"/>
      <w:r w:rsidRPr="00811CC1">
        <w:rPr>
          <w:bCs/>
        </w:rPr>
        <w:t>Фатх</w:t>
      </w:r>
      <w:proofErr w:type="spellEnd"/>
      <w:r w:rsidRPr="00811CC1">
        <w:rPr>
          <w:bCs/>
        </w:rPr>
        <w:t xml:space="preserve"> </w:t>
      </w:r>
      <w:proofErr w:type="spellStart"/>
      <w:r w:rsidRPr="00811CC1">
        <w:rPr>
          <w:bCs/>
        </w:rPr>
        <w:t>аш-Шам</w:t>
      </w:r>
      <w:proofErr w:type="spellEnd"/>
      <w:r w:rsidRPr="00811CC1">
        <w:rPr>
          <w:bCs/>
        </w:rPr>
        <w:t xml:space="preserve"> </w:t>
      </w:r>
      <w:r w:rsidR="001A0938" w:rsidRPr="00811CC1">
        <w:rPr>
          <w:bCs/>
        </w:rPr>
        <w:t>–</w:t>
      </w:r>
      <w:r w:rsidRPr="00811CC1">
        <w:rPr>
          <w:bCs/>
        </w:rPr>
        <w:t xml:space="preserve"> отделение международной исламистской террористической организации «Аль-Каида» на территории Сирии и Ливана</w:t>
      </w:r>
      <w:r w:rsidR="001A0938" w:rsidRPr="00811CC1">
        <w:rPr>
          <w:bCs/>
        </w:rPr>
        <w:t>;</w:t>
      </w:r>
    </w:p>
    <w:p w:rsidR="00B83664" w:rsidRPr="00811CC1" w:rsidRDefault="00B83664" w:rsidP="00811CC1">
      <w:pPr>
        <w:spacing w:after="0" w:line="240" w:lineRule="auto"/>
        <w:ind w:firstLine="709"/>
        <w:jc w:val="both"/>
        <w:rPr>
          <w:rFonts w:ascii="Times New Roman" w:hAnsi="Times New Roman" w:cs="Times New Roman"/>
          <w:bCs/>
          <w:sz w:val="24"/>
          <w:szCs w:val="24"/>
        </w:rPr>
      </w:pPr>
      <w:r w:rsidRPr="00811CC1">
        <w:rPr>
          <w:rFonts w:ascii="Times New Roman" w:eastAsia="Times New Roman" w:hAnsi="Times New Roman" w:cs="Times New Roman"/>
          <w:bCs/>
          <w:sz w:val="24"/>
          <w:szCs w:val="24"/>
          <w:lang w:eastAsia="ru-RU"/>
        </w:rPr>
        <w:t xml:space="preserve">24. Всероссийское общественное движение </w:t>
      </w:r>
      <w:r w:rsidRPr="00811CC1">
        <w:rPr>
          <w:rFonts w:ascii="Times New Roman" w:eastAsia="Times New Roman" w:hAnsi="Times New Roman" w:cs="Times New Roman"/>
          <w:b/>
          <w:bCs/>
          <w:sz w:val="24"/>
          <w:szCs w:val="24"/>
          <w:lang w:eastAsia="ru-RU"/>
        </w:rPr>
        <w:t>«Народное ополчение имени К. Минина и Д. Пожарского»</w:t>
      </w:r>
      <w:r w:rsidR="001A0938" w:rsidRPr="00811CC1">
        <w:rPr>
          <w:rFonts w:ascii="Times New Roman" w:eastAsia="Times New Roman" w:hAnsi="Times New Roman" w:cs="Times New Roman"/>
          <w:b/>
          <w:bCs/>
          <w:sz w:val="24"/>
          <w:szCs w:val="24"/>
          <w:lang w:eastAsia="ru-RU"/>
        </w:rPr>
        <w:t xml:space="preserve"> - </w:t>
      </w:r>
      <w:proofErr w:type="spellStart"/>
      <w:r w:rsidRPr="00811CC1">
        <w:rPr>
          <w:rFonts w:ascii="Times New Roman" w:hAnsi="Times New Roman" w:cs="Times New Roman"/>
          <w:bCs/>
          <w:sz w:val="24"/>
          <w:szCs w:val="24"/>
        </w:rPr>
        <w:t>незарегистированная</w:t>
      </w:r>
      <w:proofErr w:type="spellEnd"/>
      <w:r w:rsidRPr="00811CC1">
        <w:rPr>
          <w:rFonts w:ascii="Times New Roman" w:hAnsi="Times New Roman" w:cs="Times New Roman"/>
          <w:bCs/>
          <w:sz w:val="24"/>
          <w:szCs w:val="24"/>
        </w:rPr>
        <w:t xml:space="preserve"> российская общественная организация</w:t>
      </w:r>
      <w:r w:rsidR="001A0938" w:rsidRPr="00811CC1">
        <w:rPr>
          <w:rFonts w:ascii="Times New Roman" w:hAnsi="Times New Roman" w:cs="Times New Roman"/>
          <w:bCs/>
          <w:sz w:val="24"/>
          <w:szCs w:val="24"/>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25. Радикальная организация </w:t>
      </w:r>
      <w:r w:rsidRPr="00811CC1">
        <w:rPr>
          <w:b/>
          <w:bCs/>
        </w:rPr>
        <w:t>«</w:t>
      </w:r>
      <w:proofErr w:type="spellStart"/>
      <w:r w:rsidRPr="00811CC1">
        <w:rPr>
          <w:b/>
          <w:bCs/>
        </w:rPr>
        <w:t>Аджр</w:t>
      </w:r>
      <w:proofErr w:type="spellEnd"/>
      <w:r w:rsidRPr="00811CC1">
        <w:rPr>
          <w:b/>
          <w:bCs/>
        </w:rPr>
        <w:t xml:space="preserve"> от Аллаха </w:t>
      </w:r>
      <w:proofErr w:type="spellStart"/>
      <w:r w:rsidRPr="00811CC1">
        <w:rPr>
          <w:b/>
          <w:bCs/>
        </w:rPr>
        <w:t>Субхану</w:t>
      </w:r>
      <w:proofErr w:type="spellEnd"/>
      <w:r w:rsidRPr="00811CC1">
        <w:rPr>
          <w:b/>
          <w:bCs/>
        </w:rPr>
        <w:t xml:space="preserve"> </w:t>
      </w:r>
      <w:proofErr w:type="spellStart"/>
      <w:r w:rsidRPr="00811CC1">
        <w:rPr>
          <w:b/>
          <w:bCs/>
        </w:rPr>
        <w:t>уа</w:t>
      </w:r>
      <w:proofErr w:type="spellEnd"/>
      <w:r w:rsidRPr="00811CC1">
        <w:rPr>
          <w:b/>
          <w:bCs/>
        </w:rPr>
        <w:t xml:space="preserve"> </w:t>
      </w:r>
      <w:proofErr w:type="spellStart"/>
      <w:r w:rsidRPr="00811CC1">
        <w:rPr>
          <w:b/>
          <w:bCs/>
        </w:rPr>
        <w:t>Тагьаля</w:t>
      </w:r>
      <w:proofErr w:type="spellEnd"/>
      <w:r w:rsidRPr="00811CC1">
        <w:rPr>
          <w:b/>
          <w:bCs/>
        </w:rPr>
        <w:t xml:space="preserve"> SHAM»</w:t>
      </w:r>
      <w:r w:rsidRPr="00811CC1">
        <w:rPr>
          <w:bCs/>
        </w:rPr>
        <w:t xml:space="preserve"> (Благословение от Аллаха милостивого и милосердного СИРИЯ). Запрещена по решению Верховного Суда Российской Федерации от 28</w:t>
      </w:r>
      <w:r w:rsidR="001A0938" w:rsidRPr="00811CC1">
        <w:rPr>
          <w:bCs/>
        </w:rPr>
        <w:t xml:space="preserve"> декабря </w:t>
      </w:r>
      <w:r w:rsidRPr="00811CC1">
        <w:rPr>
          <w:bCs/>
        </w:rPr>
        <w:t>2015</w:t>
      </w:r>
      <w:r w:rsidR="001A0938" w:rsidRPr="00811CC1">
        <w:rPr>
          <w:bCs/>
        </w:rPr>
        <w:t xml:space="preserve"> года;</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26. Международное религиозное объединение </w:t>
      </w:r>
      <w:r w:rsidRPr="00811CC1">
        <w:rPr>
          <w:b/>
          <w:bCs/>
        </w:rPr>
        <w:t xml:space="preserve">«АУМ </w:t>
      </w:r>
      <w:proofErr w:type="spellStart"/>
      <w:r w:rsidRPr="00811CC1">
        <w:rPr>
          <w:b/>
          <w:bCs/>
        </w:rPr>
        <w:t>Синрике</w:t>
      </w:r>
      <w:proofErr w:type="spellEnd"/>
      <w:r w:rsidRPr="00811CC1">
        <w:rPr>
          <w:b/>
          <w:bCs/>
        </w:rPr>
        <w:t>»</w:t>
      </w:r>
      <w:r w:rsidRPr="00811CC1">
        <w:rPr>
          <w:bCs/>
        </w:rPr>
        <w:t xml:space="preserve"> (</w:t>
      </w:r>
      <w:proofErr w:type="spellStart"/>
      <w:r w:rsidRPr="00811CC1">
        <w:rPr>
          <w:bCs/>
        </w:rPr>
        <w:t>AumShinrikyo</w:t>
      </w:r>
      <w:proofErr w:type="spellEnd"/>
      <w:r w:rsidRPr="00811CC1">
        <w:rPr>
          <w:bCs/>
        </w:rPr>
        <w:t xml:space="preserve">, AUM, </w:t>
      </w:r>
      <w:proofErr w:type="spellStart"/>
      <w:r w:rsidRPr="00811CC1">
        <w:rPr>
          <w:bCs/>
        </w:rPr>
        <w:t>Aleph</w:t>
      </w:r>
      <w:proofErr w:type="spellEnd"/>
      <w:r w:rsidRPr="00811CC1">
        <w:rPr>
          <w:bCs/>
        </w:rPr>
        <w:t>). «</w:t>
      </w:r>
      <w:proofErr w:type="spellStart"/>
      <w:r w:rsidRPr="00811CC1">
        <w:rPr>
          <w:bCs/>
        </w:rPr>
        <w:t>Аум</w:t>
      </w:r>
      <w:proofErr w:type="spellEnd"/>
      <w:r w:rsidRPr="00811CC1">
        <w:rPr>
          <w:bCs/>
        </w:rPr>
        <w:t xml:space="preserve"> </w:t>
      </w:r>
      <w:proofErr w:type="spellStart"/>
      <w:r w:rsidRPr="00811CC1">
        <w:rPr>
          <w:bCs/>
        </w:rPr>
        <w:t>Синрикё</w:t>
      </w:r>
      <w:proofErr w:type="spellEnd"/>
      <w:r w:rsidRPr="00811CC1">
        <w:rPr>
          <w:bCs/>
        </w:rPr>
        <w:t xml:space="preserve">» (учение истины </w:t>
      </w:r>
      <w:proofErr w:type="spellStart"/>
      <w:r w:rsidRPr="00811CC1">
        <w:rPr>
          <w:bCs/>
        </w:rPr>
        <w:t>Аум</w:t>
      </w:r>
      <w:proofErr w:type="spellEnd"/>
      <w:r w:rsidRPr="00811CC1">
        <w:rPr>
          <w:bCs/>
        </w:rPr>
        <w:t xml:space="preserve">), с 2000 года известная как «Алеф» </w:t>
      </w:r>
      <w:r w:rsidR="001A0938" w:rsidRPr="00811CC1">
        <w:rPr>
          <w:bCs/>
        </w:rPr>
        <w:t>-</w:t>
      </w:r>
      <w:r w:rsidRPr="00811CC1">
        <w:rPr>
          <w:bCs/>
        </w:rPr>
        <w:t xml:space="preserve"> </w:t>
      </w:r>
      <w:proofErr w:type="spellStart"/>
      <w:r w:rsidRPr="00811CC1">
        <w:rPr>
          <w:bCs/>
        </w:rPr>
        <w:t>неорелигиозная</w:t>
      </w:r>
      <w:proofErr w:type="spellEnd"/>
      <w:r w:rsidRPr="00811CC1">
        <w:rPr>
          <w:bCs/>
        </w:rPr>
        <w:t xml:space="preserve"> деструктивная секта, возникшая в Японии – </w:t>
      </w:r>
      <w:proofErr w:type="spellStart"/>
      <w:r w:rsidRPr="00811CC1">
        <w:rPr>
          <w:bCs/>
        </w:rPr>
        <w:t>псевдобуддийское</w:t>
      </w:r>
      <w:proofErr w:type="spellEnd"/>
      <w:r w:rsidRPr="00811CC1">
        <w:rPr>
          <w:bCs/>
        </w:rPr>
        <w:t xml:space="preserve"> новое религиозное движение</w:t>
      </w:r>
      <w:r w:rsidR="001A0938" w:rsidRPr="00811CC1">
        <w:rPr>
          <w:bCs/>
        </w:rPr>
        <w:t>;</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lastRenderedPageBreak/>
        <w:t xml:space="preserve">27. </w:t>
      </w:r>
      <w:r w:rsidRPr="00811CC1">
        <w:rPr>
          <w:b/>
          <w:bCs/>
        </w:rPr>
        <w:t>«</w:t>
      </w:r>
      <w:proofErr w:type="spellStart"/>
      <w:r w:rsidRPr="00811CC1">
        <w:rPr>
          <w:b/>
          <w:bCs/>
        </w:rPr>
        <w:t>Муджахеды</w:t>
      </w:r>
      <w:proofErr w:type="spellEnd"/>
      <w:r w:rsidRPr="00811CC1">
        <w:rPr>
          <w:b/>
          <w:bCs/>
        </w:rPr>
        <w:t xml:space="preserve"> </w:t>
      </w:r>
      <w:proofErr w:type="spellStart"/>
      <w:r w:rsidRPr="00811CC1">
        <w:rPr>
          <w:b/>
          <w:bCs/>
        </w:rPr>
        <w:t>джамаата</w:t>
      </w:r>
      <w:proofErr w:type="spellEnd"/>
      <w:r w:rsidRPr="00811CC1">
        <w:rPr>
          <w:b/>
          <w:bCs/>
        </w:rPr>
        <w:t xml:space="preserve"> </w:t>
      </w:r>
      <w:proofErr w:type="spellStart"/>
      <w:r w:rsidRPr="00811CC1">
        <w:rPr>
          <w:b/>
          <w:bCs/>
        </w:rPr>
        <w:t>Ат-Тавхида</w:t>
      </w:r>
      <w:proofErr w:type="spellEnd"/>
      <w:r w:rsidRPr="00811CC1">
        <w:rPr>
          <w:b/>
          <w:bCs/>
        </w:rPr>
        <w:t xml:space="preserve"> Валь-Джихад»</w:t>
      </w:r>
      <w:r w:rsidRPr="00811CC1">
        <w:t xml:space="preserve"> </w:t>
      </w:r>
      <w:r w:rsidRPr="00811CC1">
        <w:rPr>
          <w:bCs/>
        </w:rPr>
        <w:t xml:space="preserve">(араб. </w:t>
      </w:r>
      <w:proofErr w:type="spellStart"/>
      <w:r w:rsidRPr="00811CC1">
        <w:rPr>
          <w:bCs/>
        </w:rPr>
        <w:t>جماعة</w:t>
      </w:r>
      <w:proofErr w:type="spellEnd"/>
      <w:r w:rsidRPr="00811CC1">
        <w:rPr>
          <w:bCs/>
        </w:rPr>
        <w:t xml:space="preserve"> </w:t>
      </w:r>
      <w:proofErr w:type="spellStart"/>
      <w:r w:rsidRPr="00811CC1">
        <w:rPr>
          <w:bCs/>
        </w:rPr>
        <w:t>التوحيد</w:t>
      </w:r>
      <w:proofErr w:type="spellEnd"/>
      <w:r w:rsidRPr="00811CC1">
        <w:rPr>
          <w:bCs/>
        </w:rPr>
        <w:t xml:space="preserve"> </w:t>
      </w:r>
      <w:proofErr w:type="spellStart"/>
      <w:r w:rsidRPr="00811CC1">
        <w:rPr>
          <w:bCs/>
        </w:rPr>
        <w:t>والجهاد</w:t>
      </w:r>
      <w:proofErr w:type="spellEnd"/>
      <w:r w:rsidRPr="00811CC1">
        <w:rPr>
          <w:bCs/>
        </w:rPr>
        <w:t xml:space="preserve">‎‎, Армия единобожия и джихада) </w:t>
      </w:r>
      <w:r w:rsidR="001A0938" w:rsidRPr="00811CC1">
        <w:rPr>
          <w:bCs/>
        </w:rPr>
        <w:t>–</w:t>
      </w:r>
      <w:r w:rsidRPr="00811CC1">
        <w:rPr>
          <w:bCs/>
        </w:rPr>
        <w:t xml:space="preserve"> радикальная группировка под лидерством Абу </w:t>
      </w:r>
      <w:proofErr w:type="spellStart"/>
      <w:r w:rsidRPr="00811CC1">
        <w:rPr>
          <w:bCs/>
        </w:rPr>
        <w:t>Мусаба</w:t>
      </w:r>
      <w:proofErr w:type="spellEnd"/>
      <w:r w:rsidRPr="00811CC1">
        <w:rPr>
          <w:bCs/>
        </w:rPr>
        <w:t xml:space="preserve"> аз-</w:t>
      </w:r>
      <w:proofErr w:type="spellStart"/>
      <w:r w:rsidRPr="00811CC1">
        <w:rPr>
          <w:bCs/>
        </w:rPr>
        <w:t>Заркави</w:t>
      </w:r>
      <w:proofErr w:type="spellEnd"/>
      <w:r w:rsidRPr="00811CC1">
        <w:rPr>
          <w:bCs/>
        </w:rPr>
        <w:t>, созданная в 1999 г</w:t>
      </w:r>
      <w:r w:rsidR="001A0938" w:rsidRPr="00811CC1">
        <w:rPr>
          <w:bCs/>
        </w:rPr>
        <w:t>оду</w:t>
      </w:r>
      <w:r w:rsidRPr="00811CC1">
        <w:rPr>
          <w:bCs/>
        </w:rPr>
        <w:t xml:space="preserve"> с целью свержения иорданского режима, который аз-</w:t>
      </w:r>
      <w:proofErr w:type="spellStart"/>
      <w:r w:rsidRPr="00811CC1">
        <w:rPr>
          <w:bCs/>
        </w:rPr>
        <w:t>Заркави</w:t>
      </w:r>
      <w:proofErr w:type="spellEnd"/>
      <w:r w:rsidRPr="00811CC1">
        <w:rPr>
          <w:bCs/>
        </w:rPr>
        <w:t xml:space="preserve"> считал неисламским, и установления исламского государства</w:t>
      </w:r>
      <w:r w:rsidR="001A0938" w:rsidRPr="00811CC1">
        <w:rPr>
          <w:bCs/>
        </w:rPr>
        <w:t>;</w:t>
      </w:r>
    </w:p>
    <w:p w:rsidR="00B83664" w:rsidRPr="00811CC1" w:rsidRDefault="00B83664"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28.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Чистопольский</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Джамаат</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Признан террористической организацией решением </w:t>
      </w:r>
      <w:r w:rsidR="00BF461D" w:rsidRPr="00811CC1">
        <w:rPr>
          <w:rFonts w:ascii="Times New Roman" w:eastAsia="Times New Roman" w:hAnsi="Times New Roman" w:cs="Times New Roman"/>
          <w:bCs/>
          <w:sz w:val="24"/>
          <w:szCs w:val="24"/>
          <w:lang w:eastAsia="ru-RU"/>
        </w:rPr>
        <w:t xml:space="preserve">Приволжского окружного военного суда </w:t>
      </w:r>
      <w:r w:rsidRPr="00811CC1">
        <w:rPr>
          <w:rFonts w:ascii="Times New Roman" w:eastAsia="Times New Roman" w:hAnsi="Times New Roman" w:cs="Times New Roman"/>
          <w:bCs/>
          <w:sz w:val="24"/>
          <w:szCs w:val="24"/>
          <w:lang w:eastAsia="ru-RU"/>
        </w:rPr>
        <w:t>от 22</w:t>
      </w:r>
      <w:r w:rsidR="00BF461D"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2018</w:t>
      </w:r>
      <w:r w:rsidR="00BF461D" w:rsidRPr="00811CC1">
        <w:rPr>
          <w:rFonts w:ascii="Times New Roman" w:eastAsia="Times New Roman" w:hAnsi="Times New Roman" w:cs="Times New Roman"/>
          <w:bCs/>
          <w:sz w:val="24"/>
          <w:szCs w:val="24"/>
          <w:lang w:eastAsia="ru-RU"/>
        </w:rPr>
        <w:t xml:space="preserve"> года</w:t>
      </w:r>
      <w:r w:rsidRPr="00811CC1">
        <w:rPr>
          <w:rFonts w:ascii="Times New Roman" w:eastAsia="Times New Roman" w:hAnsi="Times New Roman" w:cs="Times New Roman"/>
          <w:bCs/>
          <w:sz w:val="24"/>
          <w:szCs w:val="24"/>
          <w:lang w:eastAsia="ru-RU"/>
        </w:rPr>
        <w:t xml:space="preserve"> № 2-1/2018, решение вступило в силу 24</w:t>
      </w:r>
      <w:r w:rsidR="00BF461D"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2018</w:t>
      </w:r>
      <w:r w:rsidR="00BF461D" w:rsidRPr="00811CC1">
        <w:rPr>
          <w:rFonts w:ascii="Times New Roman" w:eastAsia="Times New Roman" w:hAnsi="Times New Roman" w:cs="Times New Roman"/>
          <w:bCs/>
          <w:sz w:val="24"/>
          <w:szCs w:val="24"/>
          <w:lang w:eastAsia="ru-RU"/>
        </w:rPr>
        <w:t xml:space="preserve"> года;</w:t>
      </w:r>
    </w:p>
    <w:p w:rsidR="00B83664" w:rsidRPr="00811CC1" w:rsidRDefault="00B83664" w:rsidP="00811CC1">
      <w:pPr>
        <w:spacing w:after="0" w:line="240" w:lineRule="auto"/>
        <w:ind w:firstLine="709"/>
        <w:jc w:val="both"/>
        <w:rPr>
          <w:rFonts w:ascii="Times New Roman" w:eastAsia="Times New Roman" w:hAnsi="Times New Roman" w:cs="Times New Roman"/>
          <w:bCs/>
          <w:sz w:val="24"/>
          <w:szCs w:val="24"/>
          <w:lang w:eastAsia="ru-RU"/>
        </w:rPr>
      </w:pPr>
      <w:r w:rsidRPr="00811CC1">
        <w:rPr>
          <w:rFonts w:ascii="Times New Roman" w:eastAsia="Times New Roman" w:hAnsi="Times New Roman" w:cs="Times New Roman"/>
          <w:bCs/>
          <w:sz w:val="24"/>
          <w:szCs w:val="24"/>
          <w:lang w:eastAsia="ru-RU"/>
        </w:rPr>
        <w:t xml:space="preserve">29. </w:t>
      </w:r>
      <w:r w:rsidRPr="00811CC1">
        <w:rPr>
          <w:rFonts w:ascii="Times New Roman" w:eastAsia="Times New Roman" w:hAnsi="Times New Roman" w:cs="Times New Roman"/>
          <w:b/>
          <w:bCs/>
          <w:sz w:val="24"/>
          <w:szCs w:val="24"/>
          <w:lang w:eastAsia="ru-RU"/>
        </w:rPr>
        <w:t>«</w:t>
      </w:r>
      <w:proofErr w:type="spellStart"/>
      <w:r w:rsidRPr="00811CC1">
        <w:rPr>
          <w:rFonts w:ascii="Times New Roman" w:eastAsia="Times New Roman" w:hAnsi="Times New Roman" w:cs="Times New Roman"/>
          <w:b/>
          <w:bCs/>
          <w:sz w:val="24"/>
          <w:szCs w:val="24"/>
          <w:lang w:eastAsia="ru-RU"/>
        </w:rPr>
        <w:t>Рохнамо</w:t>
      </w:r>
      <w:proofErr w:type="spellEnd"/>
      <w:r w:rsidRPr="00811CC1">
        <w:rPr>
          <w:rFonts w:ascii="Times New Roman" w:eastAsia="Times New Roman" w:hAnsi="Times New Roman" w:cs="Times New Roman"/>
          <w:b/>
          <w:bCs/>
          <w:sz w:val="24"/>
          <w:szCs w:val="24"/>
          <w:lang w:eastAsia="ru-RU"/>
        </w:rPr>
        <w:t xml:space="preserve"> ба </w:t>
      </w:r>
      <w:proofErr w:type="spellStart"/>
      <w:r w:rsidRPr="00811CC1">
        <w:rPr>
          <w:rFonts w:ascii="Times New Roman" w:eastAsia="Times New Roman" w:hAnsi="Times New Roman" w:cs="Times New Roman"/>
          <w:b/>
          <w:bCs/>
          <w:sz w:val="24"/>
          <w:szCs w:val="24"/>
          <w:lang w:eastAsia="ru-RU"/>
        </w:rPr>
        <w:t>суи</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давлати</w:t>
      </w:r>
      <w:proofErr w:type="spellEnd"/>
      <w:r w:rsidRPr="00811CC1">
        <w:rPr>
          <w:rFonts w:ascii="Times New Roman" w:eastAsia="Times New Roman" w:hAnsi="Times New Roman" w:cs="Times New Roman"/>
          <w:b/>
          <w:bCs/>
          <w:sz w:val="24"/>
          <w:szCs w:val="24"/>
          <w:lang w:eastAsia="ru-RU"/>
        </w:rPr>
        <w:t xml:space="preserve"> </w:t>
      </w:r>
      <w:proofErr w:type="spellStart"/>
      <w:r w:rsidRPr="00811CC1">
        <w:rPr>
          <w:rFonts w:ascii="Times New Roman" w:eastAsia="Times New Roman" w:hAnsi="Times New Roman" w:cs="Times New Roman"/>
          <w:b/>
          <w:bCs/>
          <w:sz w:val="24"/>
          <w:szCs w:val="24"/>
          <w:lang w:eastAsia="ru-RU"/>
        </w:rPr>
        <w:t>исломи</w:t>
      </w:r>
      <w:proofErr w:type="spellEnd"/>
      <w:r w:rsidRPr="00811CC1">
        <w:rPr>
          <w:rFonts w:ascii="Times New Roman" w:eastAsia="Times New Roman" w:hAnsi="Times New Roman" w:cs="Times New Roman"/>
          <w:b/>
          <w:bCs/>
          <w:sz w:val="24"/>
          <w:szCs w:val="24"/>
          <w:lang w:eastAsia="ru-RU"/>
        </w:rPr>
        <w:t>»</w:t>
      </w:r>
      <w:r w:rsidRPr="00811CC1">
        <w:rPr>
          <w:rFonts w:ascii="Times New Roman" w:eastAsia="Times New Roman" w:hAnsi="Times New Roman" w:cs="Times New Roman"/>
          <w:bCs/>
          <w:sz w:val="24"/>
          <w:szCs w:val="24"/>
          <w:lang w:eastAsia="ru-RU"/>
        </w:rPr>
        <w:t xml:space="preserve"> («Путеводитель в исламское государство»). Признан террористической организацией решением </w:t>
      </w:r>
      <w:r w:rsidR="00BF461D" w:rsidRPr="00811CC1">
        <w:rPr>
          <w:rFonts w:ascii="Times New Roman" w:eastAsia="Times New Roman" w:hAnsi="Times New Roman" w:cs="Times New Roman"/>
          <w:bCs/>
          <w:sz w:val="24"/>
          <w:szCs w:val="24"/>
          <w:lang w:eastAsia="ru-RU"/>
        </w:rPr>
        <w:t xml:space="preserve">Московского окружного военного суда </w:t>
      </w:r>
      <w:r w:rsidRPr="00811CC1">
        <w:rPr>
          <w:rFonts w:ascii="Times New Roman" w:eastAsia="Times New Roman" w:hAnsi="Times New Roman" w:cs="Times New Roman"/>
          <w:bCs/>
          <w:sz w:val="24"/>
          <w:szCs w:val="24"/>
          <w:lang w:eastAsia="ru-RU"/>
        </w:rPr>
        <w:t>от 22</w:t>
      </w:r>
      <w:r w:rsidR="00BF461D" w:rsidRPr="00811CC1">
        <w:rPr>
          <w:rFonts w:ascii="Times New Roman" w:eastAsia="Times New Roman" w:hAnsi="Times New Roman" w:cs="Times New Roman"/>
          <w:bCs/>
          <w:sz w:val="24"/>
          <w:szCs w:val="24"/>
          <w:lang w:eastAsia="ru-RU"/>
        </w:rPr>
        <w:t xml:space="preserve"> февраля </w:t>
      </w:r>
      <w:r w:rsidRPr="00811CC1">
        <w:rPr>
          <w:rFonts w:ascii="Times New Roman" w:eastAsia="Times New Roman" w:hAnsi="Times New Roman" w:cs="Times New Roman"/>
          <w:bCs/>
          <w:sz w:val="24"/>
          <w:szCs w:val="24"/>
          <w:lang w:eastAsia="ru-RU"/>
        </w:rPr>
        <w:t xml:space="preserve">2018 </w:t>
      </w:r>
      <w:r w:rsidR="00BF461D" w:rsidRPr="00811CC1">
        <w:rPr>
          <w:rFonts w:ascii="Times New Roman" w:eastAsia="Times New Roman" w:hAnsi="Times New Roman" w:cs="Times New Roman"/>
          <w:bCs/>
          <w:sz w:val="24"/>
          <w:szCs w:val="24"/>
          <w:lang w:eastAsia="ru-RU"/>
        </w:rPr>
        <w:t xml:space="preserve">года </w:t>
      </w:r>
      <w:r w:rsidRPr="00811CC1">
        <w:rPr>
          <w:rFonts w:ascii="Times New Roman" w:eastAsia="Times New Roman" w:hAnsi="Times New Roman" w:cs="Times New Roman"/>
          <w:bCs/>
          <w:sz w:val="24"/>
          <w:szCs w:val="24"/>
          <w:lang w:eastAsia="ru-RU"/>
        </w:rPr>
        <w:t>№ 2-1/2018, решение вступило в силу 24</w:t>
      </w:r>
      <w:r w:rsidR="00BF461D" w:rsidRPr="00811CC1">
        <w:rPr>
          <w:rFonts w:ascii="Times New Roman" w:eastAsia="Times New Roman" w:hAnsi="Times New Roman" w:cs="Times New Roman"/>
          <w:bCs/>
          <w:sz w:val="24"/>
          <w:szCs w:val="24"/>
          <w:lang w:eastAsia="ru-RU"/>
        </w:rPr>
        <w:t xml:space="preserve"> июля </w:t>
      </w:r>
      <w:r w:rsidRPr="00811CC1">
        <w:rPr>
          <w:rFonts w:ascii="Times New Roman" w:eastAsia="Times New Roman" w:hAnsi="Times New Roman" w:cs="Times New Roman"/>
          <w:bCs/>
          <w:sz w:val="24"/>
          <w:szCs w:val="24"/>
          <w:lang w:eastAsia="ru-RU"/>
        </w:rPr>
        <w:t>2018</w:t>
      </w:r>
      <w:r w:rsidR="00BF461D" w:rsidRPr="00811CC1">
        <w:rPr>
          <w:rFonts w:ascii="Times New Roman" w:eastAsia="Times New Roman" w:hAnsi="Times New Roman" w:cs="Times New Roman"/>
          <w:bCs/>
          <w:sz w:val="24"/>
          <w:szCs w:val="24"/>
          <w:lang w:eastAsia="ru-RU"/>
        </w:rPr>
        <w:t xml:space="preserve"> года;</w:t>
      </w:r>
    </w:p>
    <w:p w:rsidR="00B83664" w:rsidRPr="00811CC1" w:rsidRDefault="00B83664" w:rsidP="00811CC1">
      <w:pPr>
        <w:pStyle w:val="ad"/>
        <w:shd w:val="clear" w:color="auto" w:fill="FFFFFF"/>
        <w:spacing w:before="0" w:beforeAutospacing="0" w:after="0" w:afterAutospacing="0"/>
        <w:ind w:firstLine="709"/>
        <w:jc w:val="both"/>
        <w:rPr>
          <w:bCs/>
        </w:rPr>
      </w:pPr>
      <w:r w:rsidRPr="00811CC1">
        <w:rPr>
          <w:bCs/>
        </w:rPr>
        <w:t xml:space="preserve">30. Террористическое сообщество </w:t>
      </w:r>
      <w:r w:rsidRPr="00811CC1">
        <w:rPr>
          <w:b/>
          <w:bCs/>
        </w:rPr>
        <w:t>«Сеть»</w:t>
      </w:r>
      <w:r w:rsidRPr="00811CC1">
        <w:rPr>
          <w:bCs/>
        </w:rPr>
        <w:t xml:space="preserve">. Признано террористической организацией решением </w:t>
      </w:r>
      <w:r w:rsidR="00BF461D" w:rsidRPr="00811CC1">
        <w:rPr>
          <w:bCs/>
        </w:rPr>
        <w:t xml:space="preserve">Московского окружного военного суда </w:t>
      </w:r>
      <w:r w:rsidRPr="00811CC1">
        <w:rPr>
          <w:bCs/>
        </w:rPr>
        <w:t>от 17</w:t>
      </w:r>
      <w:r w:rsidR="00BF461D" w:rsidRPr="00811CC1">
        <w:rPr>
          <w:bCs/>
        </w:rPr>
        <w:t xml:space="preserve"> января </w:t>
      </w:r>
      <w:r w:rsidRPr="00811CC1">
        <w:rPr>
          <w:bCs/>
        </w:rPr>
        <w:t>2019</w:t>
      </w:r>
      <w:r w:rsidR="00BF461D" w:rsidRPr="00811CC1">
        <w:rPr>
          <w:bCs/>
        </w:rPr>
        <w:t xml:space="preserve"> года</w:t>
      </w:r>
      <w:r w:rsidRPr="00811CC1">
        <w:rPr>
          <w:bCs/>
        </w:rPr>
        <w:t xml:space="preserve"> № 2-132/2018, решение вступило в силу 14</w:t>
      </w:r>
      <w:r w:rsidR="00BF461D" w:rsidRPr="00811CC1">
        <w:rPr>
          <w:bCs/>
        </w:rPr>
        <w:t xml:space="preserve"> марта </w:t>
      </w:r>
      <w:r w:rsidRPr="00811CC1">
        <w:rPr>
          <w:bCs/>
        </w:rPr>
        <w:t>2019</w:t>
      </w:r>
      <w:r w:rsidR="00BF461D" w:rsidRPr="00811CC1">
        <w:rPr>
          <w:bCs/>
        </w:rPr>
        <w:t xml:space="preserve"> года;</w:t>
      </w:r>
    </w:p>
    <w:p w:rsidR="00B83664" w:rsidRPr="00811CC1" w:rsidRDefault="00B83664" w:rsidP="00811CC1">
      <w:pPr>
        <w:pStyle w:val="ad"/>
        <w:shd w:val="clear" w:color="auto" w:fill="FFFFFF"/>
        <w:spacing w:before="0" w:beforeAutospacing="0" w:after="0" w:afterAutospacing="0"/>
        <w:ind w:firstLine="709"/>
        <w:jc w:val="both"/>
      </w:pPr>
      <w:r w:rsidRPr="00811CC1">
        <w:t xml:space="preserve">31. </w:t>
      </w:r>
      <w:r w:rsidRPr="00811CC1">
        <w:rPr>
          <w:b/>
        </w:rPr>
        <w:t>«</w:t>
      </w:r>
      <w:proofErr w:type="spellStart"/>
      <w:r w:rsidRPr="00811CC1">
        <w:rPr>
          <w:b/>
        </w:rPr>
        <w:t>Катиба</w:t>
      </w:r>
      <w:proofErr w:type="spellEnd"/>
      <w:r w:rsidRPr="00811CC1">
        <w:rPr>
          <w:b/>
        </w:rPr>
        <w:t xml:space="preserve"> </w:t>
      </w:r>
      <w:proofErr w:type="spellStart"/>
      <w:r w:rsidRPr="00811CC1">
        <w:rPr>
          <w:b/>
        </w:rPr>
        <w:t>Таухид</w:t>
      </w:r>
      <w:proofErr w:type="spellEnd"/>
      <w:r w:rsidRPr="00811CC1">
        <w:rPr>
          <w:b/>
        </w:rPr>
        <w:t xml:space="preserve"> </w:t>
      </w:r>
      <w:proofErr w:type="spellStart"/>
      <w:r w:rsidRPr="00811CC1">
        <w:rPr>
          <w:b/>
        </w:rPr>
        <w:t>валь</w:t>
      </w:r>
      <w:proofErr w:type="spellEnd"/>
      <w:r w:rsidRPr="00811CC1">
        <w:rPr>
          <w:b/>
        </w:rPr>
        <w:t>-Джихад»</w:t>
      </w:r>
      <w:r w:rsidRPr="00811CC1">
        <w:t xml:space="preserve"> (батальон «Единобожие и джихад»), признана террористической организацией решением </w:t>
      </w:r>
      <w:r w:rsidR="00BF461D" w:rsidRPr="00811CC1">
        <w:t xml:space="preserve">Московского окружного военного суда </w:t>
      </w:r>
      <w:r w:rsidR="00BF461D" w:rsidRPr="00811CC1">
        <w:br/>
      </w:r>
      <w:r w:rsidRPr="00811CC1">
        <w:t>от 05</w:t>
      </w:r>
      <w:r w:rsidR="00BF461D" w:rsidRPr="00811CC1">
        <w:t xml:space="preserve"> июня </w:t>
      </w:r>
      <w:r w:rsidRPr="00811CC1">
        <w:t>2019</w:t>
      </w:r>
      <w:r w:rsidR="00BF461D" w:rsidRPr="00811CC1">
        <w:t xml:space="preserve"> года</w:t>
      </w:r>
      <w:r w:rsidRPr="00811CC1">
        <w:t xml:space="preserve"> № 2-63/2019, решение вступило в силу 05</w:t>
      </w:r>
      <w:r w:rsidR="00BF461D" w:rsidRPr="00811CC1">
        <w:t xml:space="preserve"> июля </w:t>
      </w:r>
      <w:r w:rsidRPr="00811CC1">
        <w:t>2019</w:t>
      </w:r>
      <w:r w:rsidR="00BF461D" w:rsidRPr="00811CC1">
        <w:t xml:space="preserve"> года;</w:t>
      </w:r>
    </w:p>
    <w:p w:rsidR="0076427D" w:rsidRDefault="008E2818" w:rsidP="00811CC1">
      <w:pPr>
        <w:spacing w:after="0" w:line="240" w:lineRule="auto"/>
        <w:ind w:firstLine="709"/>
        <w:jc w:val="both"/>
        <w:rPr>
          <w:rFonts w:ascii="Times New Roman" w:hAnsi="Times New Roman" w:cs="Times New Roman"/>
          <w:sz w:val="24"/>
          <w:szCs w:val="24"/>
        </w:rPr>
      </w:pPr>
      <w:r w:rsidRPr="00811CC1">
        <w:rPr>
          <w:rFonts w:ascii="Times New Roman" w:hAnsi="Times New Roman" w:cs="Times New Roman"/>
          <w:sz w:val="24"/>
          <w:szCs w:val="24"/>
        </w:rPr>
        <w:t xml:space="preserve">32. </w:t>
      </w:r>
      <w:r w:rsidRPr="00811CC1">
        <w:rPr>
          <w:rFonts w:ascii="Times New Roman" w:hAnsi="Times New Roman" w:cs="Times New Roman"/>
          <w:b/>
          <w:sz w:val="24"/>
          <w:szCs w:val="24"/>
        </w:rPr>
        <w:t>«</w:t>
      </w:r>
      <w:proofErr w:type="spellStart"/>
      <w:r w:rsidRPr="00811CC1">
        <w:rPr>
          <w:rFonts w:ascii="Times New Roman" w:hAnsi="Times New Roman" w:cs="Times New Roman"/>
          <w:b/>
          <w:sz w:val="24"/>
          <w:szCs w:val="24"/>
        </w:rPr>
        <w:t>Хайят</w:t>
      </w:r>
      <w:proofErr w:type="spellEnd"/>
      <w:r w:rsidRPr="00811CC1">
        <w:rPr>
          <w:rFonts w:ascii="Times New Roman" w:hAnsi="Times New Roman" w:cs="Times New Roman"/>
          <w:b/>
          <w:sz w:val="24"/>
          <w:szCs w:val="24"/>
        </w:rPr>
        <w:t xml:space="preserve"> </w:t>
      </w:r>
      <w:proofErr w:type="spellStart"/>
      <w:r w:rsidRPr="00811CC1">
        <w:rPr>
          <w:rFonts w:ascii="Times New Roman" w:hAnsi="Times New Roman" w:cs="Times New Roman"/>
          <w:b/>
          <w:sz w:val="24"/>
          <w:szCs w:val="24"/>
        </w:rPr>
        <w:t>Тахрир</w:t>
      </w:r>
      <w:proofErr w:type="spellEnd"/>
      <w:r w:rsidRPr="00811CC1">
        <w:rPr>
          <w:rFonts w:ascii="Times New Roman" w:hAnsi="Times New Roman" w:cs="Times New Roman"/>
          <w:b/>
          <w:sz w:val="24"/>
          <w:szCs w:val="24"/>
        </w:rPr>
        <w:t xml:space="preserve"> </w:t>
      </w:r>
      <w:proofErr w:type="spellStart"/>
      <w:r w:rsidRPr="00811CC1">
        <w:rPr>
          <w:rFonts w:ascii="Times New Roman" w:hAnsi="Times New Roman" w:cs="Times New Roman"/>
          <w:b/>
          <w:sz w:val="24"/>
          <w:szCs w:val="24"/>
        </w:rPr>
        <w:t>аш-Шам</w:t>
      </w:r>
      <w:proofErr w:type="spellEnd"/>
      <w:r w:rsidRPr="00811CC1">
        <w:rPr>
          <w:rFonts w:ascii="Times New Roman" w:hAnsi="Times New Roman" w:cs="Times New Roman"/>
          <w:b/>
          <w:sz w:val="24"/>
          <w:szCs w:val="24"/>
        </w:rPr>
        <w:t>»</w:t>
      </w:r>
      <w:r w:rsidRPr="00811CC1">
        <w:rPr>
          <w:rFonts w:ascii="Times New Roman" w:hAnsi="Times New Roman" w:cs="Times New Roman"/>
          <w:sz w:val="24"/>
          <w:szCs w:val="24"/>
        </w:rPr>
        <w:t xml:space="preserve"> («Организация освобождения Леванта», «</w:t>
      </w:r>
      <w:proofErr w:type="spellStart"/>
      <w:r w:rsidRPr="00811CC1">
        <w:rPr>
          <w:rFonts w:ascii="Times New Roman" w:hAnsi="Times New Roman" w:cs="Times New Roman"/>
          <w:sz w:val="24"/>
          <w:szCs w:val="24"/>
        </w:rPr>
        <w:t>Хайят</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Тахрир</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w:t>
      </w:r>
      <w:proofErr w:type="spellStart"/>
      <w:r w:rsidRPr="00811CC1">
        <w:rPr>
          <w:rFonts w:ascii="Times New Roman" w:hAnsi="Times New Roman" w:cs="Times New Roman"/>
          <w:sz w:val="24"/>
          <w:szCs w:val="24"/>
        </w:rPr>
        <w:t>Хейят</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Тахрир</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w:t>
      </w:r>
      <w:proofErr w:type="spellStart"/>
      <w:r w:rsidRPr="00811CC1">
        <w:rPr>
          <w:rFonts w:ascii="Times New Roman" w:hAnsi="Times New Roman" w:cs="Times New Roman"/>
          <w:sz w:val="24"/>
          <w:szCs w:val="24"/>
        </w:rPr>
        <w:t>Хейят</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Тахрир</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w:t>
      </w:r>
      <w:proofErr w:type="spellStart"/>
      <w:r w:rsidRPr="00811CC1">
        <w:rPr>
          <w:rFonts w:ascii="Times New Roman" w:hAnsi="Times New Roman" w:cs="Times New Roman"/>
          <w:sz w:val="24"/>
          <w:szCs w:val="24"/>
        </w:rPr>
        <w:t>Хайят</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Тахри</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w:t>
      </w:r>
      <w:proofErr w:type="spellStart"/>
      <w:r w:rsidRPr="00811CC1">
        <w:rPr>
          <w:rFonts w:ascii="Times New Roman" w:hAnsi="Times New Roman" w:cs="Times New Roman"/>
          <w:sz w:val="24"/>
          <w:szCs w:val="24"/>
        </w:rPr>
        <w:t>Тахрир</w:t>
      </w:r>
      <w:proofErr w:type="spellEnd"/>
      <w:r w:rsidRPr="00811CC1">
        <w:rPr>
          <w:rFonts w:ascii="Times New Roman" w:hAnsi="Times New Roman" w:cs="Times New Roman"/>
          <w:sz w:val="24"/>
          <w:szCs w:val="24"/>
        </w:rPr>
        <w:t xml:space="preserve"> </w:t>
      </w:r>
      <w:proofErr w:type="spellStart"/>
      <w:r w:rsidRPr="00811CC1">
        <w:rPr>
          <w:rFonts w:ascii="Times New Roman" w:hAnsi="Times New Roman" w:cs="Times New Roman"/>
          <w:sz w:val="24"/>
          <w:szCs w:val="24"/>
        </w:rPr>
        <w:t>аш-Шам</w:t>
      </w:r>
      <w:proofErr w:type="spellEnd"/>
      <w:r w:rsidRPr="00811CC1">
        <w:rPr>
          <w:rFonts w:ascii="Times New Roman" w:hAnsi="Times New Roman" w:cs="Times New Roman"/>
          <w:sz w:val="24"/>
          <w:szCs w:val="24"/>
        </w:rPr>
        <w:t>»), признана террористической организацией решением Верховный Суд Российской Федерации от 04</w:t>
      </w:r>
      <w:r w:rsidR="00BF461D" w:rsidRPr="00811CC1">
        <w:rPr>
          <w:rFonts w:ascii="Times New Roman" w:hAnsi="Times New Roman" w:cs="Times New Roman"/>
          <w:sz w:val="24"/>
          <w:szCs w:val="24"/>
        </w:rPr>
        <w:t xml:space="preserve"> июня </w:t>
      </w:r>
      <w:r w:rsidRPr="00811CC1">
        <w:rPr>
          <w:rFonts w:ascii="Times New Roman" w:hAnsi="Times New Roman" w:cs="Times New Roman"/>
          <w:sz w:val="24"/>
          <w:szCs w:val="24"/>
        </w:rPr>
        <w:t>2020</w:t>
      </w:r>
      <w:r w:rsidR="00BF461D" w:rsidRPr="00811CC1">
        <w:rPr>
          <w:rFonts w:ascii="Times New Roman" w:hAnsi="Times New Roman" w:cs="Times New Roman"/>
          <w:sz w:val="24"/>
          <w:szCs w:val="24"/>
        </w:rPr>
        <w:t xml:space="preserve"> года.</w:t>
      </w:r>
    </w:p>
    <w:p w:rsidR="00350461" w:rsidRDefault="00350461" w:rsidP="00811CC1">
      <w:pPr>
        <w:spacing w:after="0" w:line="240" w:lineRule="auto"/>
        <w:ind w:firstLine="709"/>
        <w:jc w:val="both"/>
        <w:rPr>
          <w:rFonts w:ascii="Times New Roman" w:hAnsi="Times New Roman" w:cs="Times New Roman"/>
          <w:sz w:val="24"/>
          <w:szCs w:val="24"/>
        </w:rPr>
      </w:pPr>
      <w:r w:rsidRPr="00350461">
        <w:rPr>
          <w:rFonts w:ascii="Times New Roman" w:hAnsi="Times New Roman" w:cs="Times New Roman"/>
          <w:sz w:val="24"/>
          <w:szCs w:val="24"/>
        </w:rPr>
        <w:t xml:space="preserve">33. </w:t>
      </w:r>
      <w:r w:rsidRPr="00350461">
        <w:rPr>
          <w:rFonts w:ascii="Times New Roman" w:hAnsi="Times New Roman" w:cs="Times New Roman"/>
          <w:b/>
          <w:sz w:val="24"/>
          <w:szCs w:val="24"/>
        </w:rPr>
        <w:t>«</w:t>
      </w:r>
      <w:proofErr w:type="spellStart"/>
      <w:r w:rsidRPr="00350461">
        <w:rPr>
          <w:rFonts w:ascii="Times New Roman" w:hAnsi="Times New Roman" w:cs="Times New Roman"/>
          <w:b/>
          <w:sz w:val="24"/>
          <w:szCs w:val="24"/>
        </w:rPr>
        <w:t>Ахлю</w:t>
      </w:r>
      <w:proofErr w:type="spellEnd"/>
      <w:r w:rsidRPr="00350461">
        <w:rPr>
          <w:rFonts w:ascii="Times New Roman" w:hAnsi="Times New Roman" w:cs="Times New Roman"/>
          <w:b/>
          <w:sz w:val="24"/>
          <w:szCs w:val="24"/>
        </w:rPr>
        <w:t xml:space="preserve"> Сунна Валь </w:t>
      </w:r>
      <w:proofErr w:type="spellStart"/>
      <w:r w:rsidRPr="00350461">
        <w:rPr>
          <w:rFonts w:ascii="Times New Roman" w:hAnsi="Times New Roman" w:cs="Times New Roman"/>
          <w:b/>
          <w:sz w:val="24"/>
          <w:szCs w:val="24"/>
        </w:rPr>
        <w:t>Джамаа</w:t>
      </w:r>
      <w:proofErr w:type="spellEnd"/>
      <w:r w:rsidRPr="00350461">
        <w:rPr>
          <w:rFonts w:ascii="Times New Roman" w:hAnsi="Times New Roman" w:cs="Times New Roman"/>
          <w:b/>
          <w:sz w:val="24"/>
          <w:szCs w:val="24"/>
        </w:rPr>
        <w:t>»</w:t>
      </w:r>
      <w:r w:rsidRPr="00350461">
        <w:rPr>
          <w:rFonts w:ascii="Times New Roman" w:hAnsi="Times New Roman" w:cs="Times New Roman"/>
          <w:sz w:val="24"/>
          <w:szCs w:val="24"/>
        </w:rPr>
        <w:t xml:space="preserve"> («Красноярский </w:t>
      </w:r>
      <w:proofErr w:type="spellStart"/>
      <w:r w:rsidRPr="00350461">
        <w:rPr>
          <w:rFonts w:ascii="Times New Roman" w:hAnsi="Times New Roman" w:cs="Times New Roman"/>
          <w:sz w:val="24"/>
          <w:szCs w:val="24"/>
        </w:rPr>
        <w:t>джамаат</w:t>
      </w:r>
      <w:proofErr w:type="spellEnd"/>
      <w:r w:rsidRPr="00350461">
        <w:rPr>
          <w:rFonts w:ascii="Times New Roman" w:hAnsi="Times New Roman" w:cs="Times New Roman"/>
          <w:sz w:val="24"/>
          <w:szCs w:val="24"/>
        </w:rPr>
        <w:t xml:space="preserve">») признана террористической организацией решением Дальневосточного окружного военного суда от 30.09.2019 </w:t>
      </w:r>
      <w:r>
        <w:rPr>
          <w:rFonts w:ascii="Times New Roman" w:hAnsi="Times New Roman" w:cs="Times New Roman"/>
          <w:sz w:val="24"/>
          <w:szCs w:val="24"/>
        </w:rPr>
        <w:br/>
      </w:r>
      <w:r w:rsidRPr="00350461">
        <w:rPr>
          <w:rFonts w:ascii="Times New Roman" w:hAnsi="Times New Roman" w:cs="Times New Roman"/>
          <w:sz w:val="24"/>
          <w:szCs w:val="24"/>
        </w:rPr>
        <w:t>№ 1-21/2019, решение вступило в силу 05.07.2020. Решение вступило в силу 05.07.2020.</w:t>
      </w:r>
    </w:p>
    <w:p w:rsidR="00350461" w:rsidRDefault="00350461" w:rsidP="00811CC1">
      <w:pPr>
        <w:spacing w:after="0" w:line="240" w:lineRule="auto"/>
        <w:ind w:firstLine="709"/>
        <w:jc w:val="both"/>
        <w:rPr>
          <w:rFonts w:ascii="Times New Roman" w:hAnsi="Times New Roman" w:cs="Times New Roman"/>
          <w:sz w:val="24"/>
          <w:szCs w:val="24"/>
        </w:rPr>
      </w:pPr>
      <w:r w:rsidRPr="00350461">
        <w:rPr>
          <w:rFonts w:ascii="Times New Roman" w:hAnsi="Times New Roman" w:cs="Times New Roman"/>
          <w:sz w:val="24"/>
          <w:szCs w:val="24"/>
        </w:rPr>
        <w:t xml:space="preserve">34. </w:t>
      </w:r>
      <w:r w:rsidRPr="00350461">
        <w:rPr>
          <w:rFonts w:ascii="Times New Roman" w:hAnsi="Times New Roman" w:cs="Times New Roman"/>
          <w:b/>
          <w:sz w:val="24"/>
          <w:szCs w:val="24"/>
        </w:rPr>
        <w:t>«</w:t>
      </w:r>
      <w:proofErr w:type="spellStart"/>
      <w:r w:rsidRPr="00350461">
        <w:rPr>
          <w:rFonts w:ascii="Times New Roman" w:hAnsi="Times New Roman" w:cs="Times New Roman"/>
          <w:b/>
          <w:sz w:val="24"/>
          <w:szCs w:val="24"/>
        </w:rPr>
        <w:t>National</w:t>
      </w:r>
      <w:proofErr w:type="spellEnd"/>
      <w:r w:rsidRPr="00350461">
        <w:rPr>
          <w:rFonts w:ascii="Times New Roman" w:hAnsi="Times New Roman" w:cs="Times New Roman"/>
          <w:b/>
          <w:sz w:val="24"/>
          <w:szCs w:val="24"/>
        </w:rPr>
        <w:t xml:space="preserve"> </w:t>
      </w:r>
      <w:proofErr w:type="spellStart"/>
      <w:r w:rsidRPr="00350461">
        <w:rPr>
          <w:rFonts w:ascii="Times New Roman" w:hAnsi="Times New Roman" w:cs="Times New Roman"/>
          <w:b/>
          <w:sz w:val="24"/>
          <w:szCs w:val="24"/>
        </w:rPr>
        <w:t>Socialism</w:t>
      </w:r>
      <w:proofErr w:type="spellEnd"/>
      <w:r w:rsidRPr="00350461">
        <w:rPr>
          <w:rFonts w:ascii="Times New Roman" w:hAnsi="Times New Roman" w:cs="Times New Roman"/>
          <w:b/>
          <w:sz w:val="24"/>
          <w:szCs w:val="24"/>
        </w:rPr>
        <w:t>/</w:t>
      </w:r>
      <w:proofErr w:type="spellStart"/>
      <w:r w:rsidRPr="00350461">
        <w:rPr>
          <w:rFonts w:ascii="Times New Roman" w:hAnsi="Times New Roman" w:cs="Times New Roman"/>
          <w:b/>
          <w:sz w:val="24"/>
          <w:szCs w:val="24"/>
        </w:rPr>
        <w:t>White</w:t>
      </w:r>
      <w:proofErr w:type="spellEnd"/>
      <w:r w:rsidRPr="00350461">
        <w:rPr>
          <w:rFonts w:ascii="Times New Roman" w:hAnsi="Times New Roman" w:cs="Times New Roman"/>
          <w:b/>
          <w:sz w:val="24"/>
          <w:szCs w:val="24"/>
        </w:rPr>
        <w:t xml:space="preserve"> </w:t>
      </w:r>
      <w:proofErr w:type="spellStart"/>
      <w:r w:rsidRPr="00350461">
        <w:rPr>
          <w:rFonts w:ascii="Times New Roman" w:hAnsi="Times New Roman" w:cs="Times New Roman"/>
          <w:b/>
          <w:sz w:val="24"/>
          <w:szCs w:val="24"/>
        </w:rPr>
        <w:t>Power</w:t>
      </w:r>
      <w:proofErr w:type="spellEnd"/>
      <w:r w:rsidRPr="00350461">
        <w:rPr>
          <w:rFonts w:ascii="Times New Roman" w:hAnsi="Times New Roman" w:cs="Times New Roman"/>
          <w:b/>
          <w:sz w:val="24"/>
          <w:szCs w:val="24"/>
        </w:rPr>
        <w:t>»</w:t>
      </w:r>
      <w:r w:rsidRPr="00350461">
        <w:rPr>
          <w:rFonts w:ascii="Times New Roman" w:hAnsi="Times New Roman" w:cs="Times New Roman"/>
          <w:sz w:val="24"/>
          <w:szCs w:val="24"/>
        </w:rPr>
        <w:t xml:space="preserve"> («NS/WP, NS/WP </w:t>
      </w:r>
      <w:proofErr w:type="spellStart"/>
      <w:r w:rsidRPr="00350461">
        <w:rPr>
          <w:rFonts w:ascii="Times New Roman" w:hAnsi="Times New Roman" w:cs="Times New Roman"/>
          <w:sz w:val="24"/>
          <w:szCs w:val="24"/>
        </w:rPr>
        <w:t>Crew</w:t>
      </w:r>
      <w:proofErr w:type="spellEnd"/>
      <w:r w:rsidRPr="00350461">
        <w:rPr>
          <w:rFonts w:ascii="Times New Roman" w:hAnsi="Times New Roman" w:cs="Times New Roman"/>
          <w:sz w:val="24"/>
          <w:szCs w:val="24"/>
        </w:rPr>
        <w:t xml:space="preserve">, </w:t>
      </w:r>
      <w:proofErr w:type="spellStart"/>
      <w:r w:rsidRPr="00350461">
        <w:rPr>
          <w:rFonts w:ascii="Times New Roman" w:hAnsi="Times New Roman" w:cs="Times New Roman"/>
          <w:sz w:val="24"/>
          <w:szCs w:val="24"/>
        </w:rPr>
        <w:t>Sparrows</w:t>
      </w:r>
      <w:proofErr w:type="spellEnd"/>
      <w:r w:rsidRPr="00350461">
        <w:rPr>
          <w:rFonts w:ascii="Times New Roman" w:hAnsi="Times New Roman" w:cs="Times New Roman"/>
          <w:sz w:val="24"/>
          <w:szCs w:val="24"/>
        </w:rPr>
        <w:t xml:space="preserve"> </w:t>
      </w:r>
      <w:proofErr w:type="spellStart"/>
      <w:r w:rsidRPr="00350461">
        <w:rPr>
          <w:rFonts w:ascii="Times New Roman" w:hAnsi="Times New Roman" w:cs="Times New Roman"/>
          <w:sz w:val="24"/>
          <w:szCs w:val="24"/>
        </w:rPr>
        <w:t>Crew</w:t>
      </w:r>
      <w:proofErr w:type="spellEnd"/>
      <w:r w:rsidRPr="00350461">
        <w:rPr>
          <w:rFonts w:ascii="Times New Roman" w:hAnsi="Times New Roman" w:cs="Times New Roman"/>
          <w:sz w:val="24"/>
          <w:szCs w:val="24"/>
        </w:rPr>
        <w:t>/</w:t>
      </w:r>
      <w:proofErr w:type="spellStart"/>
      <w:r w:rsidRPr="00350461">
        <w:rPr>
          <w:rFonts w:ascii="Times New Roman" w:hAnsi="Times New Roman" w:cs="Times New Roman"/>
          <w:sz w:val="24"/>
          <w:szCs w:val="24"/>
        </w:rPr>
        <w:t>White</w:t>
      </w:r>
      <w:proofErr w:type="spellEnd"/>
      <w:r w:rsidRPr="00350461">
        <w:rPr>
          <w:rFonts w:ascii="Times New Roman" w:hAnsi="Times New Roman" w:cs="Times New Roman"/>
          <w:sz w:val="24"/>
          <w:szCs w:val="24"/>
        </w:rPr>
        <w:t xml:space="preserve"> </w:t>
      </w:r>
      <w:proofErr w:type="spellStart"/>
      <w:r w:rsidRPr="00350461">
        <w:rPr>
          <w:rFonts w:ascii="Times New Roman" w:hAnsi="Times New Roman" w:cs="Times New Roman"/>
          <w:sz w:val="24"/>
          <w:szCs w:val="24"/>
        </w:rPr>
        <w:t>Power</w:t>
      </w:r>
      <w:proofErr w:type="spellEnd"/>
      <w:r w:rsidRPr="00350461">
        <w:rPr>
          <w:rFonts w:ascii="Times New Roman" w:hAnsi="Times New Roman" w:cs="Times New Roman"/>
          <w:sz w:val="24"/>
          <w:szCs w:val="24"/>
        </w:rPr>
        <w:t>, Национал-социализм/Белая сила, власть») признана террористической организацией по решению Верховного суда Российской Федерации от 21.05.2021 № АКПИ21-343С, решение вступило в силу 25.06.2021.</w:t>
      </w:r>
    </w:p>
    <w:p w:rsidR="00350461" w:rsidRDefault="00350461" w:rsidP="00811CC1">
      <w:pPr>
        <w:spacing w:after="0" w:line="240" w:lineRule="auto"/>
        <w:ind w:firstLine="709"/>
        <w:jc w:val="both"/>
        <w:rPr>
          <w:rFonts w:ascii="Times New Roman" w:hAnsi="Times New Roman" w:cs="Times New Roman"/>
          <w:sz w:val="24"/>
          <w:szCs w:val="24"/>
        </w:rPr>
      </w:pPr>
      <w:r w:rsidRPr="00350461">
        <w:rPr>
          <w:rFonts w:ascii="Times New Roman" w:hAnsi="Times New Roman" w:cs="Times New Roman"/>
          <w:sz w:val="24"/>
          <w:szCs w:val="24"/>
        </w:rPr>
        <w:t xml:space="preserve">35. Террористическое сообщество, созданное Мальцевым В.В. из числа участников Межрегионального </w:t>
      </w:r>
      <w:r w:rsidRPr="00350461">
        <w:rPr>
          <w:rFonts w:ascii="Times New Roman" w:hAnsi="Times New Roman" w:cs="Times New Roman"/>
          <w:b/>
          <w:sz w:val="24"/>
          <w:szCs w:val="24"/>
        </w:rPr>
        <w:t xml:space="preserve">общественного движения «Артподготовка» </w:t>
      </w:r>
      <w:r w:rsidRPr="00350461">
        <w:rPr>
          <w:rFonts w:ascii="Times New Roman" w:hAnsi="Times New Roman" w:cs="Times New Roman"/>
          <w:sz w:val="24"/>
          <w:szCs w:val="24"/>
        </w:rPr>
        <w:t>признана террористической организацией по решению 2-го Западного окружного военного суда от 18.06.2020 № 2-7/2020, решение вступило в силу 07.06.2021</w:t>
      </w:r>
      <w:r>
        <w:rPr>
          <w:rFonts w:ascii="Times New Roman" w:hAnsi="Times New Roman" w:cs="Times New Roman"/>
          <w:sz w:val="24"/>
          <w:szCs w:val="24"/>
        </w:rPr>
        <w:t>.</w:t>
      </w:r>
    </w:p>
    <w:p w:rsidR="00350461" w:rsidRDefault="00350461" w:rsidP="00350461">
      <w:pPr>
        <w:spacing w:after="0" w:line="240" w:lineRule="auto"/>
        <w:ind w:firstLine="709"/>
        <w:jc w:val="both"/>
        <w:rPr>
          <w:rFonts w:ascii="Times New Roman" w:hAnsi="Times New Roman" w:cs="Times New Roman"/>
          <w:sz w:val="24"/>
          <w:szCs w:val="24"/>
        </w:rPr>
      </w:pPr>
      <w:r w:rsidRPr="00350461">
        <w:rPr>
          <w:rFonts w:ascii="Times New Roman" w:hAnsi="Times New Roman" w:cs="Times New Roman"/>
          <w:sz w:val="24"/>
          <w:szCs w:val="24"/>
        </w:rPr>
        <w:t xml:space="preserve">36. Религиозная группа </w:t>
      </w:r>
      <w:r w:rsidRPr="00350461">
        <w:rPr>
          <w:rFonts w:ascii="Times New Roman" w:hAnsi="Times New Roman" w:cs="Times New Roman"/>
          <w:b/>
          <w:sz w:val="24"/>
          <w:szCs w:val="24"/>
        </w:rPr>
        <w:t>«</w:t>
      </w:r>
      <w:proofErr w:type="spellStart"/>
      <w:r w:rsidRPr="00350461">
        <w:rPr>
          <w:rFonts w:ascii="Times New Roman" w:hAnsi="Times New Roman" w:cs="Times New Roman"/>
          <w:b/>
          <w:sz w:val="24"/>
          <w:szCs w:val="24"/>
        </w:rPr>
        <w:t>Джамаат</w:t>
      </w:r>
      <w:proofErr w:type="spellEnd"/>
      <w:r w:rsidRPr="00350461">
        <w:rPr>
          <w:rFonts w:ascii="Times New Roman" w:hAnsi="Times New Roman" w:cs="Times New Roman"/>
          <w:b/>
          <w:sz w:val="24"/>
          <w:szCs w:val="24"/>
        </w:rPr>
        <w:t xml:space="preserve"> «Красный пахарь»</w:t>
      </w:r>
      <w:r w:rsidRPr="00350461">
        <w:rPr>
          <w:rFonts w:ascii="Times New Roman" w:hAnsi="Times New Roman" w:cs="Times New Roman"/>
          <w:sz w:val="24"/>
          <w:szCs w:val="24"/>
        </w:rPr>
        <w:t xml:space="preserve"> признана террористической организацией по решению </w:t>
      </w:r>
      <w:proofErr w:type="spellStart"/>
      <w:r w:rsidRPr="00350461">
        <w:rPr>
          <w:rFonts w:ascii="Times New Roman" w:hAnsi="Times New Roman" w:cs="Times New Roman"/>
          <w:sz w:val="24"/>
          <w:szCs w:val="24"/>
        </w:rPr>
        <w:t>Красноглинского</w:t>
      </w:r>
      <w:proofErr w:type="spellEnd"/>
      <w:r w:rsidRPr="00350461">
        <w:rPr>
          <w:rFonts w:ascii="Times New Roman" w:hAnsi="Times New Roman" w:cs="Times New Roman"/>
          <w:sz w:val="24"/>
          <w:szCs w:val="24"/>
        </w:rPr>
        <w:t xml:space="preserve"> районного суда г. Самары от 16.07.2021 </w:t>
      </w:r>
      <w:r>
        <w:rPr>
          <w:rFonts w:ascii="Times New Roman" w:hAnsi="Times New Roman" w:cs="Times New Roman"/>
          <w:sz w:val="24"/>
          <w:szCs w:val="24"/>
        </w:rPr>
        <w:br/>
      </w:r>
      <w:r w:rsidRPr="00350461">
        <w:rPr>
          <w:rFonts w:ascii="Times New Roman" w:hAnsi="Times New Roman" w:cs="Times New Roman"/>
          <w:sz w:val="24"/>
          <w:szCs w:val="24"/>
        </w:rPr>
        <w:t>№ 2а-1667/2021, решение вступило в силу 31.08.2021.</w:t>
      </w:r>
    </w:p>
    <w:p w:rsidR="00350461" w:rsidRDefault="00514B10" w:rsidP="00811CC1">
      <w:pPr>
        <w:spacing w:after="0" w:line="240" w:lineRule="auto"/>
        <w:ind w:firstLine="709"/>
        <w:jc w:val="both"/>
        <w:rPr>
          <w:rFonts w:ascii="Times New Roman" w:hAnsi="Times New Roman" w:cs="Times New Roman"/>
          <w:sz w:val="24"/>
          <w:szCs w:val="24"/>
        </w:rPr>
      </w:pPr>
      <w:r w:rsidRPr="00514B10">
        <w:rPr>
          <w:rFonts w:ascii="Times New Roman" w:hAnsi="Times New Roman" w:cs="Times New Roman"/>
          <w:sz w:val="24"/>
          <w:szCs w:val="24"/>
        </w:rPr>
        <w:t xml:space="preserve">37. Международное молодежное </w:t>
      </w:r>
      <w:r w:rsidRPr="00514B10">
        <w:rPr>
          <w:rFonts w:ascii="Times New Roman" w:hAnsi="Times New Roman" w:cs="Times New Roman"/>
          <w:b/>
          <w:sz w:val="24"/>
          <w:szCs w:val="24"/>
        </w:rPr>
        <w:t>движение «</w:t>
      </w:r>
      <w:proofErr w:type="spellStart"/>
      <w:r w:rsidRPr="00514B10">
        <w:rPr>
          <w:rFonts w:ascii="Times New Roman" w:hAnsi="Times New Roman" w:cs="Times New Roman"/>
          <w:b/>
          <w:sz w:val="24"/>
          <w:szCs w:val="24"/>
        </w:rPr>
        <w:t>Колумбайн</w:t>
      </w:r>
      <w:proofErr w:type="spellEnd"/>
      <w:r w:rsidRPr="00514B10">
        <w:rPr>
          <w:rFonts w:ascii="Times New Roman" w:hAnsi="Times New Roman" w:cs="Times New Roman"/>
          <w:b/>
          <w:sz w:val="24"/>
          <w:szCs w:val="24"/>
        </w:rPr>
        <w:t>»</w:t>
      </w:r>
      <w:r w:rsidRPr="00514B10">
        <w:rPr>
          <w:rFonts w:ascii="Times New Roman" w:hAnsi="Times New Roman" w:cs="Times New Roman"/>
          <w:sz w:val="24"/>
          <w:szCs w:val="24"/>
        </w:rPr>
        <w:t xml:space="preserve"> (другое используемое наименование «</w:t>
      </w:r>
      <w:proofErr w:type="spellStart"/>
      <w:r w:rsidRPr="00514B10">
        <w:rPr>
          <w:rFonts w:ascii="Times New Roman" w:hAnsi="Times New Roman" w:cs="Times New Roman"/>
          <w:sz w:val="24"/>
          <w:szCs w:val="24"/>
        </w:rPr>
        <w:t>Скулшутинг</w:t>
      </w:r>
      <w:proofErr w:type="spellEnd"/>
      <w:r w:rsidRPr="00514B10">
        <w:rPr>
          <w:rFonts w:ascii="Times New Roman" w:hAnsi="Times New Roman" w:cs="Times New Roman"/>
          <w:sz w:val="24"/>
          <w:szCs w:val="24"/>
        </w:rPr>
        <w:t>») признано террористической организацией по решению Верховного суда Российской Федерации от 02.02.2022 № АКПИ21-1059С, решение вступило в силу 11.03.2022.</w:t>
      </w:r>
    </w:p>
    <w:p w:rsidR="00ED12B8" w:rsidRPr="00ED12B8" w:rsidRDefault="00ED12B8" w:rsidP="00ED12B8">
      <w:pPr>
        <w:spacing w:after="0" w:line="240" w:lineRule="auto"/>
        <w:ind w:firstLine="709"/>
        <w:jc w:val="both"/>
        <w:rPr>
          <w:rFonts w:ascii="Times New Roman" w:hAnsi="Times New Roman" w:cs="Times New Roman"/>
          <w:sz w:val="24"/>
          <w:szCs w:val="24"/>
        </w:rPr>
      </w:pPr>
      <w:r w:rsidRPr="00ED12B8">
        <w:rPr>
          <w:rFonts w:ascii="Times New Roman" w:hAnsi="Times New Roman" w:cs="Times New Roman"/>
          <w:sz w:val="24"/>
          <w:szCs w:val="24"/>
        </w:rPr>
        <w:t xml:space="preserve">38. Организация </w:t>
      </w:r>
      <w:r w:rsidRPr="00ED12B8">
        <w:rPr>
          <w:rFonts w:ascii="Times New Roman" w:hAnsi="Times New Roman" w:cs="Times New Roman"/>
          <w:b/>
          <w:sz w:val="24"/>
          <w:szCs w:val="24"/>
        </w:rPr>
        <w:t>«</w:t>
      </w:r>
      <w:proofErr w:type="spellStart"/>
      <w:r w:rsidRPr="00ED12B8">
        <w:rPr>
          <w:rFonts w:ascii="Times New Roman" w:hAnsi="Times New Roman" w:cs="Times New Roman"/>
          <w:b/>
          <w:sz w:val="24"/>
          <w:szCs w:val="24"/>
        </w:rPr>
        <w:t>Хатлонский</w:t>
      </w:r>
      <w:proofErr w:type="spellEnd"/>
      <w:r w:rsidRPr="00ED12B8">
        <w:rPr>
          <w:rFonts w:ascii="Times New Roman" w:hAnsi="Times New Roman" w:cs="Times New Roman"/>
          <w:b/>
          <w:sz w:val="24"/>
          <w:szCs w:val="24"/>
        </w:rPr>
        <w:t xml:space="preserve"> </w:t>
      </w:r>
      <w:proofErr w:type="spellStart"/>
      <w:r w:rsidRPr="00ED12B8">
        <w:rPr>
          <w:rFonts w:ascii="Times New Roman" w:hAnsi="Times New Roman" w:cs="Times New Roman"/>
          <w:b/>
          <w:sz w:val="24"/>
          <w:szCs w:val="24"/>
        </w:rPr>
        <w:t>джамаат</w:t>
      </w:r>
      <w:proofErr w:type="spellEnd"/>
      <w:r w:rsidRPr="00ED12B8">
        <w:rPr>
          <w:rFonts w:ascii="Times New Roman" w:hAnsi="Times New Roman" w:cs="Times New Roman"/>
          <w:b/>
          <w:sz w:val="24"/>
          <w:szCs w:val="24"/>
        </w:rPr>
        <w:t>»</w:t>
      </w:r>
      <w:r w:rsidRPr="00ED12B8">
        <w:rPr>
          <w:rFonts w:ascii="Times New Roman" w:hAnsi="Times New Roman" w:cs="Times New Roman"/>
          <w:sz w:val="24"/>
          <w:szCs w:val="24"/>
        </w:rPr>
        <w:t xml:space="preserve"> признана террористической организацией по решению 2-го Западного окружного военного суда от 03.11.2021 № 2-165/2021, решение вступило в силу 24.01.2022. </w:t>
      </w:r>
    </w:p>
    <w:p w:rsidR="00350461" w:rsidRDefault="00ED12B8" w:rsidP="00ED12B8">
      <w:pPr>
        <w:spacing w:after="0" w:line="240" w:lineRule="auto"/>
        <w:ind w:firstLine="709"/>
        <w:jc w:val="both"/>
        <w:rPr>
          <w:rFonts w:ascii="Times New Roman" w:hAnsi="Times New Roman" w:cs="Times New Roman"/>
          <w:sz w:val="24"/>
          <w:szCs w:val="24"/>
        </w:rPr>
      </w:pPr>
      <w:r w:rsidRPr="00ED12B8">
        <w:rPr>
          <w:rFonts w:ascii="Times New Roman" w:hAnsi="Times New Roman" w:cs="Times New Roman"/>
          <w:sz w:val="24"/>
          <w:szCs w:val="24"/>
        </w:rPr>
        <w:t xml:space="preserve">39. Мусульманская религиозная группа поселка </w:t>
      </w:r>
      <w:proofErr w:type="spellStart"/>
      <w:r w:rsidRPr="00ED12B8">
        <w:rPr>
          <w:rFonts w:ascii="Times New Roman" w:hAnsi="Times New Roman" w:cs="Times New Roman"/>
          <w:sz w:val="24"/>
          <w:szCs w:val="24"/>
        </w:rPr>
        <w:t>Кушкуль</w:t>
      </w:r>
      <w:proofErr w:type="spellEnd"/>
      <w:r w:rsidRPr="00ED12B8">
        <w:rPr>
          <w:rFonts w:ascii="Times New Roman" w:hAnsi="Times New Roman" w:cs="Times New Roman"/>
          <w:sz w:val="24"/>
          <w:szCs w:val="24"/>
        </w:rPr>
        <w:t xml:space="preserve"> </w:t>
      </w:r>
      <w:r w:rsidRPr="00ED12B8">
        <w:rPr>
          <w:rFonts w:ascii="Times New Roman" w:hAnsi="Times New Roman" w:cs="Times New Roman"/>
          <w:b/>
          <w:sz w:val="24"/>
          <w:szCs w:val="24"/>
        </w:rPr>
        <w:t>(«</w:t>
      </w:r>
      <w:proofErr w:type="spellStart"/>
      <w:r w:rsidRPr="00ED12B8">
        <w:rPr>
          <w:rFonts w:ascii="Times New Roman" w:hAnsi="Times New Roman" w:cs="Times New Roman"/>
          <w:b/>
          <w:sz w:val="24"/>
          <w:szCs w:val="24"/>
        </w:rPr>
        <w:t>Кушкульский</w:t>
      </w:r>
      <w:proofErr w:type="spellEnd"/>
      <w:r w:rsidRPr="00ED12B8">
        <w:rPr>
          <w:rFonts w:ascii="Times New Roman" w:hAnsi="Times New Roman" w:cs="Times New Roman"/>
          <w:b/>
          <w:sz w:val="24"/>
          <w:szCs w:val="24"/>
        </w:rPr>
        <w:t xml:space="preserve"> </w:t>
      </w:r>
      <w:proofErr w:type="spellStart"/>
      <w:r w:rsidRPr="00ED12B8">
        <w:rPr>
          <w:rFonts w:ascii="Times New Roman" w:hAnsi="Times New Roman" w:cs="Times New Roman"/>
          <w:b/>
          <w:sz w:val="24"/>
          <w:szCs w:val="24"/>
        </w:rPr>
        <w:t>джамаат</w:t>
      </w:r>
      <w:proofErr w:type="spellEnd"/>
      <w:r w:rsidRPr="00ED12B8">
        <w:rPr>
          <w:rFonts w:ascii="Times New Roman" w:hAnsi="Times New Roman" w:cs="Times New Roman"/>
          <w:b/>
          <w:sz w:val="24"/>
          <w:szCs w:val="24"/>
        </w:rPr>
        <w:t>»)</w:t>
      </w:r>
      <w:r w:rsidRPr="00ED12B8">
        <w:rPr>
          <w:rFonts w:ascii="Times New Roman" w:hAnsi="Times New Roman" w:cs="Times New Roman"/>
          <w:sz w:val="24"/>
          <w:szCs w:val="24"/>
        </w:rPr>
        <w:t xml:space="preserve"> города Оренбурга признана террористической организацией по решению Оренбургского областного суда от 04.03.2022 № 3а-206/2022 (3а-2113/2021), решение вступило в силу 22.04.2022.</w:t>
      </w:r>
    </w:p>
    <w:p w:rsidR="00350461" w:rsidRDefault="009D3BB5" w:rsidP="009D3B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40. </w:t>
      </w:r>
      <w:r w:rsidRPr="003223CE">
        <w:rPr>
          <w:rFonts w:ascii="Times New Roman" w:hAnsi="Times New Roman" w:cs="Times New Roman"/>
          <w:b/>
          <w:sz w:val="24"/>
          <w:szCs w:val="24"/>
        </w:rPr>
        <w:t xml:space="preserve">«Крымско-татарский добровольческий батальон имени </w:t>
      </w:r>
      <w:proofErr w:type="spellStart"/>
      <w:r w:rsidRPr="003223CE">
        <w:rPr>
          <w:rFonts w:ascii="Times New Roman" w:hAnsi="Times New Roman" w:cs="Times New Roman"/>
          <w:b/>
          <w:sz w:val="24"/>
          <w:szCs w:val="24"/>
        </w:rPr>
        <w:t>Номана</w:t>
      </w:r>
      <w:proofErr w:type="spellEnd"/>
      <w:r w:rsidRPr="003223CE">
        <w:rPr>
          <w:rFonts w:ascii="Times New Roman" w:hAnsi="Times New Roman" w:cs="Times New Roman"/>
          <w:b/>
          <w:sz w:val="24"/>
          <w:szCs w:val="24"/>
        </w:rPr>
        <w:t xml:space="preserve"> </w:t>
      </w:r>
      <w:proofErr w:type="spellStart"/>
      <w:r w:rsidRPr="003223CE">
        <w:rPr>
          <w:rFonts w:ascii="Times New Roman" w:hAnsi="Times New Roman" w:cs="Times New Roman"/>
          <w:b/>
          <w:sz w:val="24"/>
          <w:szCs w:val="24"/>
        </w:rPr>
        <w:t>Челебиджихана</w:t>
      </w:r>
      <w:proofErr w:type="spellEnd"/>
      <w:r w:rsidRPr="003223CE">
        <w:rPr>
          <w:rFonts w:ascii="Times New Roman" w:hAnsi="Times New Roman" w:cs="Times New Roman"/>
          <w:b/>
          <w:sz w:val="24"/>
          <w:szCs w:val="24"/>
        </w:rPr>
        <w:t>»</w:t>
      </w:r>
      <w:r>
        <w:rPr>
          <w:rFonts w:ascii="Times New Roman" w:hAnsi="Times New Roman" w:cs="Times New Roman"/>
          <w:sz w:val="24"/>
          <w:szCs w:val="24"/>
        </w:rPr>
        <w:t xml:space="preserve"> </w:t>
      </w:r>
      <w:r w:rsidRPr="009D3BB5">
        <w:rPr>
          <w:rFonts w:ascii="Times New Roman" w:hAnsi="Times New Roman" w:cs="Times New Roman"/>
          <w:sz w:val="24"/>
          <w:szCs w:val="24"/>
        </w:rPr>
        <w:t xml:space="preserve">признан террористической организацией по решению </w:t>
      </w:r>
      <w:r w:rsidRPr="009D3BB5">
        <w:rPr>
          <w:rFonts w:ascii="Times New Roman" w:hAnsi="Times New Roman" w:cs="Times New Roman"/>
          <w:sz w:val="24"/>
          <w:szCs w:val="24"/>
        </w:rPr>
        <w:t>Верховный Суд Российской Федерации</w:t>
      </w:r>
      <w:r>
        <w:rPr>
          <w:rFonts w:ascii="Times New Roman" w:hAnsi="Times New Roman" w:cs="Times New Roman"/>
          <w:sz w:val="24"/>
          <w:szCs w:val="24"/>
        </w:rPr>
        <w:t xml:space="preserve"> </w:t>
      </w:r>
      <w:r w:rsidRPr="009D3BB5">
        <w:rPr>
          <w:rFonts w:ascii="Times New Roman" w:hAnsi="Times New Roman" w:cs="Times New Roman"/>
          <w:sz w:val="24"/>
          <w:szCs w:val="24"/>
        </w:rPr>
        <w:t>от 01.06.2022 № АКПИ22-303С,</w:t>
      </w:r>
      <w:r>
        <w:rPr>
          <w:rFonts w:ascii="Times New Roman" w:hAnsi="Times New Roman" w:cs="Times New Roman"/>
          <w:sz w:val="24"/>
          <w:szCs w:val="24"/>
        </w:rPr>
        <w:t xml:space="preserve"> решение </w:t>
      </w:r>
      <w:r w:rsidRPr="009D3BB5">
        <w:rPr>
          <w:rFonts w:ascii="Times New Roman" w:hAnsi="Times New Roman" w:cs="Times New Roman"/>
          <w:sz w:val="24"/>
          <w:szCs w:val="24"/>
        </w:rPr>
        <w:t>вступило в силу 05.07.2022</w:t>
      </w:r>
      <w:r>
        <w:rPr>
          <w:rFonts w:ascii="Times New Roman" w:hAnsi="Times New Roman" w:cs="Times New Roman"/>
          <w:sz w:val="24"/>
          <w:szCs w:val="24"/>
        </w:rPr>
        <w:t>.</w:t>
      </w:r>
    </w:p>
    <w:p w:rsidR="00350461" w:rsidRDefault="009D3BB5" w:rsidP="009D3B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41. </w:t>
      </w:r>
      <w:r w:rsidRPr="009D3BB5">
        <w:rPr>
          <w:rFonts w:ascii="Times New Roman" w:hAnsi="Times New Roman" w:cs="Times New Roman"/>
          <w:sz w:val="24"/>
          <w:szCs w:val="24"/>
        </w:rPr>
        <w:t xml:space="preserve">Украинское военизированное </w:t>
      </w:r>
      <w:r w:rsidRPr="003223CE">
        <w:rPr>
          <w:rFonts w:ascii="Times New Roman" w:hAnsi="Times New Roman" w:cs="Times New Roman"/>
          <w:b/>
          <w:sz w:val="24"/>
          <w:szCs w:val="24"/>
        </w:rPr>
        <w:t xml:space="preserve">националистическое объединение «Азов» </w:t>
      </w:r>
      <w:r w:rsidRPr="009D3BB5">
        <w:rPr>
          <w:rFonts w:ascii="Times New Roman" w:hAnsi="Times New Roman" w:cs="Times New Roman"/>
          <w:sz w:val="24"/>
          <w:szCs w:val="24"/>
        </w:rPr>
        <w:t>(другие используемые наименования: батальон «Азов</w:t>
      </w:r>
      <w:r>
        <w:rPr>
          <w:rFonts w:ascii="Times New Roman" w:hAnsi="Times New Roman" w:cs="Times New Roman"/>
          <w:sz w:val="24"/>
          <w:szCs w:val="24"/>
        </w:rPr>
        <w:t xml:space="preserve">», полк «Азов»), </w:t>
      </w:r>
      <w:r w:rsidRPr="009D3BB5">
        <w:rPr>
          <w:rFonts w:ascii="Times New Roman" w:hAnsi="Times New Roman" w:cs="Times New Roman"/>
          <w:sz w:val="24"/>
          <w:szCs w:val="24"/>
        </w:rPr>
        <w:t>признан</w:t>
      </w:r>
      <w:r>
        <w:rPr>
          <w:rFonts w:ascii="Times New Roman" w:hAnsi="Times New Roman" w:cs="Times New Roman"/>
          <w:sz w:val="24"/>
          <w:szCs w:val="24"/>
        </w:rPr>
        <w:t>о</w:t>
      </w:r>
      <w:r w:rsidRPr="009D3BB5">
        <w:rPr>
          <w:rFonts w:ascii="Times New Roman" w:hAnsi="Times New Roman" w:cs="Times New Roman"/>
          <w:sz w:val="24"/>
          <w:szCs w:val="24"/>
        </w:rPr>
        <w:t xml:space="preserve"> террористической организацией по решению Верховный Суд Российской </w:t>
      </w:r>
      <w:r w:rsidRPr="009D3BB5">
        <w:rPr>
          <w:rFonts w:ascii="Times New Roman" w:hAnsi="Times New Roman" w:cs="Times New Roman"/>
          <w:sz w:val="24"/>
          <w:szCs w:val="24"/>
        </w:rPr>
        <w:t>Федерации</w:t>
      </w:r>
      <w:r>
        <w:rPr>
          <w:rFonts w:ascii="Times New Roman" w:hAnsi="Times New Roman" w:cs="Times New Roman"/>
          <w:sz w:val="24"/>
          <w:szCs w:val="24"/>
        </w:rPr>
        <w:t xml:space="preserve"> </w:t>
      </w:r>
      <w:r w:rsidRPr="009D3BB5">
        <w:rPr>
          <w:rFonts w:ascii="Times New Roman" w:hAnsi="Times New Roman" w:cs="Times New Roman"/>
          <w:sz w:val="24"/>
          <w:szCs w:val="24"/>
        </w:rPr>
        <w:t>от 02.08.2022 № АКПИ22-411С,</w:t>
      </w:r>
      <w:r>
        <w:rPr>
          <w:rFonts w:ascii="Times New Roman" w:hAnsi="Times New Roman" w:cs="Times New Roman"/>
          <w:sz w:val="24"/>
          <w:szCs w:val="24"/>
        </w:rPr>
        <w:t xml:space="preserve"> решение </w:t>
      </w:r>
      <w:r w:rsidRPr="009D3BB5">
        <w:rPr>
          <w:rFonts w:ascii="Times New Roman" w:hAnsi="Times New Roman" w:cs="Times New Roman"/>
          <w:sz w:val="24"/>
          <w:szCs w:val="24"/>
        </w:rPr>
        <w:t>вступило в силу 10.09.2022</w:t>
      </w:r>
      <w:r>
        <w:rPr>
          <w:rFonts w:ascii="Times New Roman" w:hAnsi="Times New Roman" w:cs="Times New Roman"/>
          <w:sz w:val="24"/>
          <w:szCs w:val="24"/>
        </w:rPr>
        <w:t>.</w:t>
      </w:r>
    </w:p>
    <w:p w:rsidR="00350461" w:rsidRDefault="00CE31BC" w:rsidP="00CE31BC">
      <w:pPr>
        <w:spacing w:after="0" w:line="240" w:lineRule="auto"/>
        <w:ind w:firstLine="709"/>
        <w:jc w:val="both"/>
        <w:rPr>
          <w:rFonts w:ascii="Times New Roman" w:hAnsi="Times New Roman" w:cs="Times New Roman"/>
          <w:color w:val="000000"/>
          <w:sz w:val="24"/>
          <w:szCs w:val="24"/>
        </w:rPr>
      </w:pPr>
      <w:r w:rsidRPr="00CE31BC">
        <w:rPr>
          <w:rFonts w:ascii="Times New Roman" w:hAnsi="Times New Roman" w:cs="Times New Roman"/>
          <w:color w:val="000000"/>
          <w:sz w:val="24"/>
          <w:szCs w:val="24"/>
        </w:rPr>
        <w:lastRenderedPageBreak/>
        <w:t>42</w:t>
      </w:r>
      <w:r>
        <w:rPr>
          <w:rFonts w:ascii="Times New Roman" w:hAnsi="Times New Roman" w:cs="Times New Roman"/>
          <w:color w:val="000000"/>
          <w:sz w:val="24"/>
          <w:szCs w:val="24"/>
        </w:rPr>
        <w:t xml:space="preserve">. </w:t>
      </w:r>
      <w:r w:rsidRPr="003223CE">
        <w:rPr>
          <w:rFonts w:ascii="Times New Roman" w:hAnsi="Times New Roman" w:cs="Times New Roman"/>
          <w:b/>
          <w:color w:val="000000"/>
          <w:sz w:val="24"/>
          <w:szCs w:val="24"/>
        </w:rPr>
        <w:t>Партия исламского возрождения Таджикистана (Республика Таджик</w:t>
      </w:r>
      <w:r w:rsidRPr="003223CE">
        <w:rPr>
          <w:rFonts w:ascii="Times New Roman" w:hAnsi="Times New Roman" w:cs="Times New Roman"/>
          <w:b/>
          <w:color w:val="000000"/>
          <w:sz w:val="24"/>
          <w:szCs w:val="24"/>
        </w:rPr>
        <w:t xml:space="preserve">истан) </w:t>
      </w:r>
      <w:r w:rsidR="003223CE" w:rsidRPr="003223CE">
        <w:rPr>
          <w:rFonts w:ascii="Times New Roman" w:hAnsi="Times New Roman" w:cs="Times New Roman"/>
          <w:b/>
          <w:color w:val="000000"/>
          <w:sz w:val="24"/>
          <w:szCs w:val="24"/>
        </w:rPr>
        <w:t>– ПИВТ</w:t>
      </w:r>
      <w:r w:rsidR="003223CE">
        <w:rPr>
          <w:rFonts w:ascii="Times New Roman" w:hAnsi="Times New Roman" w:cs="Times New Roman"/>
          <w:color w:val="000000"/>
          <w:sz w:val="24"/>
          <w:szCs w:val="24"/>
        </w:rPr>
        <w:t xml:space="preserve"> </w:t>
      </w:r>
      <w:r w:rsidRPr="00CE31BC">
        <w:rPr>
          <w:rFonts w:ascii="Times New Roman" w:hAnsi="Times New Roman" w:cs="Times New Roman"/>
          <w:color w:val="000000"/>
          <w:sz w:val="24"/>
          <w:szCs w:val="24"/>
        </w:rPr>
        <w:t>признан</w:t>
      </w:r>
      <w:r>
        <w:rPr>
          <w:rFonts w:ascii="Times New Roman" w:hAnsi="Times New Roman" w:cs="Times New Roman"/>
          <w:color w:val="000000"/>
          <w:sz w:val="24"/>
          <w:szCs w:val="24"/>
        </w:rPr>
        <w:t>а</w:t>
      </w:r>
      <w:r w:rsidRPr="00CE31BC">
        <w:rPr>
          <w:rFonts w:ascii="Times New Roman" w:hAnsi="Times New Roman" w:cs="Times New Roman"/>
          <w:color w:val="000000"/>
          <w:sz w:val="24"/>
          <w:szCs w:val="24"/>
        </w:rPr>
        <w:t xml:space="preserve"> террористической организацией по решению </w:t>
      </w:r>
      <w:r w:rsidRPr="00CE31BC">
        <w:rPr>
          <w:rFonts w:ascii="Times New Roman" w:hAnsi="Times New Roman" w:cs="Times New Roman"/>
          <w:color w:val="000000"/>
          <w:sz w:val="24"/>
          <w:szCs w:val="24"/>
        </w:rPr>
        <w:t>Верховн</w:t>
      </w:r>
      <w:r>
        <w:rPr>
          <w:rFonts w:ascii="Times New Roman" w:hAnsi="Times New Roman" w:cs="Times New Roman"/>
          <w:color w:val="000000"/>
          <w:sz w:val="24"/>
          <w:szCs w:val="24"/>
        </w:rPr>
        <w:t>ого</w:t>
      </w:r>
      <w:r w:rsidRPr="00CE31BC">
        <w:rPr>
          <w:rFonts w:ascii="Times New Roman" w:hAnsi="Times New Roman" w:cs="Times New Roman"/>
          <w:color w:val="000000"/>
          <w:sz w:val="24"/>
          <w:szCs w:val="24"/>
        </w:rPr>
        <w:t xml:space="preserve"> Суд</w:t>
      </w:r>
      <w:r>
        <w:rPr>
          <w:rFonts w:ascii="Times New Roman" w:hAnsi="Times New Roman" w:cs="Times New Roman"/>
          <w:color w:val="000000"/>
          <w:sz w:val="24"/>
          <w:szCs w:val="24"/>
        </w:rPr>
        <w:t>а</w:t>
      </w:r>
      <w:r w:rsidRPr="00CE31BC">
        <w:rPr>
          <w:rFonts w:ascii="Times New Roman" w:hAnsi="Times New Roman" w:cs="Times New Roman"/>
          <w:color w:val="000000"/>
          <w:sz w:val="24"/>
          <w:szCs w:val="24"/>
        </w:rPr>
        <w:t xml:space="preserve"> Российской Федерации,</w:t>
      </w:r>
      <w:r>
        <w:rPr>
          <w:rFonts w:ascii="Times New Roman" w:hAnsi="Times New Roman" w:cs="Times New Roman"/>
          <w:color w:val="000000"/>
          <w:sz w:val="24"/>
          <w:szCs w:val="24"/>
        </w:rPr>
        <w:t xml:space="preserve"> </w:t>
      </w:r>
      <w:r w:rsidRPr="00CE31BC">
        <w:rPr>
          <w:rFonts w:ascii="Times New Roman" w:hAnsi="Times New Roman" w:cs="Times New Roman"/>
          <w:color w:val="000000"/>
          <w:sz w:val="24"/>
          <w:szCs w:val="24"/>
        </w:rPr>
        <w:t>от 14.09.2022 № АКПИ22-680С,</w:t>
      </w:r>
      <w:r>
        <w:rPr>
          <w:rFonts w:ascii="Times New Roman" w:hAnsi="Times New Roman" w:cs="Times New Roman"/>
          <w:color w:val="000000"/>
          <w:sz w:val="24"/>
          <w:szCs w:val="24"/>
        </w:rPr>
        <w:t xml:space="preserve"> решение </w:t>
      </w:r>
      <w:r w:rsidRPr="00CE31BC">
        <w:rPr>
          <w:rFonts w:ascii="Times New Roman" w:hAnsi="Times New Roman" w:cs="Times New Roman"/>
          <w:color w:val="000000"/>
          <w:sz w:val="24"/>
          <w:szCs w:val="24"/>
        </w:rPr>
        <w:t>вступило в силу 18.10.2022</w:t>
      </w:r>
      <w:r>
        <w:rPr>
          <w:rFonts w:ascii="Times New Roman" w:hAnsi="Times New Roman" w:cs="Times New Roman"/>
          <w:color w:val="000000"/>
          <w:sz w:val="24"/>
          <w:szCs w:val="24"/>
        </w:rPr>
        <w:t>.</w:t>
      </w:r>
    </w:p>
    <w:p w:rsidR="00CE31BC" w:rsidRPr="00CE31BC" w:rsidRDefault="00CE31BC" w:rsidP="00CE31BC">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43. </w:t>
      </w:r>
      <w:r w:rsidRPr="00CE31BC">
        <w:rPr>
          <w:rFonts w:ascii="Times New Roman" w:hAnsi="Times New Roman" w:cs="Times New Roman"/>
          <w:color w:val="000000"/>
          <w:sz w:val="24"/>
          <w:szCs w:val="24"/>
        </w:rPr>
        <w:t xml:space="preserve">Межрегиональное леворадикальное анархистское </w:t>
      </w:r>
      <w:r>
        <w:rPr>
          <w:rFonts w:ascii="Times New Roman" w:hAnsi="Times New Roman" w:cs="Times New Roman"/>
          <w:color w:val="000000"/>
          <w:sz w:val="24"/>
          <w:szCs w:val="24"/>
        </w:rPr>
        <w:t xml:space="preserve">движение </w:t>
      </w:r>
      <w:r w:rsidRPr="003223CE">
        <w:rPr>
          <w:rFonts w:ascii="Times New Roman" w:hAnsi="Times New Roman" w:cs="Times New Roman"/>
          <w:b/>
          <w:color w:val="000000"/>
          <w:sz w:val="24"/>
          <w:szCs w:val="24"/>
        </w:rPr>
        <w:t xml:space="preserve">«Народная самооборона» </w:t>
      </w:r>
      <w:r w:rsidR="00AE0046" w:rsidRPr="00AE0046">
        <w:rPr>
          <w:rFonts w:ascii="Times New Roman" w:hAnsi="Times New Roman" w:cs="Times New Roman"/>
          <w:color w:val="000000"/>
          <w:sz w:val="24"/>
          <w:szCs w:val="24"/>
        </w:rPr>
        <w:t xml:space="preserve">признано террористической организацией по решению </w:t>
      </w:r>
      <w:r w:rsidRPr="00CE31BC">
        <w:rPr>
          <w:rFonts w:ascii="Times New Roman" w:hAnsi="Times New Roman" w:cs="Times New Roman"/>
          <w:color w:val="000000"/>
          <w:sz w:val="24"/>
          <w:szCs w:val="24"/>
        </w:rPr>
        <w:t>Челябинск</w:t>
      </w:r>
      <w:r w:rsidR="00AE0046">
        <w:rPr>
          <w:rFonts w:ascii="Times New Roman" w:hAnsi="Times New Roman" w:cs="Times New Roman"/>
          <w:color w:val="000000"/>
          <w:sz w:val="24"/>
          <w:szCs w:val="24"/>
        </w:rPr>
        <w:t>ого</w:t>
      </w:r>
      <w:r w:rsidRPr="00CE31BC">
        <w:rPr>
          <w:rFonts w:ascii="Times New Roman" w:hAnsi="Times New Roman" w:cs="Times New Roman"/>
          <w:color w:val="000000"/>
          <w:sz w:val="24"/>
          <w:szCs w:val="24"/>
        </w:rPr>
        <w:t xml:space="preserve"> областно</w:t>
      </w:r>
      <w:r w:rsidR="00AE0046">
        <w:rPr>
          <w:rFonts w:ascii="Times New Roman" w:hAnsi="Times New Roman" w:cs="Times New Roman"/>
          <w:color w:val="000000"/>
          <w:sz w:val="24"/>
          <w:szCs w:val="24"/>
        </w:rPr>
        <w:t>го</w:t>
      </w:r>
      <w:r w:rsidRPr="00CE31BC">
        <w:rPr>
          <w:rFonts w:ascii="Times New Roman" w:hAnsi="Times New Roman" w:cs="Times New Roman"/>
          <w:color w:val="000000"/>
          <w:sz w:val="24"/>
          <w:szCs w:val="24"/>
        </w:rPr>
        <w:t xml:space="preserve"> суд</w:t>
      </w:r>
      <w:r w:rsidR="00AE0046">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sidRPr="00CE31BC">
        <w:rPr>
          <w:rFonts w:ascii="Times New Roman" w:hAnsi="Times New Roman" w:cs="Times New Roman"/>
          <w:color w:val="000000"/>
          <w:sz w:val="24"/>
          <w:szCs w:val="24"/>
        </w:rPr>
        <w:t>от 12.09.2022 № 3а-237/2022,</w:t>
      </w:r>
      <w:r>
        <w:rPr>
          <w:rFonts w:ascii="Times New Roman" w:hAnsi="Times New Roman" w:cs="Times New Roman"/>
          <w:color w:val="000000"/>
          <w:sz w:val="24"/>
          <w:szCs w:val="24"/>
        </w:rPr>
        <w:t xml:space="preserve"> </w:t>
      </w:r>
      <w:r w:rsidR="00AE0046">
        <w:rPr>
          <w:rFonts w:ascii="Times New Roman" w:hAnsi="Times New Roman" w:cs="Times New Roman"/>
          <w:color w:val="000000"/>
          <w:sz w:val="24"/>
          <w:szCs w:val="24"/>
        </w:rPr>
        <w:t xml:space="preserve">решение </w:t>
      </w:r>
      <w:r w:rsidRPr="00CE31BC">
        <w:rPr>
          <w:rFonts w:ascii="Times New Roman" w:hAnsi="Times New Roman" w:cs="Times New Roman"/>
          <w:color w:val="000000"/>
          <w:sz w:val="24"/>
          <w:szCs w:val="24"/>
        </w:rPr>
        <w:t>вступило в силу 18.10.2022</w:t>
      </w:r>
      <w:r w:rsidR="00AE0046">
        <w:rPr>
          <w:rFonts w:ascii="Times New Roman" w:hAnsi="Times New Roman" w:cs="Times New Roman"/>
          <w:color w:val="000000"/>
          <w:sz w:val="24"/>
          <w:szCs w:val="24"/>
        </w:rPr>
        <w:t>.</w:t>
      </w:r>
    </w:p>
    <w:p w:rsidR="009D3BB5" w:rsidRDefault="009D3BB5" w:rsidP="00811CC1">
      <w:pPr>
        <w:spacing w:after="0" w:line="240" w:lineRule="auto"/>
        <w:ind w:firstLine="709"/>
        <w:jc w:val="both"/>
        <w:rPr>
          <w:rFonts w:ascii="Times New Roman" w:hAnsi="Times New Roman" w:cs="Times New Roman"/>
          <w:color w:val="000000"/>
          <w:sz w:val="24"/>
          <w:szCs w:val="24"/>
        </w:rPr>
      </w:pPr>
    </w:p>
    <w:p w:rsidR="009D3BB5" w:rsidRDefault="009D3BB5" w:rsidP="00811CC1">
      <w:pPr>
        <w:spacing w:after="0" w:line="240" w:lineRule="auto"/>
        <w:ind w:firstLine="709"/>
        <w:jc w:val="both"/>
        <w:rPr>
          <w:rFonts w:ascii="Times New Roman" w:hAnsi="Times New Roman" w:cs="Times New Roman"/>
          <w:color w:val="000000"/>
          <w:sz w:val="24"/>
          <w:szCs w:val="24"/>
        </w:rPr>
      </w:pPr>
    </w:p>
    <w:p w:rsidR="009D3BB5" w:rsidRPr="00811CC1" w:rsidRDefault="009D3BB5" w:rsidP="00811CC1">
      <w:pPr>
        <w:spacing w:after="0" w:line="240" w:lineRule="auto"/>
        <w:ind w:firstLine="709"/>
        <w:jc w:val="both"/>
        <w:rPr>
          <w:rFonts w:ascii="Times New Roman" w:hAnsi="Times New Roman" w:cs="Times New Roman"/>
          <w:color w:val="000000"/>
          <w:sz w:val="24"/>
          <w:szCs w:val="24"/>
        </w:rPr>
      </w:pPr>
    </w:p>
    <w:p w:rsidR="00894A41" w:rsidRDefault="00894A41">
      <w:pPr>
        <w:rPr>
          <w:rFonts w:ascii="Times New Roman" w:eastAsia="Times New Roman" w:hAnsi="Times New Roman" w:cs="Times New Roman"/>
          <w:color w:val="000000"/>
          <w:sz w:val="24"/>
          <w:szCs w:val="24"/>
          <w:lang w:eastAsia="ru-RU"/>
        </w:rPr>
      </w:pPr>
      <w:r>
        <w:rPr>
          <w:color w:val="000000"/>
        </w:rPr>
        <w:br w:type="page"/>
      </w:r>
      <w:bookmarkStart w:id="0" w:name="_GoBack"/>
      <w:bookmarkEnd w:id="0"/>
    </w:p>
    <w:p w:rsidR="0076427D" w:rsidRPr="00811CC1" w:rsidRDefault="0076427D" w:rsidP="00811CC1">
      <w:pPr>
        <w:pStyle w:val="ad"/>
        <w:shd w:val="clear" w:color="auto" w:fill="FFFFFF"/>
        <w:spacing w:before="0" w:beforeAutospacing="0" w:after="0" w:afterAutospacing="0"/>
        <w:ind w:firstLine="709"/>
        <w:jc w:val="both"/>
        <w:rPr>
          <w:color w:val="000000"/>
        </w:rPr>
      </w:pPr>
    </w:p>
    <w:p w:rsidR="0076427D" w:rsidRPr="00811CC1" w:rsidRDefault="0076427D"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Pr="00811CC1" w:rsidRDefault="00186256" w:rsidP="00811CC1">
      <w:pPr>
        <w:pStyle w:val="ad"/>
        <w:shd w:val="clear" w:color="auto" w:fill="FFFFFF"/>
        <w:spacing w:before="0" w:beforeAutospacing="0" w:after="0" w:afterAutospacing="0"/>
        <w:ind w:firstLine="709"/>
        <w:jc w:val="both"/>
        <w:rPr>
          <w:color w:val="000000"/>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Default="00186256" w:rsidP="00186256">
      <w:pPr>
        <w:spacing w:after="0" w:line="240" w:lineRule="auto"/>
        <w:jc w:val="center"/>
        <w:rPr>
          <w:rFonts w:ascii="Times New Roman" w:hAnsi="Times New Roman" w:cs="Times New Roman"/>
          <w:b/>
          <w:bCs/>
          <w:sz w:val="28"/>
          <w:szCs w:val="28"/>
        </w:rPr>
      </w:pPr>
    </w:p>
    <w:p w:rsidR="00186256" w:rsidRPr="002E6147" w:rsidRDefault="00186256" w:rsidP="00894A41">
      <w:pPr>
        <w:spacing w:after="0" w:line="240" w:lineRule="auto"/>
        <w:jc w:val="center"/>
        <w:rPr>
          <w:rFonts w:ascii="Times New Roman" w:hAnsi="Times New Roman" w:cs="Times New Roman"/>
          <w:b/>
          <w:bCs/>
          <w:sz w:val="28"/>
          <w:szCs w:val="28"/>
        </w:rPr>
      </w:pPr>
      <w:r w:rsidRPr="002E6147">
        <w:rPr>
          <w:rFonts w:ascii="Times New Roman" w:hAnsi="Times New Roman" w:cs="Times New Roman"/>
          <w:b/>
          <w:bCs/>
          <w:sz w:val="28"/>
          <w:szCs w:val="28"/>
        </w:rPr>
        <w:t>Государственная программа Алтайского края</w:t>
      </w:r>
    </w:p>
    <w:p w:rsidR="0076427D" w:rsidRDefault="00186256" w:rsidP="00894A41">
      <w:pPr>
        <w:pStyle w:val="ad"/>
        <w:shd w:val="clear" w:color="auto" w:fill="FFFFFF"/>
        <w:spacing w:before="0" w:beforeAutospacing="0" w:after="0" w:afterAutospacing="0"/>
        <w:jc w:val="center"/>
        <w:rPr>
          <w:color w:val="000000"/>
        </w:rPr>
      </w:pPr>
      <w:r w:rsidRPr="002E6147">
        <w:rPr>
          <w:b/>
          <w:bCs/>
          <w:sz w:val="28"/>
          <w:szCs w:val="28"/>
        </w:rPr>
        <w:t xml:space="preserve">«Противодействие экстремизму и идеологии терроризма </w:t>
      </w:r>
      <w:r>
        <w:rPr>
          <w:b/>
          <w:bCs/>
          <w:sz w:val="28"/>
          <w:szCs w:val="28"/>
        </w:rPr>
        <w:br/>
      </w:r>
      <w:r w:rsidRPr="002E6147">
        <w:rPr>
          <w:b/>
          <w:bCs/>
          <w:sz w:val="28"/>
          <w:szCs w:val="28"/>
        </w:rPr>
        <w:t>в Алтайском крае»</w:t>
      </w:r>
    </w:p>
    <w:sectPr w:rsidR="0076427D" w:rsidSect="007C2C21">
      <w:headerReference w:type="default" r:id="rId28"/>
      <w:pgSz w:w="11906" w:h="16838"/>
      <w:pgMar w:top="1134" w:right="1134" w:bottom="1134"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48E" w:rsidRDefault="00D6648E" w:rsidP="00D76E8A">
      <w:pPr>
        <w:spacing w:after="0" w:line="240" w:lineRule="auto"/>
      </w:pPr>
      <w:r>
        <w:separator/>
      </w:r>
    </w:p>
  </w:endnote>
  <w:endnote w:type="continuationSeparator" w:id="0">
    <w:p w:rsidR="00D6648E" w:rsidRDefault="00D6648E" w:rsidP="00D76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48E" w:rsidRDefault="00D6648E" w:rsidP="00D76E8A">
      <w:pPr>
        <w:spacing w:after="0" w:line="240" w:lineRule="auto"/>
      </w:pPr>
      <w:r>
        <w:separator/>
      </w:r>
    </w:p>
  </w:footnote>
  <w:footnote w:type="continuationSeparator" w:id="0">
    <w:p w:rsidR="00D6648E" w:rsidRDefault="00D6648E" w:rsidP="00D76E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1313"/>
      <w:docPartObj>
        <w:docPartGallery w:val="Page Numbers (Top of Page)"/>
        <w:docPartUnique/>
      </w:docPartObj>
    </w:sdtPr>
    <w:sdtContent>
      <w:p w:rsidR="006C7ECD" w:rsidRDefault="006C7ECD">
        <w:pPr>
          <w:pStyle w:val="a3"/>
          <w:jc w:val="center"/>
        </w:pPr>
        <w:r>
          <w:rPr>
            <w:noProof/>
          </w:rPr>
          <w:fldChar w:fldCharType="begin"/>
        </w:r>
        <w:r>
          <w:rPr>
            <w:noProof/>
          </w:rPr>
          <w:instrText xml:space="preserve"> PAGE   \* MERGEFORMAT </w:instrText>
        </w:r>
        <w:r>
          <w:rPr>
            <w:noProof/>
          </w:rPr>
          <w:fldChar w:fldCharType="separate"/>
        </w:r>
        <w:r w:rsidR="003223CE">
          <w:rPr>
            <w:noProof/>
          </w:rPr>
          <w:t>40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962AAD"/>
    <w:multiLevelType w:val="hybridMultilevel"/>
    <w:tmpl w:val="EB801CF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E8A"/>
    <w:rsid w:val="00003C66"/>
    <w:rsid w:val="00005F52"/>
    <w:rsid w:val="0002464A"/>
    <w:rsid w:val="00024863"/>
    <w:rsid w:val="00025FFD"/>
    <w:rsid w:val="00041F09"/>
    <w:rsid w:val="00066F0B"/>
    <w:rsid w:val="00074D9F"/>
    <w:rsid w:val="000A325A"/>
    <w:rsid w:val="000A75A7"/>
    <w:rsid w:val="000B73D3"/>
    <w:rsid w:val="000F6879"/>
    <w:rsid w:val="000F6A07"/>
    <w:rsid w:val="00100FB2"/>
    <w:rsid w:val="00111DB6"/>
    <w:rsid w:val="00134A9E"/>
    <w:rsid w:val="00186256"/>
    <w:rsid w:val="001A0938"/>
    <w:rsid w:val="001A2F25"/>
    <w:rsid w:val="001D54AD"/>
    <w:rsid w:val="001E295A"/>
    <w:rsid w:val="00207500"/>
    <w:rsid w:val="00216FC1"/>
    <w:rsid w:val="00232677"/>
    <w:rsid w:val="002606CF"/>
    <w:rsid w:val="002653C5"/>
    <w:rsid w:val="00293E24"/>
    <w:rsid w:val="002E5A7B"/>
    <w:rsid w:val="002F7F9C"/>
    <w:rsid w:val="00306AC4"/>
    <w:rsid w:val="003223CE"/>
    <w:rsid w:val="00334B7D"/>
    <w:rsid w:val="00350461"/>
    <w:rsid w:val="003532ED"/>
    <w:rsid w:val="003937C4"/>
    <w:rsid w:val="003B1FF8"/>
    <w:rsid w:val="003B4768"/>
    <w:rsid w:val="003B6285"/>
    <w:rsid w:val="003C20E3"/>
    <w:rsid w:val="003D1FE8"/>
    <w:rsid w:val="003F067F"/>
    <w:rsid w:val="003F6E2E"/>
    <w:rsid w:val="00405A8B"/>
    <w:rsid w:val="00422CA9"/>
    <w:rsid w:val="00424935"/>
    <w:rsid w:val="00465821"/>
    <w:rsid w:val="00474F8C"/>
    <w:rsid w:val="0049421D"/>
    <w:rsid w:val="00495F84"/>
    <w:rsid w:val="004B3AA3"/>
    <w:rsid w:val="004D53CE"/>
    <w:rsid w:val="004E417D"/>
    <w:rsid w:val="004E54E2"/>
    <w:rsid w:val="00514B10"/>
    <w:rsid w:val="00550893"/>
    <w:rsid w:val="00552AFA"/>
    <w:rsid w:val="00562315"/>
    <w:rsid w:val="00573392"/>
    <w:rsid w:val="00587095"/>
    <w:rsid w:val="005E60E5"/>
    <w:rsid w:val="005F46C9"/>
    <w:rsid w:val="0060372A"/>
    <w:rsid w:val="00610292"/>
    <w:rsid w:val="00615094"/>
    <w:rsid w:val="006247BA"/>
    <w:rsid w:val="00627BEE"/>
    <w:rsid w:val="006323BF"/>
    <w:rsid w:val="00657402"/>
    <w:rsid w:val="006729D1"/>
    <w:rsid w:val="00675B41"/>
    <w:rsid w:val="00687C49"/>
    <w:rsid w:val="00692184"/>
    <w:rsid w:val="006B698D"/>
    <w:rsid w:val="006C7ECD"/>
    <w:rsid w:val="006E265A"/>
    <w:rsid w:val="006E48AD"/>
    <w:rsid w:val="00703824"/>
    <w:rsid w:val="00743885"/>
    <w:rsid w:val="0074602B"/>
    <w:rsid w:val="0076427D"/>
    <w:rsid w:val="007918BA"/>
    <w:rsid w:val="00792B07"/>
    <w:rsid w:val="007A7997"/>
    <w:rsid w:val="007B00A4"/>
    <w:rsid w:val="007B216A"/>
    <w:rsid w:val="007C2C21"/>
    <w:rsid w:val="007F4C85"/>
    <w:rsid w:val="008065DA"/>
    <w:rsid w:val="00811CC1"/>
    <w:rsid w:val="00882B84"/>
    <w:rsid w:val="008850F2"/>
    <w:rsid w:val="00894A41"/>
    <w:rsid w:val="008B551D"/>
    <w:rsid w:val="008C33C4"/>
    <w:rsid w:val="008E1079"/>
    <w:rsid w:val="008E2818"/>
    <w:rsid w:val="008F1835"/>
    <w:rsid w:val="008F6D21"/>
    <w:rsid w:val="00916BAD"/>
    <w:rsid w:val="00931BDC"/>
    <w:rsid w:val="009501C9"/>
    <w:rsid w:val="00960F4D"/>
    <w:rsid w:val="00966AA4"/>
    <w:rsid w:val="00996CAB"/>
    <w:rsid w:val="009A447E"/>
    <w:rsid w:val="009D012D"/>
    <w:rsid w:val="009D3BB5"/>
    <w:rsid w:val="009F7EA2"/>
    <w:rsid w:val="00A0211B"/>
    <w:rsid w:val="00A13E6C"/>
    <w:rsid w:val="00A40DFF"/>
    <w:rsid w:val="00A62861"/>
    <w:rsid w:val="00A64864"/>
    <w:rsid w:val="00A95F1F"/>
    <w:rsid w:val="00AA49E3"/>
    <w:rsid w:val="00AB754E"/>
    <w:rsid w:val="00AE0046"/>
    <w:rsid w:val="00B16133"/>
    <w:rsid w:val="00B75AD0"/>
    <w:rsid w:val="00B83664"/>
    <w:rsid w:val="00BC2067"/>
    <w:rsid w:val="00BD251A"/>
    <w:rsid w:val="00BE3C3B"/>
    <w:rsid w:val="00BE4499"/>
    <w:rsid w:val="00BE610F"/>
    <w:rsid w:val="00BE7154"/>
    <w:rsid w:val="00BE7FC2"/>
    <w:rsid w:val="00BF461D"/>
    <w:rsid w:val="00C34715"/>
    <w:rsid w:val="00C36F9C"/>
    <w:rsid w:val="00C42241"/>
    <w:rsid w:val="00C51361"/>
    <w:rsid w:val="00C77989"/>
    <w:rsid w:val="00C83434"/>
    <w:rsid w:val="00CB0B14"/>
    <w:rsid w:val="00CE31BC"/>
    <w:rsid w:val="00D4033C"/>
    <w:rsid w:val="00D56B38"/>
    <w:rsid w:val="00D6648E"/>
    <w:rsid w:val="00D76E8A"/>
    <w:rsid w:val="00D775FB"/>
    <w:rsid w:val="00DB1E47"/>
    <w:rsid w:val="00DD5CED"/>
    <w:rsid w:val="00DE19E6"/>
    <w:rsid w:val="00E01C67"/>
    <w:rsid w:val="00E07E20"/>
    <w:rsid w:val="00E325B1"/>
    <w:rsid w:val="00E42223"/>
    <w:rsid w:val="00E8451D"/>
    <w:rsid w:val="00EA1827"/>
    <w:rsid w:val="00EB4513"/>
    <w:rsid w:val="00ED12B8"/>
    <w:rsid w:val="00EE0EB9"/>
    <w:rsid w:val="00EE5E3D"/>
    <w:rsid w:val="00F22351"/>
    <w:rsid w:val="00F50C2A"/>
    <w:rsid w:val="00F510B6"/>
    <w:rsid w:val="00FA2772"/>
    <w:rsid w:val="00FD25FA"/>
    <w:rsid w:val="00FF6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4A488-DEE3-4123-9B81-7CDEA511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223"/>
  </w:style>
  <w:style w:type="paragraph" w:styleId="1">
    <w:name w:val="heading 1"/>
    <w:basedOn w:val="a"/>
    <w:link w:val="10"/>
    <w:uiPriority w:val="9"/>
    <w:qFormat/>
    <w:rsid w:val="009A44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E71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E71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6E8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6E8A"/>
  </w:style>
  <w:style w:type="paragraph" w:styleId="a5">
    <w:name w:val="footer"/>
    <w:basedOn w:val="a"/>
    <w:link w:val="a6"/>
    <w:uiPriority w:val="99"/>
    <w:unhideWhenUsed/>
    <w:rsid w:val="00D76E8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6E8A"/>
  </w:style>
  <w:style w:type="paragraph" w:styleId="a7">
    <w:name w:val="Balloon Text"/>
    <w:basedOn w:val="a"/>
    <w:link w:val="a8"/>
    <w:uiPriority w:val="99"/>
    <w:semiHidden/>
    <w:unhideWhenUsed/>
    <w:rsid w:val="007438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3885"/>
    <w:rPr>
      <w:rFonts w:ascii="Tahoma" w:hAnsi="Tahoma" w:cs="Tahoma"/>
      <w:sz w:val="16"/>
      <w:szCs w:val="16"/>
    </w:rPr>
  </w:style>
  <w:style w:type="table" w:styleId="a9">
    <w:name w:val="Table Grid"/>
    <w:basedOn w:val="a1"/>
    <w:uiPriority w:val="59"/>
    <w:rsid w:val="00EE0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F6E2E"/>
    <w:rPr>
      <w:color w:val="0000FF" w:themeColor="hyperlink"/>
      <w:u w:val="single"/>
    </w:rPr>
  </w:style>
  <w:style w:type="character" w:styleId="ab">
    <w:name w:val="FollowedHyperlink"/>
    <w:basedOn w:val="a0"/>
    <w:uiPriority w:val="99"/>
    <w:semiHidden/>
    <w:unhideWhenUsed/>
    <w:rsid w:val="003F6E2E"/>
    <w:rPr>
      <w:color w:val="800080" w:themeColor="followedHyperlink"/>
      <w:u w:val="single"/>
    </w:rPr>
  </w:style>
  <w:style w:type="character" w:styleId="ac">
    <w:name w:val="Strong"/>
    <w:basedOn w:val="a0"/>
    <w:uiPriority w:val="22"/>
    <w:qFormat/>
    <w:rsid w:val="00966AA4"/>
    <w:rPr>
      <w:b/>
      <w:bCs/>
    </w:rPr>
  </w:style>
  <w:style w:type="paragraph" w:styleId="ad">
    <w:name w:val="Normal (Web)"/>
    <w:basedOn w:val="a"/>
    <w:uiPriority w:val="99"/>
    <w:unhideWhenUsed/>
    <w:rsid w:val="00293E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A447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BE7154"/>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BE7154"/>
    <w:rPr>
      <w:rFonts w:asciiTheme="majorHAnsi" w:eastAsiaTheme="majorEastAsia" w:hAnsiTheme="majorHAnsi" w:cstheme="majorBidi"/>
      <w:b/>
      <w:bCs/>
      <w:color w:val="4F81BD" w:themeColor="accent1"/>
    </w:rPr>
  </w:style>
  <w:style w:type="table" w:customStyle="1" w:styleId="11">
    <w:name w:val="Сетка таблицы1"/>
    <w:basedOn w:val="a1"/>
    <w:next w:val="a9"/>
    <w:uiPriority w:val="39"/>
    <w:rsid w:val="000F687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49256">
      <w:bodyDiv w:val="1"/>
      <w:marLeft w:val="0"/>
      <w:marRight w:val="0"/>
      <w:marTop w:val="0"/>
      <w:marBottom w:val="0"/>
      <w:divBdr>
        <w:top w:val="none" w:sz="0" w:space="0" w:color="auto"/>
        <w:left w:val="none" w:sz="0" w:space="0" w:color="auto"/>
        <w:bottom w:val="none" w:sz="0" w:space="0" w:color="auto"/>
        <w:right w:val="none" w:sz="0" w:space="0" w:color="auto"/>
      </w:divBdr>
    </w:div>
    <w:div w:id="134372474">
      <w:bodyDiv w:val="1"/>
      <w:marLeft w:val="0"/>
      <w:marRight w:val="0"/>
      <w:marTop w:val="0"/>
      <w:marBottom w:val="0"/>
      <w:divBdr>
        <w:top w:val="none" w:sz="0" w:space="0" w:color="auto"/>
        <w:left w:val="none" w:sz="0" w:space="0" w:color="auto"/>
        <w:bottom w:val="none" w:sz="0" w:space="0" w:color="auto"/>
        <w:right w:val="none" w:sz="0" w:space="0" w:color="auto"/>
      </w:divBdr>
    </w:div>
    <w:div w:id="188447018">
      <w:bodyDiv w:val="1"/>
      <w:marLeft w:val="0"/>
      <w:marRight w:val="0"/>
      <w:marTop w:val="0"/>
      <w:marBottom w:val="0"/>
      <w:divBdr>
        <w:top w:val="none" w:sz="0" w:space="0" w:color="auto"/>
        <w:left w:val="none" w:sz="0" w:space="0" w:color="auto"/>
        <w:bottom w:val="none" w:sz="0" w:space="0" w:color="auto"/>
        <w:right w:val="none" w:sz="0" w:space="0" w:color="auto"/>
      </w:divBdr>
    </w:div>
    <w:div w:id="342706872">
      <w:bodyDiv w:val="1"/>
      <w:marLeft w:val="0"/>
      <w:marRight w:val="0"/>
      <w:marTop w:val="0"/>
      <w:marBottom w:val="0"/>
      <w:divBdr>
        <w:top w:val="none" w:sz="0" w:space="0" w:color="auto"/>
        <w:left w:val="none" w:sz="0" w:space="0" w:color="auto"/>
        <w:bottom w:val="none" w:sz="0" w:space="0" w:color="auto"/>
        <w:right w:val="none" w:sz="0" w:space="0" w:color="auto"/>
      </w:divBdr>
    </w:div>
    <w:div w:id="523252279">
      <w:bodyDiv w:val="1"/>
      <w:marLeft w:val="0"/>
      <w:marRight w:val="0"/>
      <w:marTop w:val="0"/>
      <w:marBottom w:val="0"/>
      <w:divBdr>
        <w:top w:val="none" w:sz="0" w:space="0" w:color="auto"/>
        <w:left w:val="none" w:sz="0" w:space="0" w:color="auto"/>
        <w:bottom w:val="none" w:sz="0" w:space="0" w:color="auto"/>
        <w:right w:val="none" w:sz="0" w:space="0" w:color="auto"/>
      </w:divBdr>
    </w:div>
    <w:div w:id="619187611">
      <w:bodyDiv w:val="1"/>
      <w:marLeft w:val="0"/>
      <w:marRight w:val="0"/>
      <w:marTop w:val="0"/>
      <w:marBottom w:val="0"/>
      <w:divBdr>
        <w:top w:val="none" w:sz="0" w:space="0" w:color="auto"/>
        <w:left w:val="none" w:sz="0" w:space="0" w:color="auto"/>
        <w:bottom w:val="none" w:sz="0" w:space="0" w:color="auto"/>
        <w:right w:val="none" w:sz="0" w:space="0" w:color="auto"/>
      </w:divBdr>
    </w:div>
    <w:div w:id="761488971">
      <w:bodyDiv w:val="1"/>
      <w:marLeft w:val="0"/>
      <w:marRight w:val="0"/>
      <w:marTop w:val="0"/>
      <w:marBottom w:val="0"/>
      <w:divBdr>
        <w:top w:val="none" w:sz="0" w:space="0" w:color="auto"/>
        <w:left w:val="none" w:sz="0" w:space="0" w:color="auto"/>
        <w:bottom w:val="none" w:sz="0" w:space="0" w:color="auto"/>
        <w:right w:val="none" w:sz="0" w:space="0" w:color="auto"/>
      </w:divBdr>
    </w:div>
    <w:div w:id="1009597679">
      <w:bodyDiv w:val="1"/>
      <w:marLeft w:val="0"/>
      <w:marRight w:val="0"/>
      <w:marTop w:val="0"/>
      <w:marBottom w:val="0"/>
      <w:divBdr>
        <w:top w:val="none" w:sz="0" w:space="0" w:color="auto"/>
        <w:left w:val="none" w:sz="0" w:space="0" w:color="auto"/>
        <w:bottom w:val="none" w:sz="0" w:space="0" w:color="auto"/>
        <w:right w:val="none" w:sz="0" w:space="0" w:color="auto"/>
      </w:divBdr>
    </w:div>
    <w:div w:id="1110927986">
      <w:bodyDiv w:val="1"/>
      <w:marLeft w:val="0"/>
      <w:marRight w:val="0"/>
      <w:marTop w:val="0"/>
      <w:marBottom w:val="0"/>
      <w:divBdr>
        <w:top w:val="none" w:sz="0" w:space="0" w:color="auto"/>
        <w:left w:val="none" w:sz="0" w:space="0" w:color="auto"/>
        <w:bottom w:val="none" w:sz="0" w:space="0" w:color="auto"/>
        <w:right w:val="none" w:sz="0" w:space="0" w:color="auto"/>
      </w:divBdr>
    </w:div>
    <w:div w:id="1298024257">
      <w:bodyDiv w:val="1"/>
      <w:marLeft w:val="0"/>
      <w:marRight w:val="0"/>
      <w:marTop w:val="0"/>
      <w:marBottom w:val="0"/>
      <w:divBdr>
        <w:top w:val="none" w:sz="0" w:space="0" w:color="auto"/>
        <w:left w:val="none" w:sz="0" w:space="0" w:color="auto"/>
        <w:bottom w:val="none" w:sz="0" w:space="0" w:color="auto"/>
        <w:right w:val="none" w:sz="0" w:space="0" w:color="auto"/>
      </w:divBdr>
    </w:div>
    <w:div w:id="1811091666">
      <w:bodyDiv w:val="1"/>
      <w:marLeft w:val="0"/>
      <w:marRight w:val="0"/>
      <w:marTop w:val="0"/>
      <w:marBottom w:val="0"/>
      <w:divBdr>
        <w:top w:val="none" w:sz="0" w:space="0" w:color="auto"/>
        <w:left w:val="none" w:sz="0" w:space="0" w:color="auto"/>
        <w:bottom w:val="none" w:sz="0" w:space="0" w:color="auto"/>
        <w:right w:val="none" w:sz="0" w:space="0" w:color="auto"/>
      </w:divBdr>
    </w:div>
    <w:div w:id="1841433967">
      <w:bodyDiv w:val="1"/>
      <w:marLeft w:val="0"/>
      <w:marRight w:val="0"/>
      <w:marTop w:val="0"/>
      <w:marBottom w:val="0"/>
      <w:divBdr>
        <w:top w:val="none" w:sz="0" w:space="0" w:color="auto"/>
        <w:left w:val="none" w:sz="0" w:space="0" w:color="auto"/>
        <w:bottom w:val="none" w:sz="0" w:space="0" w:color="auto"/>
        <w:right w:val="none" w:sz="0" w:space="0" w:color="auto"/>
      </w:divBdr>
    </w:div>
    <w:div w:id="2089888415">
      <w:bodyDiv w:val="1"/>
      <w:marLeft w:val="0"/>
      <w:marRight w:val="0"/>
      <w:marTop w:val="0"/>
      <w:marBottom w:val="0"/>
      <w:divBdr>
        <w:top w:val="none" w:sz="0" w:space="0" w:color="auto"/>
        <w:left w:val="none" w:sz="0" w:space="0" w:color="auto"/>
        <w:bottom w:val="none" w:sz="0" w:space="0" w:color="auto"/>
        <w:right w:val="none" w:sz="0" w:space="0" w:color="auto"/>
      </w:divBdr>
    </w:div>
    <w:div w:id="213752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culture.alregn.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stcons.ru" TargetMode="External"/><Relationship Id="rId24" Type="http://schemas.openxmlformats.org/officeDocument/2006/relationships/hyperlink" Target="https://www.rusprofile.ru/person/ivannikov-si-504228786840"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educaltai.ru" TargetMode="External"/><Relationship Id="rId28" Type="http://schemas.openxmlformats.org/officeDocument/2006/relationships/header" Target="header1.xml"/><Relationship Id="rId10" Type="http://schemas.openxmlformats.org/officeDocument/2006/relationships/hyperlink" Target="http://services.fms.gov.ru/info-service.htm?sid=300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ltairegion22.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sova-center.ru/misuse/news/persecution/2016/09/d35409/"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C3B1B-FC6A-4EF2-93BA-8D946949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42</Pages>
  <Words>17275</Words>
  <Characters>98471</Characters>
  <Application>Microsoft Office Word</Application>
  <DocSecurity>0</DocSecurity>
  <Lines>820</Lines>
  <Paragraphs>231</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13. Флаг Алтайского края</vt:lpstr>
    </vt:vector>
  </TitlesOfParts>
  <Company>Grizli777</Company>
  <LinksUpToDate>false</LinksUpToDate>
  <CharactersWithSpaces>115515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DimkoV</dc:creator>
  <cp:keywords/>
  <dc:description/>
  <cp:lastModifiedBy>Градусова М.М.</cp:lastModifiedBy>
  <cp:revision>79</cp:revision>
  <dcterms:created xsi:type="dcterms:W3CDTF">2020-12-22T08:46:00Z</dcterms:created>
  <dcterms:modified xsi:type="dcterms:W3CDTF">2022-11-18T08:28:00Z</dcterms:modified>
</cp:coreProperties>
</file>