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spacing w:lineRule="auto" w:line="240" w:after="0"/>
        <w:rPr>
          <w:rFonts w:ascii="Times New Roman" w:hAnsi="Times New Roman"/>
          <w:sz w:val="28"/>
          <w:szCs w:val="28"/>
        </w:rPr>
      </w:pPr>
      <w:bookmarkStart w:id="0" w:name="_GoBack"/>
      <w:bookmarkEnd w:id="0"/>
      <w:r>
        <w:rPr>
          <w:rFonts w:ascii="Times New Roman" w:hAnsi="Times New Roman"/>
          <w:sz w:val="28"/>
          <w:szCs w:val="28"/>
        </w:rPr>
        <w:t xml:space="preserve">Информация</w:t>
      </w:r>
    </w:p>
    <w:p>
      <w:pPr>
        <w:jc w:val="center"/>
        <w:spacing w:lineRule="auto" w:line="240" w:after="0"/>
        <w:rPr>
          <w:rFonts w:ascii="Times New Roman" w:hAnsi="Times New Roman"/>
          <w:sz w:val="28"/>
          <w:szCs w:val="28"/>
        </w:rPr>
      </w:pPr>
      <w:r>
        <w:rPr>
          <w:rFonts w:ascii="Times New Roman" w:hAnsi="Times New Roman"/>
          <w:sz w:val="28"/>
          <w:szCs w:val="28"/>
        </w:rPr>
        <w:t xml:space="preserve">о реализации государственной программы Алтайского края «Развитие малого и среднего предпринимательства в Алтайском крае» по итогам 2020 года</w:t>
      </w:r>
    </w:p>
    <w:p>
      <w:pPr>
        <w:jc w:val="center"/>
        <w:spacing w:lineRule="auto" w:line="240" w:after="0"/>
        <w:rPr>
          <w:rFonts w:ascii="Times New Roman" w:hAnsi="Times New Roman"/>
          <w:sz w:val="28"/>
          <w:szCs w:val="28"/>
        </w:rPr>
      </w:pPr>
    </w:p>
    <w:p>
      <w:pPr>
        <w:ind w:firstLine="709"/>
        <w:jc w:val="both"/>
        <w:spacing w:lineRule="auto" w:line="240" w:after="0"/>
        <w:rPr>
          <w:rFonts w:ascii="Times New Roman" w:hAnsi="Times New Roman"/>
          <w:sz w:val="28"/>
          <w:szCs w:val="28"/>
        </w:rPr>
      </w:pPr>
      <w:r>
        <w:rPr>
          <w:rFonts w:ascii="Times New Roman" w:hAnsi="Times New Roman"/>
          <w:sz w:val="28"/>
          <w:szCs w:val="28"/>
        </w:rPr>
        <w:t xml:space="preserve">В целях осуществления государственной политики по поддержке и развитию малого и среднего предпринимательства в соответствии с Федеральным законом от 24.07.2007 № 209-ФЗ «О развитии малого и среднего предпринимательства в Российской Федерации», законом Алтайского края от 17.11.2008 № 110-ЗС «О развитии малого и среднего предпринимательства в Алтайском крае» в регионе реализуется государственная программа Алтайского края «Развитие малого и среднего предпринимательства в Алтайском крае», в составе которой осуществляются мероприятия </w:t>
      </w:r>
      <w:r>
        <w:rPr>
          <w:rFonts w:ascii="Times New Roman" w:hAnsi="Times New Roman"/>
          <w:sz w:val="28"/>
          <w:szCs w:val="28"/>
        </w:rPr>
        <w:t xml:space="preserve">подпрограмм</w:t>
      </w:r>
      <w:r>
        <w:rPr>
          <w:rFonts w:ascii="Times New Roman" w:hAnsi="Times New Roman"/>
          <w:color w:val="000000"/>
          <w:sz w:val="28"/>
          <w:szCs w:val="28"/>
        </w:rPr>
        <w:t xml:space="preserve"> </w:t>
      </w:r>
      <w:r>
        <w:rPr>
          <w:rFonts w:ascii="Times New Roman" w:hAnsi="Times New Roman"/>
          <w:sz w:val="28"/>
          <w:szCs w:val="28"/>
        </w:rPr>
        <w:t xml:space="preserve">«Развитие предпринимательских инициатив в Алтайском крае» </w:t>
      </w:r>
      <w:r>
        <w:rPr>
          <w:rFonts w:ascii="Times New Roman" w:hAnsi="Times New Roman"/>
          <w:color w:val="000000"/>
          <w:sz w:val="28"/>
          <w:szCs w:val="28"/>
        </w:rPr>
        <w:t xml:space="preserve">(далее – «</w:t>
      </w:r>
      <w:r>
        <w:rPr>
          <w:rFonts w:ascii="Times New Roman" w:hAnsi="Times New Roman"/>
          <w:sz w:val="28"/>
          <w:szCs w:val="28"/>
        </w:rPr>
        <w:t xml:space="preserve">подпрограмма «Развитие») </w:t>
      </w:r>
      <w:r>
        <w:rPr>
          <w:rFonts w:ascii="Times New Roman" w:hAnsi="Times New Roman"/>
          <w:sz w:val="28"/>
          <w:szCs w:val="28"/>
        </w:rPr>
        <w:t xml:space="preserve">и </w:t>
      </w:r>
      <w:r>
        <w:rPr>
          <w:rFonts w:ascii="Times New Roman" w:hAnsi="Times New Roman"/>
          <w:color w:val="000000"/>
          <w:sz w:val="28"/>
          <w:szCs w:val="28"/>
        </w:rPr>
        <w:t xml:space="preserve">«Губернаторская программа подготовки профессиональных кадров для сферы малого и среднего предпринимательства Алтайского края»</w:t>
      </w:r>
      <w:r>
        <w:rPr>
          <w:rFonts w:ascii="Times New Roman" w:hAnsi="Times New Roman"/>
          <w:color w:val="000000"/>
          <w:sz w:val="28"/>
          <w:szCs w:val="28"/>
        </w:rPr>
        <w:t xml:space="preserve"> (далее – «</w:t>
      </w:r>
      <w:r>
        <w:rPr>
          <w:rFonts w:ascii="Times New Roman" w:hAnsi="Times New Roman"/>
          <w:sz w:val="28"/>
          <w:szCs w:val="28"/>
        </w:rPr>
        <w:t xml:space="preserve">Губернаторская программа»</w:t>
      </w:r>
      <w:r>
        <w:rPr>
          <w:rFonts w:ascii="Times New Roman" w:hAnsi="Times New Roman"/>
          <w:color w:val="000000"/>
          <w:sz w:val="28"/>
          <w:szCs w:val="28"/>
        </w:rPr>
        <w:t xml:space="preserve">)</w:t>
      </w:r>
      <w:r>
        <w:rPr>
          <w:rFonts w:ascii="Times New Roman" w:hAnsi="Times New Roman"/>
          <w:color w:val="000000"/>
          <w:sz w:val="28"/>
          <w:szCs w:val="28"/>
        </w:rPr>
        <w:t xml:space="preserve">. </w:t>
      </w:r>
      <w:r>
        <w:rPr>
          <w:rFonts w:ascii="Times New Roman" w:hAnsi="Times New Roman"/>
          <w:sz w:val="28"/>
          <w:szCs w:val="28"/>
        </w:rPr>
        <w:t xml:space="preserve">Государственная программа направлена на создание благоприятных условий для устойчивого функционирования и развития малого и среднего предпринимательства на территории Алтайского края, повышение образовательного уровня и правовой культуры </w:t>
      </w:r>
      <w:r>
        <w:rPr>
          <w:rFonts w:ascii="Times New Roman" w:hAnsi="Times New Roman"/>
          <w:sz w:val="28"/>
          <w:szCs w:val="28"/>
        </w:rPr>
        <w:t xml:space="preserve">предпринимателей. </w:t>
      </w:r>
    </w:p>
    <w:p>
      <w:pPr>
        <w:ind w:firstLine="709"/>
        <w:jc w:val="both"/>
        <w:spacing w:lineRule="auto" w:line="240" w:after="0"/>
        <w:rPr>
          <w:rFonts w:ascii="Times New Roman" w:hAnsi="Times New Roman"/>
          <w:sz w:val="28"/>
          <w:szCs w:val="28"/>
        </w:rPr>
      </w:pPr>
      <w:r>
        <w:rPr>
          <w:rFonts w:ascii="Times New Roman" w:hAnsi="Times New Roman"/>
          <w:sz w:val="28"/>
          <w:szCs w:val="28"/>
        </w:rPr>
        <w:t xml:space="preserve">Основными исполнителями </w:t>
      </w:r>
      <w:r>
        <w:rPr>
          <w:rFonts w:ascii="Times New Roman" w:hAnsi="Times New Roman"/>
          <w:sz w:val="28"/>
          <w:szCs w:val="28"/>
        </w:rPr>
        <w:t xml:space="preserve">мероприятий вышеназванной г</w:t>
      </w:r>
      <w:r>
        <w:rPr>
          <w:rFonts w:ascii="Times New Roman" w:hAnsi="Times New Roman"/>
          <w:sz w:val="28"/>
          <w:szCs w:val="28"/>
        </w:rPr>
        <w:t xml:space="preserve">осударственной программы являются управление Алтайского края по развитию предпринимательства и рыночной инфраструктуры (далее – «Управление»), Минэкономразвития Алтайского края, управление имущественных отношений Алтайского края</w:t>
      </w:r>
      <w:r>
        <w:rPr>
          <w:rFonts w:ascii="Times New Roman" w:hAnsi="Times New Roman"/>
          <w:sz w:val="28"/>
          <w:szCs w:val="28"/>
        </w:rPr>
        <w:t xml:space="preserve">, объекты региональной инфраструктуры государственной поддержки предпринимательства</w:t>
      </w:r>
      <w:r>
        <w:rPr>
          <w:rFonts w:ascii="Times New Roman" w:hAnsi="Times New Roman"/>
          <w:sz w:val="28"/>
          <w:szCs w:val="28"/>
        </w:rPr>
        <w:t xml:space="preserve">.</w:t>
      </w:r>
    </w:p>
    <w:p>
      <w:pPr>
        <w:ind w:firstLine="709"/>
        <w:jc w:val="both"/>
        <w:spacing w:lineRule="auto" w:line="240" w:after="0"/>
        <w:rPr>
          <w:rFonts w:ascii="Times New Roman" w:hAnsi="Times New Roman"/>
          <w:sz w:val="28"/>
          <w:szCs w:val="28"/>
        </w:rPr>
      </w:pPr>
      <w:r>
        <w:rPr>
          <w:rFonts w:ascii="Times New Roman" w:hAnsi="Times New Roman"/>
          <w:sz w:val="28"/>
          <w:szCs w:val="28"/>
        </w:rPr>
        <w:t xml:space="preserve">Общий объем финансирования Государственной программы из краевого бюджета в 20</w:t>
      </w:r>
      <w:r>
        <w:rPr>
          <w:rFonts w:ascii="Times New Roman" w:hAnsi="Times New Roman"/>
          <w:sz w:val="28"/>
          <w:szCs w:val="28"/>
        </w:rPr>
        <w:t xml:space="preserve">20</w:t>
      </w:r>
      <w:r>
        <w:rPr>
          <w:rFonts w:ascii="Times New Roman" w:hAnsi="Times New Roman"/>
          <w:sz w:val="28"/>
          <w:szCs w:val="28"/>
        </w:rPr>
        <w:t xml:space="preserve"> году предусмотрен в размере 6</w:t>
      </w:r>
      <w:r>
        <w:rPr>
          <w:rFonts w:ascii="Times New Roman" w:hAnsi="Times New Roman"/>
          <w:sz w:val="28"/>
          <w:szCs w:val="28"/>
        </w:rPr>
        <w:t xml:space="preserve">3</w:t>
      </w:r>
      <w:r>
        <w:rPr>
          <w:rFonts w:ascii="Times New Roman" w:hAnsi="Times New Roman"/>
          <w:sz w:val="28"/>
          <w:szCs w:val="28"/>
        </w:rPr>
        <w:t xml:space="preserve">,</w:t>
      </w:r>
      <w:r>
        <w:rPr>
          <w:rFonts w:ascii="Times New Roman" w:hAnsi="Times New Roman"/>
          <w:sz w:val="28"/>
          <w:szCs w:val="28"/>
        </w:rPr>
        <w:t xml:space="preserve">8</w:t>
      </w:r>
      <w:r>
        <w:rPr>
          <w:rFonts w:ascii="Times New Roman" w:hAnsi="Times New Roman"/>
          <w:sz w:val="28"/>
          <w:szCs w:val="28"/>
        </w:rPr>
        <w:t xml:space="preserve"> млн. рублей, в том числе на реализацию </w:t>
      </w:r>
      <w:r>
        <w:rPr>
          <w:rFonts w:ascii="Times New Roman" w:hAnsi="Times New Roman"/>
          <w:sz w:val="28"/>
          <w:szCs w:val="28"/>
        </w:rPr>
        <w:t xml:space="preserve">подпрограммы «Развитие» 56,4 млн. рублей и </w:t>
      </w:r>
      <w:r>
        <w:rPr>
          <w:rFonts w:ascii="Times New Roman" w:hAnsi="Times New Roman"/>
          <w:sz w:val="28"/>
          <w:szCs w:val="28"/>
        </w:rPr>
        <w:t xml:space="preserve">Губернаторской программы 7,4 млн. рублей.</w:t>
      </w:r>
    </w:p>
    <w:p>
      <w:pPr>
        <w:ind w:firstLine="709"/>
        <w:jc w:val="both"/>
        <w:spacing w:lineRule="auto" w:line="240" w:after="0"/>
        <w:rPr>
          <w:rFonts w:ascii="Times New Roman" w:hAnsi="Times New Roman" w:eastAsia="Times New Roman"/>
          <w:sz w:val="28"/>
          <w:szCs w:val="28"/>
          <w:lang w:eastAsia="ru-RU"/>
        </w:rPr>
      </w:pPr>
      <w:r>
        <w:rPr>
          <w:rFonts w:ascii="Times New Roman" w:hAnsi="Times New Roman"/>
          <w:sz w:val="28"/>
          <w:szCs w:val="28"/>
        </w:rPr>
        <w:t xml:space="preserve">В 2020 году в рамках программы из краевого бюджета израсходовано 36,2 млн. рублей, в том числе на р</w:t>
      </w:r>
      <w:r>
        <w:rPr>
          <w:rFonts w:ascii="Times New Roman" w:hAnsi="Times New Roman"/>
          <w:bCs/>
          <w:sz w:val="28"/>
          <w:szCs w:val="28"/>
        </w:rPr>
        <w:t xml:space="preserve">асширение доступа </w:t>
      </w:r>
      <w:r>
        <w:rPr>
          <w:rFonts w:ascii="Times New Roman" w:hAnsi="Times New Roman"/>
          <w:sz w:val="28"/>
          <w:szCs w:val="28"/>
        </w:rPr>
        <w:t xml:space="preserve">субъектов малого и среднего предпринимательства (далее – «СМСП») </w:t>
      </w:r>
      <w:r>
        <w:rPr>
          <w:rFonts w:ascii="Times New Roman" w:hAnsi="Times New Roman"/>
          <w:bCs/>
          <w:sz w:val="28"/>
          <w:szCs w:val="28"/>
        </w:rPr>
        <w:t xml:space="preserve">к финансовым ресурсам, в том числе к льготному финансированию </w:t>
      </w:r>
      <w:r>
        <w:rPr>
          <w:rFonts w:ascii="Times New Roman" w:hAnsi="Times New Roman"/>
          <w:sz w:val="28"/>
          <w:szCs w:val="28"/>
        </w:rPr>
        <w:t xml:space="preserve">– 16,7 млн. рублей, с</w:t>
      </w:r>
      <w:r>
        <w:rPr>
          <w:rFonts w:ascii="Times New Roman" w:hAnsi="Times New Roman"/>
          <w:bCs/>
          <w:sz w:val="28"/>
          <w:szCs w:val="28"/>
        </w:rPr>
        <w:t xml:space="preserve">оздание условий для акселерации СМСП</w:t>
      </w:r>
      <w:r>
        <w:rPr>
          <w:rFonts w:ascii="Times New Roman" w:hAnsi="Times New Roman"/>
          <w:sz w:val="28"/>
          <w:szCs w:val="28"/>
          <w:lang w:eastAsia="ru-RU"/>
        </w:rPr>
        <w:t xml:space="preserve"> – 19</w:t>
      </w:r>
      <w:r>
        <w:rPr>
          <w:rFonts w:ascii="Times New Roman" w:hAnsi="Times New Roman"/>
          <w:sz w:val="28"/>
          <w:szCs w:val="28"/>
        </w:rPr>
        <w:t xml:space="preserve">,0 млн. рублей, популяризацию предпринимательской деятельности – 0,5 млн. рублей.</w:t>
      </w:r>
    </w:p>
    <w:p>
      <w:pPr>
        <w:ind w:firstLine="709"/>
        <w:jc w:val="both"/>
        <w:spacing w:lineRule="auto" w:line="240" w:after="0"/>
        <w:rPr>
          <w:rFonts w:ascii="Times New Roman" w:hAnsi="Times New Roman"/>
          <w:sz w:val="28"/>
          <w:szCs w:val="28"/>
        </w:rPr>
      </w:pPr>
      <w:r>
        <w:rPr>
          <w:rFonts w:ascii="Times New Roman" w:hAnsi="Times New Roman"/>
          <w:spacing w:val="-2"/>
          <w:sz w:val="28"/>
          <w:szCs w:val="28"/>
        </w:rPr>
        <w:t xml:space="preserve">В структуре программы предусмотрена реализации национальных проектов «Малое и среднее предпринимательство и поддержка индивидуальной предпринимательской инициативы» и </w:t>
      </w:r>
      <w:r>
        <w:rPr>
          <w:rFonts w:ascii="Times New Roman" w:hAnsi="Times New Roman"/>
          <w:sz w:val="28"/>
          <w:szCs w:val="28"/>
        </w:rPr>
        <w:t xml:space="preserve">«Международная кооперация и экспорт»</w:t>
      </w:r>
      <w:r>
        <w:rPr>
          <w:rFonts w:ascii="Times New Roman" w:hAnsi="Times New Roman"/>
          <w:sz w:val="28"/>
          <w:szCs w:val="28"/>
        </w:rPr>
        <w:t xml:space="preserve">, а также</w:t>
      </w:r>
      <w:r>
        <w:rPr>
          <w:rFonts w:ascii="Times New Roman" w:hAnsi="Times New Roman"/>
          <w:sz w:val="28"/>
          <w:szCs w:val="28"/>
        </w:rPr>
        <w:t xml:space="preserve"> осуществляется координация региональных проектов «Улучшение условий ведения предпринимательской деятельности», «Расширение доступа субъектов малого и среднего предпринимательства к финансовым ресурсам, в том числе льготному финансированию», «Акселерация субъектов малого и среднего предпринимательства», </w:t>
      </w:r>
      <w:r>
        <w:rPr>
          <w:rFonts w:ascii="Times New Roman" w:hAnsi="Times New Roman"/>
          <w:sz w:val="28"/>
          <w:szCs w:val="28"/>
        </w:rPr>
        <w:t xml:space="preserve">«Популяризация предпринимательства», «Системные меры развития международной кооперации и экспорта»</w:t>
      </w:r>
      <w:r>
        <w:rPr>
          <w:rFonts w:ascii="Times New Roman" w:hAnsi="Times New Roman"/>
          <w:spacing w:val="-2"/>
          <w:sz w:val="28"/>
          <w:szCs w:val="28"/>
        </w:rPr>
        <w:t xml:space="preserve">.</w:t>
      </w:r>
    </w:p>
    <w:p>
      <w:pPr>
        <w:ind w:firstLine="709"/>
        <w:jc w:val="both"/>
        <w:spacing w:lineRule="auto" w:line="240" w:after="0"/>
        <w:rPr>
          <w:rFonts w:ascii="Times New Roman" w:hAnsi="Times New Roman"/>
          <w:sz w:val="28"/>
          <w:szCs w:val="28"/>
        </w:rPr>
      </w:pPr>
      <w:r>
        <w:rPr>
          <w:rFonts w:ascii="Times New Roman" w:hAnsi="Times New Roman"/>
          <w:sz w:val="28"/>
          <w:szCs w:val="28"/>
        </w:rPr>
        <w:t xml:space="preserve">В рамках мероприятий подпрограммы «Развитие» в 2020 году реализовывались с использование</w:t>
      </w:r>
      <w:r>
        <w:rPr>
          <w:rFonts w:ascii="Times New Roman" w:hAnsi="Times New Roman"/>
          <w:sz w:val="28"/>
          <w:szCs w:val="28"/>
        </w:rPr>
        <w:t xml:space="preserve">м</w:t>
      </w:r>
      <w:r>
        <w:rPr>
          <w:rFonts w:ascii="Times New Roman" w:hAnsi="Times New Roman"/>
          <w:sz w:val="28"/>
          <w:szCs w:val="28"/>
        </w:rPr>
        <w:t xml:space="preserve"> субсидии из федерального бюджета региональные проекты </w:t>
      </w:r>
      <w:r>
        <w:rPr>
          <w:rFonts w:ascii="Times New Roman" w:hAnsi="Times New Roman" w:eastAsia="Times New Roman"/>
          <w:sz w:val="28"/>
          <w:szCs w:val="28"/>
          <w:lang w:eastAsia="ru-RU"/>
        </w:rPr>
        <w:t xml:space="preserve">национального проекта «Малое и среднее предпринимательство и поддержка индивидуальной предпринимательской инициативы»</w:t>
      </w:r>
      <w:r>
        <w:rPr>
          <w:rFonts w:ascii="Times New Roman" w:hAnsi="Times New Roman"/>
          <w:sz w:val="28"/>
          <w:szCs w:val="28"/>
        </w:rPr>
        <w:t xml:space="preserve">:</w:t>
      </w:r>
    </w:p>
    <w:p>
      <w:pPr>
        <w:ind w:firstLine="709"/>
        <w:jc w:val="both"/>
        <w:spacing w:lineRule="auto" w:line="240" w:after="0"/>
        <w:rPr>
          <w:rFonts w:ascii="Times New Roman" w:hAnsi="Times New Roman"/>
          <w:sz w:val="28"/>
          <w:szCs w:val="28"/>
        </w:rPr>
      </w:pPr>
      <w:r>
        <w:rPr>
          <w:rFonts w:ascii="Times New Roman" w:hAnsi="Times New Roman"/>
          <w:sz w:val="28"/>
          <w:szCs w:val="28"/>
        </w:rPr>
        <w:t xml:space="preserve">«Акселерация субъектов малого и среднего предпринимательства»;</w:t>
      </w:r>
    </w:p>
    <w:p>
      <w:pPr>
        <w:ind w:firstLine="709"/>
        <w:jc w:val="both"/>
        <w:spacing w:lineRule="auto" w:line="240" w:after="0"/>
        <w:rPr>
          <w:rFonts w:ascii="Times New Roman" w:hAnsi="Times New Roman"/>
          <w:sz w:val="28"/>
          <w:szCs w:val="28"/>
        </w:rPr>
      </w:pPr>
      <w:r>
        <w:rPr>
          <w:rFonts w:ascii="Times New Roman" w:hAnsi="Times New Roman"/>
          <w:sz w:val="28"/>
          <w:szCs w:val="28"/>
        </w:rPr>
        <w:t xml:space="preserve">«Популяризация предпринимательства»;</w:t>
      </w:r>
    </w:p>
    <w:p>
      <w:pPr>
        <w:ind w:firstLine="709"/>
        <w:jc w:val="both"/>
        <w:spacing w:lineRule="auto" w:line="240" w:after="0"/>
        <w:rPr>
          <w:rFonts w:ascii="Times New Roman" w:hAnsi="Times New Roman"/>
          <w:sz w:val="28"/>
          <w:szCs w:val="28"/>
        </w:rPr>
      </w:pPr>
      <w:r>
        <w:rPr>
          <w:rFonts w:ascii="Times New Roman" w:hAnsi="Times New Roman"/>
          <w:sz w:val="28"/>
          <w:szCs w:val="28"/>
        </w:rPr>
        <w:t xml:space="preserve">«Расширение доступа субъектов малого и среднего предпринимательства к финансовым ресурсам».</w:t>
      </w:r>
    </w:p>
    <w:p>
      <w:pPr>
        <w:ind w:firstLine="709"/>
        <w:jc w:val="both"/>
        <w:spacing w:lineRule="auto" w:line="240" w:after="0"/>
        <w:rPr>
          <w:rFonts w:ascii="Times New Roman" w:hAnsi="Times New Roman"/>
          <w:sz w:val="28"/>
          <w:szCs w:val="28"/>
        </w:rPr>
      </w:pPr>
      <w:r>
        <w:rPr>
          <w:rFonts w:ascii="Times New Roman" w:hAnsi="Times New Roman"/>
          <w:sz w:val="28"/>
          <w:szCs w:val="28"/>
        </w:rPr>
        <w:t xml:space="preserve">Бюджетное обеспечение программных мероприятий за счет федеральных средств осуществляется по результатам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 декабре 2019 года, мае и декабре </w:t>
      </w:r>
      <w:r>
        <w:rPr>
          <w:rFonts w:ascii="Times New Roman" w:hAnsi="Times New Roman"/>
          <w:sz w:val="28"/>
          <w:szCs w:val="28"/>
        </w:rPr>
        <w:t xml:space="preserve">2020 </w:t>
      </w:r>
      <w:r>
        <w:rPr>
          <w:rFonts w:ascii="Times New Roman" w:hAnsi="Times New Roman"/>
          <w:sz w:val="28"/>
          <w:szCs w:val="28"/>
        </w:rPr>
        <w:t xml:space="preserve">года заключены дополнительные соглашения, а также новое соглашение с Минэкономразвития России по предоставлению субсидий бюджету субъекта Российской Федерации на государственную поддержку малого и среднего предпринимательства в субъекте Российской Федерации, включая реализацию комплекса неотложных мер по поддержке СМСП в условиях ухудшения ситуации в связи с распространением коронавируса (средства субсидии из федерального бюджета составляют 15,41 млн. рублей), предусматривающие в 2020 году софинансирование из вышестоящего бюджета мероприятий федеральных и региональных проектов «Акселерация субъектов малого и среднего предпринимательства» (средства субсидии из федерального бюджета составляют 641,14 млн. рублей), «Популяризация предпринимательства» (средства субсидии из федерального бюджета составляют 18,51 млн. рублей), «Расширение доступа субъектов малого и среднего предпринимательства к финансовым ресурсам» (средства субсидии из федерального бюджета составляют 149,6 млн. рублей) в структуре национального проекта «Малое и среднее предпринимательство и поддержка индивидуальной предпринимательской инициативы». </w:t>
      </w:r>
    </w:p>
    <w:p>
      <w:pPr>
        <w:ind w:firstLine="709"/>
        <w:jc w:val="both"/>
        <w:spacing w:lineRule="auto" w:line="240" w:after="0"/>
        <w:rPr>
          <w:rFonts w:ascii="Times New Roman" w:hAnsi="Times New Roman"/>
          <w:sz w:val="28"/>
          <w:szCs w:val="28"/>
        </w:rPr>
      </w:pPr>
      <w:r>
        <w:rPr>
          <w:rFonts w:ascii="Times New Roman" w:hAnsi="Times New Roman"/>
          <w:sz w:val="28"/>
          <w:szCs w:val="28"/>
        </w:rPr>
        <w:t xml:space="preserve">Кроме того, в 2020 году в рамках заключенного соглашения с Минэкономразвития России региону дополнительно предоставлены из федерального бюджета иные межбюджетные трансферты (500,5 млн. рублей), имеющие целевое назначение, на реализацию мероприятий индивидуальной программы социально-экономического развития Алтайского края на 2020-2024 годы, включая субсидирование части затрат, связанных с приобретением СМСП оборудования и докапитализацию государственных микрофинансовых организаций для поддержки СМСП.</w:t>
      </w:r>
    </w:p>
    <w:p>
      <w:pPr>
        <w:ind w:firstLine="709"/>
        <w:jc w:val="both"/>
        <w:spacing w:lineRule="auto" w:line="240" w:after="0"/>
        <w:rPr>
          <w:rFonts w:ascii="Times New Roman" w:hAnsi="Times New Roman"/>
          <w:color w:val="000000" w:themeColor="text1"/>
          <w:sz w:val="28"/>
          <w:szCs w:val="28"/>
        </w:rPr>
      </w:pPr>
      <w:r>
        <w:rPr>
          <w:rFonts w:ascii="Times New Roman" w:hAnsi="Times New Roman"/>
          <w:sz w:val="28"/>
          <w:szCs w:val="28"/>
        </w:rPr>
        <w:t xml:space="preserve">По состоянию на 31.12.2020 средства субсидии из федерального бюджета в объеме 1325,16 млн. рублей, или 100% от предусмотренных на год, </w:t>
      </w:r>
      <w:r>
        <w:rPr>
          <w:rFonts w:ascii="Times New Roman" w:hAnsi="Times New Roman"/>
          <w:sz w:val="28"/>
          <w:szCs w:val="28"/>
        </w:rPr>
        <w:t xml:space="preserve">в соответствии с графиком доведены ответственным исполнителям и </w:t>
      </w:r>
      <w:r>
        <w:rPr>
          <w:rFonts w:ascii="Times New Roman" w:hAnsi="Times New Roman"/>
          <w:color w:val="000000" w:themeColor="text1"/>
          <w:sz w:val="28"/>
          <w:szCs w:val="28"/>
        </w:rPr>
        <w:t xml:space="preserve">получателям. </w:t>
      </w:r>
    </w:p>
    <w:p>
      <w:pPr>
        <w:ind w:firstLine="720"/>
        <w:jc w:val="both"/>
        <w:spacing w:lineRule="auto" w:line="240" w:after="0"/>
        <w:rPr>
          <w:rFonts w:ascii="Times New Roman" w:hAnsi="Times New Roman"/>
          <w:color w:val="000000" w:themeColor="text1"/>
          <w:sz w:val="28"/>
          <w:szCs w:val="28"/>
        </w:rPr>
      </w:pPr>
    </w:p>
    <w:p>
      <w:pPr>
        <w:ind w:firstLine="720"/>
        <w:jc w:val="both"/>
        <w:spacing w:lineRule="auto" w:line="240" w:after="0"/>
        <w:rPr>
          <w:rFonts w:ascii="Times New Roman" w:hAnsi="Times New Roman"/>
          <w:color w:val="000000" w:themeColor="text1"/>
          <w:sz w:val="28"/>
          <w:szCs w:val="28"/>
        </w:rPr>
      </w:pPr>
      <w:r>
        <w:rPr>
          <w:rFonts w:ascii="Times New Roman" w:hAnsi="Times New Roman"/>
          <w:color w:val="000000" w:themeColor="text1"/>
          <w:sz w:val="28"/>
          <w:szCs w:val="28"/>
        </w:rPr>
        <w:t xml:space="preserve">Одним из направлений содействия развитию СМСП в рамках подпрограммы «Развитие» является оказание им имущественной поддержки. Для дальнейшего расширения доступа предпринимателей к данной форме поддержки в соответствии с постановлением Правительства Алтайского края от 02.04.2019 № 104 управлением имущественных отношений Алтайского края </w:t>
      </w:r>
      <w:r>
        <w:rPr>
          <w:rFonts w:ascii="Times New Roman" w:hAnsi="Times New Roman"/>
          <w:color w:val="000000" w:themeColor="text1"/>
          <w:sz w:val="28"/>
          <w:szCs w:val="28"/>
        </w:rPr>
        <w:t xml:space="preserve">ежегодно в срок до 01 июля </w:t>
      </w:r>
      <w:r>
        <w:rPr>
          <w:rFonts w:ascii="Times New Roman" w:hAnsi="Times New Roman"/>
          <w:color w:val="000000" w:themeColor="text1"/>
          <w:sz w:val="28"/>
          <w:szCs w:val="28"/>
        </w:rPr>
        <w:t xml:space="preserve">осуществляется сбор предложений от органов исполнительной власти Алтайского края по дополнению перечня государственного имущества Алтайского края, свободного от прав третьих лиц (за исключением права хозяйственного ведения, права оперативного управления, а также имущественных прав СМСП), предназначенного для предоставления во владение и (или) пользование на долгосрочной основе СМСП и организациям, образующим инфраструктуру поддержки СМСП (далее – «Перечень»). В </w:t>
      </w:r>
      <w:r>
        <w:rPr>
          <w:rFonts w:ascii="Times New Roman" w:hAnsi="Times New Roman"/>
          <w:color w:val="000000" w:themeColor="text1"/>
          <w:sz w:val="28"/>
          <w:szCs w:val="28"/>
        </w:rPr>
        <w:t xml:space="preserve">2020 году </w:t>
      </w:r>
      <w:r>
        <w:rPr>
          <w:rFonts w:ascii="Times New Roman" w:hAnsi="Times New Roman"/>
          <w:color w:val="000000" w:themeColor="text1"/>
          <w:sz w:val="28"/>
          <w:szCs w:val="28"/>
        </w:rPr>
        <w:t xml:space="preserve">П</w:t>
      </w:r>
      <w:r>
        <w:rPr>
          <w:rFonts w:ascii="Times New Roman" w:hAnsi="Times New Roman"/>
          <w:color w:val="000000" w:themeColor="text1"/>
          <w:sz w:val="28"/>
          <w:szCs w:val="28"/>
        </w:rPr>
        <w:t xml:space="preserve">еречень дополнен </w:t>
      </w:r>
      <w:r>
        <w:rPr>
          <w:rFonts w:ascii="Times New Roman" w:hAnsi="Times New Roman"/>
          <w:color w:val="000000" w:themeColor="text1"/>
          <w:sz w:val="28"/>
          <w:szCs w:val="28"/>
        </w:rPr>
        <w:t xml:space="preserve">4</w:t>
      </w:r>
      <w:r>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новыми объектами</w:t>
      </w:r>
      <w:r>
        <w:rPr>
          <w:rFonts w:ascii="Times New Roman" w:hAnsi="Times New Roman"/>
          <w:color w:val="000000" w:themeColor="text1"/>
          <w:sz w:val="28"/>
          <w:szCs w:val="28"/>
        </w:rPr>
        <w:t xml:space="preserve">, в том числе одним земельным участком</w:t>
      </w:r>
      <w:r>
        <w:rPr>
          <w:rFonts w:ascii="Times New Roman" w:hAnsi="Times New Roman"/>
          <w:color w:val="000000" w:themeColor="text1"/>
          <w:sz w:val="28"/>
          <w:szCs w:val="28"/>
        </w:rPr>
        <w:t xml:space="preserve">.</w:t>
      </w:r>
    </w:p>
    <w:p>
      <w:pPr>
        <w:ind w:firstLine="709"/>
        <w:jc w:val="both"/>
        <w:spacing w:lineRule="auto" w:line="240" w:after="0"/>
        <w:rPr>
          <w:rFonts w:ascii="Times New Roman" w:hAnsi="Times New Roman"/>
          <w:color w:val="000000" w:themeColor="text1"/>
          <w:sz w:val="28"/>
          <w:szCs w:val="28"/>
        </w:rPr>
      </w:pPr>
      <w:r>
        <w:rPr>
          <w:rFonts w:ascii="Times New Roman" w:hAnsi="Times New Roman"/>
          <w:color w:val="000000" w:themeColor="text1"/>
          <w:sz w:val="28"/>
          <w:szCs w:val="28"/>
        </w:rPr>
        <w:t xml:space="preserve">По </w:t>
      </w:r>
      <w:r>
        <w:rPr>
          <w:rFonts w:ascii="Times New Roman" w:hAnsi="Times New Roman"/>
          <w:color w:val="000000" w:themeColor="text1"/>
          <w:sz w:val="28"/>
          <w:szCs w:val="28"/>
        </w:rPr>
        <w:t xml:space="preserve">итогам 2020 года Управлением рассмотрено 62</w:t>
      </w:r>
      <w:r>
        <w:rPr>
          <w:rFonts w:ascii="Times New Roman" w:hAnsi="Times New Roman"/>
          <w:color w:val="000000" w:themeColor="text1"/>
          <w:sz w:val="28"/>
          <w:szCs w:val="28"/>
        </w:rPr>
        <w:t xml:space="preserve"> обращения СМСП о даче согласия на получение преференции СМСП и организациям</w:t>
      </w:r>
      <w:r>
        <w:rPr>
          <w:rFonts w:ascii="Times New Roman" w:hAnsi="Times New Roman"/>
          <w:color w:val="000000" w:themeColor="text1"/>
          <w:sz w:val="28"/>
          <w:szCs w:val="28"/>
        </w:rPr>
        <w:t xml:space="preserve">, образующим инфраструктуру поддержки СМСП, путем передачи во владение и (или) пользование государственного имущества Алтайского края (за исключением жилых помещений и земельных участков) без проведения торгов, предоставлено </w:t>
      </w:r>
      <w:r>
        <w:rPr>
          <w:rFonts w:ascii="Times New Roman" w:hAnsi="Times New Roman"/>
          <w:color w:val="000000" w:themeColor="text1"/>
          <w:sz w:val="28"/>
          <w:szCs w:val="28"/>
        </w:rPr>
        <w:t xml:space="preserve">57</w:t>
      </w:r>
      <w:r>
        <w:rPr>
          <w:rFonts w:ascii="Times New Roman" w:hAnsi="Times New Roman"/>
          <w:color w:val="000000" w:themeColor="text1"/>
          <w:sz w:val="28"/>
          <w:szCs w:val="28"/>
        </w:rPr>
        <w:t xml:space="preserve"> согласий на выдачу государственных преференций, отказ</w:t>
      </w:r>
      <w:r>
        <w:rPr>
          <w:rFonts w:ascii="Times New Roman" w:hAnsi="Times New Roman"/>
          <w:color w:val="000000" w:themeColor="text1"/>
          <w:sz w:val="28"/>
          <w:szCs w:val="28"/>
        </w:rPr>
        <w:t xml:space="preserve">ов в предоставлении согласия – 5</w:t>
      </w:r>
      <w:r>
        <w:rPr>
          <w:rFonts w:ascii="Times New Roman" w:hAnsi="Times New Roman"/>
          <w:color w:val="000000" w:themeColor="text1"/>
          <w:sz w:val="28"/>
          <w:szCs w:val="28"/>
        </w:rPr>
        <w:t xml:space="preserve">.</w:t>
      </w:r>
    </w:p>
    <w:p>
      <w:pPr>
        <w:ind w:firstLine="709"/>
        <w:jc w:val="both"/>
        <w:spacing w:lineRule="auto" w:line="240" w:after="0"/>
        <w:rPr>
          <w:rFonts w:ascii="Times New Roman" w:hAnsi="Times New Roman"/>
          <w:color w:val="000000" w:themeColor="text1"/>
          <w:sz w:val="28"/>
          <w:szCs w:val="28"/>
        </w:rPr>
      </w:pPr>
      <w:r>
        <w:rPr>
          <w:rFonts w:ascii="Times New Roman" w:hAnsi="Times New Roman"/>
          <w:color w:val="000000" w:themeColor="text1"/>
          <w:sz w:val="28"/>
          <w:szCs w:val="28"/>
        </w:rPr>
        <w:t xml:space="preserve">Управлением имуществен</w:t>
      </w:r>
      <w:r>
        <w:rPr>
          <w:rFonts w:ascii="Times New Roman" w:hAnsi="Times New Roman"/>
          <w:color w:val="000000" w:themeColor="text1"/>
          <w:sz w:val="28"/>
          <w:szCs w:val="28"/>
        </w:rPr>
        <w:t xml:space="preserve">ных отношений Алтайского края за январь-</w:t>
      </w:r>
      <w:r>
        <w:rPr>
          <w:rFonts w:ascii="Times New Roman" w:hAnsi="Times New Roman"/>
          <w:color w:val="000000" w:themeColor="text1"/>
          <w:sz w:val="28"/>
          <w:szCs w:val="28"/>
        </w:rPr>
        <w:t xml:space="preserve">декабрь </w:t>
      </w:r>
      <w:r>
        <w:rPr>
          <w:rFonts w:ascii="Times New Roman" w:hAnsi="Times New Roman"/>
          <w:color w:val="000000" w:themeColor="text1"/>
          <w:sz w:val="28"/>
          <w:szCs w:val="28"/>
        </w:rPr>
        <w:t xml:space="preserve">2020 года предоставлен</w:t>
      </w:r>
      <w:r>
        <w:rPr>
          <w:rFonts w:ascii="Times New Roman" w:hAnsi="Times New Roman"/>
          <w:color w:val="000000" w:themeColor="text1"/>
          <w:sz w:val="28"/>
          <w:szCs w:val="28"/>
        </w:rPr>
        <w:t xml:space="preserve">а</w:t>
      </w:r>
      <w:r>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51 государственная</w:t>
      </w:r>
      <w:r>
        <w:rPr>
          <w:rFonts w:ascii="Times New Roman" w:hAnsi="Times New Roman"/>
          <w:color w:val="000000" w:themeColor="text1"/>
          <w:sz w:val="28"/>
          <w:szCs w:val="28"/>
        </w:rPr>
        <w:t xml:space="preserve"> преференци</w:t>
      </w:r>
      <w:r>
        <w:rPr>
          <w:rFonts w:ascii="Times New Roman" w:hAnsi="Times New Roman"/>
          <w:color w:val="000000" w:themeColor="text1"/>
          <w:sz w:val="28"/>
          <w:szCs w:val="28"/>
        </w:rPr>
        <w:t xml:space="preserve">я</w:t>
      </w:r>
      <w:r>
        <w:rPr>
          <w:rFonts w:ascii="Times New Roman" w:hAnsi="Times New Roman"/>
          <w:color w:val="000000" w:themeColor="text1"/>
          <w:sz w:val="28"/>
          <w:szCs w:val="28"/>
        </w:rPr>
        <w:t xml:space="preserve">.</w:t>
      </w:r>
      <w:r>
        <w:rPr>
          <w:rFonts w:ascii="Times New Roman" w:hAnsi="Times New Roman"/>
          <w:color w:val="000000" w:themeColor="text1"/>
          <w:sz w:val="28"/>
          <w:szCs w:val="28"/>
        </w:rPr>
        <w:t xml:space="preserve"> </w:t>
      </w:r>
    </w:p>
    <w:p>
      <w:pPr>
        <w:ind w:firstLine="709"/>
        <w:jc w:val="both"/>
        <w:spacing w:lineRule="auto" w:line="228" w:after="0"/>
        <w:widowControl w:val="off"/>
        <w:rPr>
          <w:rFonts w:ascii="Times New Roman" w:hAnsi="Times New Roman"/>
          <w:sz w:val="28"/>
          <w:szCs w:val="28"/>
        </w:rPr>
      </w:pPr>
    </w:p>
    <w:p>
      <w:pPr>
        <w:ind w:firstLine="709"/>
        <w:jc w:val="both"/>
        <w:spacing w:lineRule="auto" w:line="228" w:after="0"/>
        <w:widowControl w:val="off"/>
        <w:rPr>
          <w:rFonts w:ascii="Times New Roman" w:hAnsi="Times New Roman"/>
          <w:sz w:val="28"/>
          <w:szCs w:val="28"/>
        </w:rPr>
      </w:pPr>
      <w:r>
        <w:rPr>
          <w:rFonts w:ascii="Times New Roman" w:hAnsi="Times New Roman"/>
          <w:sz w:val="28"/>
          <w:szCs w:val="28"/>
        </w:rPr>
        <w:t xml:space="preserve">В соответствии с требованиями федерального проекта мероприятия регионального проекта «Улучшение условий ведения предпринимательской</w:t>
      </w:r>
      <w:r>
        <w:rPr>
          <w:rFonts w:ascii="Times New Roman" w:hAnsi="Times New Roman"/>
          <w:sz w:val="32"/>
          <w:szCs w:val="28"/>
        </w:rPr>
        <w:t xml:space="preserve"> </w:t>
      </w:r>
      <w:r>
        <w:rPr>
          <w:rFonts w:ascii="Times New Roman" w:hAnsi="Times New Roman"/>
          <w:sz w:val="28"/>
          <w:szCs w:val="28"/>
        </w:rPr>
        <w:t xml:space="preserve">деятельности» направлены на создание в Алтайском крае условий для введения н</w:t>
      </w:r>
      <w:r>
        <w:rPr>
          <w:rFonts w:ascii="Times New Roman" w:hAnsi="Times New Roman"/>
          <w:sz w:val="28"/>
          <w:szCs w:val="28"/>
        </w:rPr>
        <w:t xml:space="preserve">алога на профессиональный доход</w:t>
      </w:r>
      <w:r>
        <w:rPr>
          <w:rFonts w:ascii="Times New Roman" w:hAnsi="Times New Roman"/>
          <w:sz w:val="28"/>
          <w:szCs w:val="28"/>
        </w:rPr>
        <w:t xml:space="preserve">, а также на разработку и реализацию предложений по улучшению регионального и федерального законодательства, сформированных с учетом мнения представителей малого и среднего бизнеса.</w:t>
      </w:r>
    </w:p>
    <w:p>
      <w:pPr>
        <w:ind w:firstLine="709"/>
        <w:jc w:val="both"/>
        <w:spacing w:lineRule="auto" w:line="240" w:after="0"/>
        <w:rPr>
          <w:rFonts w:ascii="Times New Roman" w:hAnsi="Times New Roman"/>
          <w:sz w:val="28"/>
          <w:szCs w:val="28"/>
        </w:rPr>
      </w:pPr>
      <w:r>
        <w:rPr>
          <w:rFonts w:ascii="Times New Roman" w:hAnsi="Times New Roman"/>
          <w:sz w:val="28"/>
          <w:szCs w:val="28"/>
        </w:rPr>
        <w:t xml:space="preserve">Во втором квартале </w:t>
      </w:r>
      <w:r>
        <w:rPr>
          <w:rFonts w:ascii="Times New Roman" w:hAnsi="Times New Roman"/>
          <w:sz w:val="28"/>
          <w:szCs w:val="28"/>
        </w:rPr>
        <w:t xml:space="preserve">2020</w:t>
      </w:r>
      <w:r>
        <w:rPr>
          <w:rFonts w:ascii="Times New Roman" w:hAnsi="Times New Roman"/>
          <w:sz w:val="28"/>
          <w:szCs w:val="28"/>
        </w:rPr>
        <w:t xml:space="preserve"> года разработан и принят региональный закон «О введении на территории Алтайского края специального налогового режима «Налог на профессиональный доход». В качестве самозанятых на территории региона зарегистрировано более </w:t>
      </w:r>
      <w:r>
        <w:rPr>
          <w:rFonts w:ascii="Times New Roman" w:hAnsi="Times New Roman"/>
          <w:sz w:val="28"/>
          <w:szCs w:val="28"/>
        </w:rPr>
        <w:t xml:space="preserve">10 тыс. граждан</w:t>
      </w:r>
      <w:r>
        <w:rPr>
          <w:rFonts w:ascii="Times New Roman" w:hAnsi="Times New Roman"/>
          <w:sz w:val="28"/>
          <w:szCs w:val="28"/>
        </w:rPr>
        <w:t xml:space="preserve"> Алтайского края. </w:t>
      </w:r>
      <w:r>
        <w:rPr>
          <w:rFonts w:ascii="Times New Roman" w:hAnsi="Times New Roman" w:eastAsia="Times New Roman"/>
          <w:sz w:val="28"/>
          <w:szCs w:val="28"/>
        </w:rPr>
        <w:t xml:space="preserve">На региональном уровне под руководством Губернатора Алтайского края, Председателя Правительства Алтайского края и председателя Алтайского краевого Законодательного Собрания создана рабочая группа по регулированию краевого налогового законодательства в интересах бизнесах. </w:t>
      </w:r>
      <w:r>
        <w:rPr>
          <w:rFonts w:ascii="Times New Roman" w:hAnsi="Times New Roman" w:eastAsia="Times New Roman"/>
          <w:sz w:val="28"/>
          <w:szCs w:val="28"/>
        </w:rPr>
        <w:t xml:space="preserve">Реализация регионального проекта и одноименного федерального проекта «Улучшение условий ведения предпринимательской деятельности» </w:t>
      </w:r>
      <w:r>
        <w:rPr>
          <w:rFonts w:ascii="Times New Roman" w:hAnsi="Times New Roman" w:eastAsia="Times New Roman"/>
          <w:sz w:val="28"/>
          <w:szCs w:val="28"/>
        </w:rPr>
        <w:t xml:space="preserve">завершена </w:t>
      </w:r>
      <w:r>
        <w:rPr>
          <w:rFonts w:ascii="Times New Roman" w:hAnsi="Times New Roman" w:eastAsia="Times New Roman"/>
          <w:sz w:val="28"/>
          <w:szCs w:val="28"/>
        </w:rPr>
        <w:t xml:space="preserve">в 2020 году.</w:t>
      </w:r>
    </w:p>
    <w:p>
      <w:pPr>
        <w:ind w:firstLine="709"/>
        <w:jc w:val="both"/>
        <w:spacing w:lineRule="auto" w:line="240" w:after="0"/>
        <w:rPr>
          <w:rFonts w:ascii="Times New Roman" w:hAnsi="Times New Roman"/>
          <w:color w:val="FF0000"/>
          <w:sz w:val="28"/>
          <w:szCs w:val="28"/>
        </w:rPr>
      </w:pPr>
    </w:p>
    <w:p>
      <w:pPr>
        <w:ind w:firstLine="709"/>
        <w:jc w:val="both"/>
        <w:spacing w:lineRule="auto" w:line="240" w:after="0"/>
        <w:rPr>
          <w:rFonts w:ascii="Times New Roman" w:hAnsi="Times New Roman"/>
          <w:color w:val="000000" w:themeColor="text1"/>
          <w:sz w:val="28"/>
          <w:szCs w:val="28"/>
        </w:rPr>
      </w:pPr>
      <w:r>
        <w:rPr>
          <w:rFonts w:ascii="Times New Roman" w:hAnsi="Times New Roman"/>
          <w:color w:val="000000" w:themeColor="text1"/>
          <w:sz w:val="28"/>
          <w:szCs w:val="28"/>
        </w:rPr>
        <w:t xml:space="preserve">В крае продолжается развитие инфраструктуры государственной поддержки предпринимательства, объединенной в Центр «Мой бизнес», в которую входят некоммерческая организация «Алтайский фонд развития малого и среднего предпринимательства» (Центр поддержки предпринимательства (далее – «ЦПП»),</w:t>
      </w:r>
      <w:r>
        <w:rPr>
          <w:rFonts w:ascii="Times New Roman" w:hAnsi="Times New Roman" w:eastAsia="Times New Roman"/>
          <w:bCs/>
          <w:color w:val="000000" w:themeColor="text1"/>
          <w:sz w:val="28"/>
          <w:szCs w:val="28"/>
          <w:lang w:eastAsia="ru-RU"/>
        </w:rPr>
        <w:t xml:space="preserve"> Центр компетенций в сфере сельскохозяйственной кооперации, созданный на базе ЦПП (далее – «Центр компетенций»),</w:t>
      </w:r>
      <w:r>
        <w:rPr>
          <w:rFonts w:ascii="Times New Roman" w:hAnsi="Times New Roman"/>
          <w:color w:val="000000" w:themeColor="text1"/>
          <w:sz w:val="28"/>
          <w:szCs w:val="28"/>
        </w:rPr>
        <w:t xml:space="preserve"> Центр поддержки экспорта (далее – «ЦПЭ»), Центр предоставления гарантий (далее – «ЦПГ»), Центр инноваций социальной сферы (далее – «ЦИСС»), Центр бизнес-инкубирования (далее – «ЦБИ»)), муниципальное бюджетное учреждение «Бийский бизнес-инкубатор» (далее – «ББИ»), муниципальные информационно-консультационные центры поддержки предпринимательства (далее – «ИКЦ»), некоммерческая организация микрокредитная компания «Алтайский фонд микрозаймов» (далее – «АФМ»), КАУ «Алтайский центр кластерного развития» (далее – «АЦКР»), Региональный центр инжиниринга в сфере биотехнологий, созданный на базе АЦКР (далее – «РЦИ»), МФЦ для бизнеса (16 окон).</w:t>
      </w:r>
    </w:p>
    <w:p>
      <w:pPr>
        <w:ind w:firstLine="709"/>
        <w:jc w:val="both"/>
        <w:spacing w:lineRule="auto" w:line="240" w:after="0"/>
        <w:rPr>
          <w:rFonts w:ascii="Times New Roman" w:hAnsi="Times New Roman"/>
          <w:color w:val="000000" w:themeColor="text1"/>
          <w:sz w:val="28"/>
          <w:szCs w:val="28"/>
        </w:rPr>
      </w:pPr>
    </w:p>
    <w:p>
      <w:pPr>
        <w:ind w:firstLine="709"/>
        <w:jc w:val="both"/>
        <w:spacing w:lineRule="auto" w:line="240" w:after="0"/>
        <w:rPr>
          <w:rFonts w:ascii="Times New Roman" w:hAnsi="Times New Roman"/>
          <w:color w:val="000000" w:themeColor="text1"/>
          <w:sz w:val="28"/>
          <w:szCs w:val="28"/>
        </w:rPr>
      </w:pPr>
      <w:r>
        <w:rPr>
          <w:rFonts w:ascii="Times New Roman" w:hAnsi="Times New Roman"/>
          <w:color w:val="000000" w:themeColor="text1"/>
          <w:sz w:val="28"/>
          <w:szCs w:val="28"/>
        </w:rPr>
        <w:t xml:space="preserve">По итогам 2020 года Управлением и курируемыми объектами инфраструктуры в рамках подпрограммы «Развитие» и региональных проектов «Акселерация субъектов малого и среднего предпринимательства» и «Расширение доступа субъектов малого и среднего предпринимательства к финансовым ресурсам» реализованы следующие мероприятия государственной финансовой поддержки СМСП:</w:t>
      </w:r>
    </w:p>
    <w:p>
      <w:pPr>
        <w:ind w:firstLine="708"/>
        <w:jc w:val="both"/>
        <w:spacing w:lineRule="auto" w:line="240" w:after="0"/>
        <w:rPr>
          <w:rFonts w:ascii="Times New Roman" w:hAnsi="Times New Roman" w:eastAsia="Times New Roman"/>
          <w:spacing w:val="-2"/>
          <w:sz w:val="28"/>
          <w:szCs w:val="28"/>
          <w:lang w:eastAsia="ru-RU"/>
        </w:rPr>
      </w:pPr>
      <w:r>
        <w:rPr>
          <w:rFonts w:ascii="Times New Roman" w:hAnsi="Times New Roman" w:eastAsia="Times New Roman"/>
          <w:bCs/>
          <w:color w:val="000000" w:themeColor="text1"/>
          <w:spacing w:val="-2"/>
          <w:sz w:val="28"/>
          <w:szCs w:val="28"/>
          <w:lang w:eastAsia="ru-RU"/>
        </w:rPr>
        <w:t xml:space="preserve">ЦПГ</w:t>
      </w:r>
      <w:r>
        <w:rPr>
          <w:rFonts w:ascii="Times New Roman" w:hAnsi="Times New Roman" w:eastAsia="Times New Roman"/>
          <w:b/>
          <w:bCs/>
          <w:color w:val="000000" w:themeColor="text1"/>
          <w:spacing w:val="-2"/>
          <w:sz w:val="28"/>
          <w:szCs w:val="28"/>
          <w:lang w:eastAsia="ru-RU"/>
        </w:rPr>
        <w:t xml:space="preserve"> </w:t>
      </w:r>
      <w:r>
        <w:rPr>
          <w:rFonts w:ascii="Times New Roman" w:hAnsi="Times New Roman" w:eastAsia="Times New Roman"/>
          <w:color w:val="000000" w:themeColor="text1"/>
          <w:spacing w:val="-2"/>
          <w:sz w:val="28"/>
          <w:szCs w:val="28"/>
          <w:lang w:eastAsia="ru-RU"/>
        </w:rPr>
        <w:t xml:space="preserve">выдано 123 поручительства 104 субъектам </w:t>
      </w:r>
      <w:r>
        <w:rPr>
          <w:rFonts w:ascii="Times New Roman" w:hAnsi="Times New Roman" w:eastAsia="Times New Roman"/>
          <w:spacing w:val="-2"/>
          <w:sz w:val="28"/>
          <w:szCs w:val="28"/>
          <w:lang w:eastAsia="ru-RU"/>
        </w:rPr>
        <w:t xml:space="preserve">МСП на сумму 541,0 млн. рублей, что позволило привлечь в экономику края 1814,3 млн. рублей дополнительных кредитных ресурсов.</w:t>
      </w:r>
    </w:p>
    <w:p>
      <w:pPr>
        <w:ind w:firstLine="709"/>
        <w:jc w:val="both"/>
        <w:spacing w:lineRule="auto" w:line="240" w:after="0"/>
        <w:rPr>
          <w:rFonts w:ascii="Times New Roman" w:hAnsi="Times New Roman" w:eastAsia="Calibri"/>
          <w:color w:val="000000"/>
          <w:sz w:val="28"/>
          <w:szCs w:val="28"/>
          <w:shd w:val="clear" w:fill="FFFFFF" w:color="FFFFFF"/>
        </w:rPr>
      </w:pPr>
      <w:r>
        <w:rPr>
          <w:rFonts w:ascii="Times New Roman" w:hAnsi="Times New Roman" w:eastAsia="Times New Roman"/>
          <w:sz w:val="28"/>
          <w:szCs w:val="28"/>
          <w:lang w:eastAsia="ru-RU"/>
        </w:rPr>
        <w:t xml:space="preserve">АФМ выдано 435 займов 397 субъектам малого предпринимательства на общую сумму 1 005,6 млн. рублей</w:t>
      </w:r>
      <w:r>
        <w:rPr>
          <w:rFonts w:ascii="Times New Roman" w:hAnsi="Times New Roman"/>
          <w:color w:val="000000"/>
          <w:sz w:val="27"/>
          <w:szCs w:val="27"/>
          <w:shd w:val="clear" w:fill="FFFFFF" w:color="FFFFFF"/>
        </w:rPr>
        <w:t xml:space="preserve">. </w:t>
      </w:r>
      <w:r>
        <w:rPr>
          <w:rFonts w:ascii="Times New Roman" w:hAnsi="Times New Roman"/>
          <w:color w:val="000000"/>
          <w:sz w:val="28"/>
          <w:szCs w:val="28"/>
          <w:shd w:val="clear" w:fill="FFFFFF" w:color="FFFFFF"/>
        </w:rPr>
        <w:t xml:space="preserve">Таким образом в портфеле микрофинансовой организации 522 кредита (на сумму 853,6 млн. рублей) из 441 запланированного по итогам 2020 года.</w:t>
      </w:r>
    </w:p>
    <w:p>
      <w:pPr>
        <w:ind w:firstLine="708"/>
        <w:jc w:val="both"/>
        <w:spacing w:lineRule="auto" w:line="240" w:after="0"/>
        <w:rPr>
          <w:rFonts w:ascii="Times New Roman" w:hAnsi="Times New Roman" w:eastAsia="Times New Roman"/>
          <w:spacing w:val="-2"/>
          <w:sz w:val="28"/>
          <w:szCs w:val="28"/>
          <w:lang w:eastAsia="ru-RU"/>
        </w:rPr>
      </w:pPr>
      <w:r>
        <w:rPr>
          <w:rFonts w:ascii="Times New Roman" w:hAnsi="Times New Roman" w:eastAsia="Times New Roman"/>
          <w:spacing w:val="-2"/>
          <w:sz w:val="28"/>
          <w:szCs w:val="28"/>
          <w:lang w:eastAsia="ru-RU"/>
        </w:rPr>
        <w:t xml:space="preserve">В марте 2020 года в соответствии с соглашением между Управлением и АФМ на осуществление деятельности, направленной на развитие малого и среднего предпринимательства в монопрофильных муниципальных образованиях посредством предоставления микрозаймов, фонду предоставлена субсидия в размере 12,6 млн. рублей, в том числе из федерального бюджета – 12,5 млн. рублей. В рамках мероприятия </w:t>
      </w:r>
      <w:r>
        <w:rPr>
          <w:rFonts w:ascii="Times New Roman" w:hAnsi="Times New Roman" w:eastAsia="Times New Roman"/>
          <w:spacing w:val="-2"/>
          <w:sz w:val="28"/>
          <w:szCs w:val="28"/>
          <w:lang w:eastAsia="ru-RU"/>
        </w:rPr>
        <w:t xml:space="preserve">в 2020 году поддержано 9</w:t>
      </w:r>
      <w:r>
        <w:rPr>
          <w:rFonts w:ascii="Times New Roman" w:hAnsi="Times New Roman" w:eastAsia="Times New Roman"/>
          <w:spacing w:val="-2"/>
          <w:sz w:val="28"/>
          <w:szCs w:val="28"/>
          <w:lang w:eastAsia="ru-RU"/>
        </w:rPr>
        <w:t xml:space="preserve"> субъектов предпринимательства.</w:t>
      </w:r>
    </w:p>
    <w:p>
      <w:pPr>
        <w:ind w:firstLine="708"/>
        <w:jc w:val="both"/>
        <w:spacing w:lineRule="auto" w:line="240" w:after="0"/>
        <w:rPr>
          <w:rFonts w:ascii="Times New Roman" w:hAnsi="Times New Roman" w:eastAsia="Times New Roman"/>
          <w:spacing w:val="-2"/>
          <w:sz w:val="28"/>
          <w:szCs w:val="28"/>
          <w:lang w:eastAsia="ru-RU"/>
        </w:rPr>
      </w:pPr>
      <w:r>
        <w:rPr>
          <w:rFonts w:ascii="Times New Roman" w:hAnsi="Times New Roman" w:eastAsia="Times New Roman"/>
          <w:spacing w:val="-2"/>
          <w:sz w:val="28"/>
          <w:szCs w:val="28"/>
          <w:lang w:eastAsia="ru-RU"/>
        </w:rPr>
        <w:t xml:space="preserve">Вместе с этим, в соответствии с распоряжением Правительства Российской Федерации от 16.05.2020 № 1302-р Алтайскому краю в 2020 году дополнительно </w:t>
      </w:r>
      <w:r>
        <w:rPr>
          <w:rFonts w:ascii="Times New Roman" w:hAnsi="Times New Roman" w:eastAsia="Times New Roman"/>
          <w:spacing w:val="-2"/>
          <w:sz w:val="28"/>
          <w:szCs w:val="28"/>
          <w:lang w:eastAsia="ru-RU"/>
        </w:rPr>
        <w:t xml:space="preserve">выделено 143,1 млн. рублей субсидии из федерал</w:t>
      </w:r>
      <w:r>
        <w:rPr>
          <w:rFonts w:ascii="Times New Roman" w:hAnsi="Times New Roman" w:eastAsia="Times New Roman"/>
          <w:spacing w:val="-2"/>
          <w:sz w:val="28"/>
          <w:szCs w:val="28"/>
          <w:lang w:eastAsia="ru-RU"/>
        </w:rPr>
        <w:t xml:space="preserve">ьного бюджета</w:t>
      </w:r>
      <w:r>
        <w:rPr>
          <w:rFonts w:ascii="Times New Roman" w:hAnsi="Times New Roman" w:eastAsia="Times New Roman"/>
          <w:spacing w:val="-2"/>
          <w:sz w:val="28"/>
          <w:szCs w:val="28"/>
          <w:lang w:eastAsia="ru-RU"/>
        </w:rPr>
        <w:t xml:space="preserve"> на докапитализацию</w:t>
      </w:r>
      <w:r>
        <w:rPr>
          <w:rFonts w:ascii="Times New Roman" w:hAnsi="Times New Roman" w:eastAsia="Times New Roman"/>
          <w:spacing w:val="-2"/>
          <w:sz w:val="28"/>
          <w:szCs w:val="28"/>
          <w:lang w:eastAsia="ru-RU"/>
        </w:rPr>
        <w:t xml:space="preserve"> АФМ в рамках реализации регионального проекта «Расширение доступа субъектов МСП к финансовым ресурсам, в том числе</w:t>
      </w:r>
      <w:r>
        <w:rPr>
          <w:rFonts w:ascii="Times New Roman" w:hAnsi="Times New Roman" w:eastAsia="Times New Roman"/>
          <w:spacing w:val="-2"/>
          <w:sz w:val="28"/>
          <w:szCs w:val="28"/>
          <w:lang w:eastAsia="ru-RU"/>
        </w:rPr>
        <w:t xml:space="preserve"> льготному финансированию». 29.05.2020 между Правительством Алтайского </w:t>
      </w:r>
      <w:r>
        <w:rPr>
          <w:rFonts w:ascii="Times New Roman" w:hAnsi="Times New Roman" w:eastAsia="Times New Roman"/>
          <w:spacing w:val="-2"/>
          <w:sz w:val="28"/>
          <w:szCs w:val="28"/>
          <w:lang w:eastAsia="ru-RU"/>
        </w:rPr>
        <w:t xml:space="preserve">края и Минэкономразвития России заключено соглашение о предоставлении региону указанных средств.</w:t>
      </w:r>
    </w:p>
    <w:p>
      <w:pPr>
        <w:ind w:firstLine="708"/>
        <w:jc w:val="both"/>
        <w:spacing w:lineRule="auto" w:line="240" w:after="0"/>
        <w:rPr>
          <w:rFonts w:ascii="Times New Roman" w:hAnsi="Times New Roman" w:eastAsia="Times New Roman"/>
          <w:spacing w:val="-2"/>
          <w:sz w:val="28"/>
          <w:szCs w:val="28"/>
          <w:lang w:eastAsia="ru-RU"/>
        </w:rPr>
      </w:pPr>
      <w:r>
        <w:rPr>
          <w:rFonts w:ascii="Times New Roman" w:hAnsi="Times New Roman" w:eastAsia="Times New Roman"/>
          <w:spacing w:val="-2"/>
          <w:sz w:val="28"/>
          <w:szCs w:val="28"/>
          <w:lang w:eastAsia="ru-RU"/>
        </w:rPr>
        <w:t xml:space="preserve">В соответствии с соглашением между Управлением и АФМ средства субсидии предоставлены фонду для реализации мероприятий направленных на предоставление СМСП микрозаймов.</w:t>
      </w:r>
    </w:p>
    <w:p>
      <w:pPr>
        <w:ind w:firstLine="708"/>
        <w:jc w:val="both"/>
        <w:spacing w:lineRule="auto" w:line="240" w:after="0"/>
        <w:rPr>
          <w:rFonts w:ascii="Times New Roman" w:hAnsi="Times New Roman" w:eastAsia="Times New Roman"/>
          <w:spacing w:val="-2"/>
          <w:sz w:val="28"/>
          <w:szCs w:val="28"/>
          <w:lang w:eastAsia="ru-RU"/>
        </w:rPr>
      </w:pPr>
      <w:r>
        <w:rPr>
          <w:rFonts w:ascii="Times New Roman" w:hAnsi="Times New Roman" w:eastAsia="Times New Roman"/>
          <w:spacing w:val="-2"/>
          <w:sz w:val="28"/>
          <w:szCs w:val="28"/>
          <w:lang w:eastAsia="ru-RU"/>
        </w:rPr>
        <w:t xml:space="preserve">Распоряжением Правительства Российской Федерации от 30.04.2020 </w:t>
      </w:r>
      <w:r>
        <w:rPr>
          <w:rFonts w:ascii="Times New Roman" w:hAnsi="Times New Roman" w:eastAsia="Times New Roman"/>
          <w:spacing w:val="-2"/>
          <w:sz w:val="28"/>
          <w:szCs w:val="28"/>
          <w:lang w:eastAsia="ru-RU"/>
        </w:rPr>
        <w:br/>
        <w:t xml:space="preserve">№ 1192-р Алтайскому краю для докапитализации АФМ и НО «Алтайский фонд МСП» выделено 12,4552 млн. рублей и 2,9543 млн. рублей соответственно. 28.05.2020 между Правительством Алтайского края и Минэкономразвития России заключено соглашение о предоставлении региону указанных субсидий в рамках оказания неотложных мер поддержки </w:t>
      </w:r>
      <w:r>
        <w:rPr>
          <w:rFonts w:ascii="Times New Roman" w:hAnsi="Times New Roman" w:eastAsia="Times New Roman"/>
          <w:spacing w:val="-2"/>
          <w:sz w:val="28"/>
          <w:szCs w:val="28"/>
          <w:lang w:eastAsia="ru-RU"/>
        </w:rPr>
        <w:t xml:space="preserve">СМСП </w:t>
      </w:r>
      <w:r>
        <w:rPr>
          <w:rFonts w:ascii="Times New Roman" w:hAnsi="Times New Roman" w:eastAsia="Times New Roman"/>
          <w:spacing w:val="-2"/>
          <w:sz w:val="28"/>
          <w:szCs w:val="28"/>
          <w:lang w:eastAsia="ru-RU"/>
        </w:rPr>
        <w:t xml:space="preserve">в условиях ухудшения ситуации в связи с распространением новой коронавирусной инфекции за счет средств резервного фонда Правительства Российской Федерации. Денежные средства из федерального бюджета, в соответствии с указанным распоряжением доведены 30.06.2020 до АФМ и НО «Алтайский фонд МСП» в полном объеме.</w:t>
      </w:r>
    </w:p>
    <w:p>
      <w:pPr>
        <w:ind w:firstLine="708"/>
        <w:jc w:val="both"/>
        <w:spacing w:lineRule="auto" w:line="240" w:after="0"/>
        <w:rPr>
          <w:rFonts w:ascii="Times New Roman" w:hAnsi="Times New Roman"/>
          <w:sz w:val="28"/>
          <w:szCs w:val="28"/>
        </w:rPr>
      </w:pPr>
      <w:r>
        <w:rPr>
          <w:rFonts w:ascii="Times New Roman" w:hAnsi="Times New Roman" w:eastAsia="Times New Roman"/>
          <w:spacing w:val="-2"/>
          <w:sz w:val="28"/>
          <w:szCs w:val="28"/>
          <w:lang w:eastAsia="ru-RU"/>
        </w:rPr>
        <w:t xml:space="preserve">Распоряжением Правительства Российской Федерации от 13.06.2020 </w:t>
      </w:r>
      <w:r>
        <w:rPr>
          <w:rFonts w:ascii="Times New Roman" w:hAnsi="Times New Roman" w:eastAsia="Times New Roman"/>
          <w:spacing w:val="-2"/>
          <w:sz w:val="28"/>
          <w:szCs w:val="28"/>
          <w:lang w:eastAsia="ru-RU"/>
        </w:rPr>
        <w:br/>
        <w:t xml:space="preserve">№ 1566-р Алтайскому краю </w:t>
      </w:r>
      <w:r>
        <w:rPr>
          <w:rFonts w:ascii="Times New Roman" w:hAnsi="Times New Roman" w:eastAsia="Calibri"/>
          <w:sz w:val="28"/>
          <w:szCs w:val="28"/>
        </w:rPr>
        <w:t xml:space="preserve">на реализацию мероприятий индивидуальной программы социально-экономического развития в целях государственной поддержки малого и среднего предпринимательства в субъекте Российской Федерации выделено 500,5 млн. рублей. На основании </w:t>
      </w:r>
      <w:r>
        <w:rPr>
          <w:rFonts w:ascii="Times New Roman" w:hAnsi="Times New Roman"/>
          <w:sz w:val="28"/>
          <w:szCs w:val="28"/>
        </w:rPr>
        <w:t xml:space="preserve">постановления Правительства Алтайского края от 28.07.2020 № 323 «Об утверждении Порядка предоставления субсидии на докапитализацию некоммерческой организации микрокредитной компании «Алтайский фонд микрозаймов» для поддержки субъектов малого и среднего предпринимательства» с АФМ заключено соглашение 26.08.2020 о предоставлении из краевого бюджета субсидии в размере </w:t>
      </w:r>
      <w:r>
        <w:rPr>
          <w:rFonts w:ascii="Times New Roman" w:hAnsi="Times New Roman"/>
          <w:sz w:val="28"/>
          <w:szCs w:val="28"/>
        </w:rPr>
        <w:t xml:space="preserve">200 млн. рублей. Денежные</w:t>
      </w:r>
      <w:r>
        <w:rPr>
          <w:rFonts w:ascii="Times New Roman" w:hAnsi="Times New Roman"/>
          <w:sz w:val="28"/>
          <w:szCs w:val="28"/>
        </w:rPr>
        <w:t xml:space="preserve"> средства </w:t>
      </w:r>
      <w:r>
        <w:rPr>
          <w:rFonts w:ascii="Times New Roman" w:hAnsi="Times New Roman"/>
          <w:sz w:val="28"/>
          <w:szCs w:val="28"/>
        </w:rPr>
        <w:t xml:space="preserve">пере</w:t>
      </w:r>
      <w:r>
        <w:rPr>
          <w:rFonts w:ascii="Times New Roman" w:hAnsi="Times New Roman"/>
          <w:sz w:val="28"/>
          <w:szCs w:val="28"/>
        </w:rPr>
        <w:t xml:space="preserve">числены на счет АФМ 31.08.2020.</w:t>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303</w:t>
      </w:r>
      <w:r>
        <w:rPr>
          <w:rFonts w:ascii="Times New Roman" w:hAnsi="Times New Roman"/>
          <w:sz w:val="28"/>
          <w:szCs w:val="28"/>
        </w:rPr>
        <w:t xml:space="preserve">,5 млн. рублей предоставлены в качестве субсидий </w:t>
      </w:r>
      <w:r>
        <w:rPr>
          <w:rFonts w:ascii="Times New Roman" w:hAnsi="Times New Roman"/>
          <w:sz w:val="28"/>
          <w:szCs w:val="28"/>
        </w:rPr>
        <w:t xml:space="preserve">201 </w:t>
      </w:r>
      <w:r>
        <w:rPr>
          <w:rFonts w:ascii="Times New Roman" w:hAnsi="Times New Roman"/>
          <w:sz w:val="28"/>
          <w:szCs w:val="28"/>
        </w:rPr>
        <w:t xml:space="preserve">СМСП</w:t>
      </w:r>
      <w:r>
        <w:rPr>
          <w:rFonts w:ascii="Times New Roman" w:hAnsi="Times New Roman"/>
          <w:sz w:val="28"/>
          <w:szCs w:val="28"/>
        </w:rPr>
        <w:t xml:space="preserve"> на основании постановления Правительства Алтайского края от 28.07.2020 № 324 «Об утверждении Порядка субсидирования части затрат, связанных с приобретением субъектами малого и среднего предпринимательства оборудования в рамках реализации индивидуальной программы социально-экономического развития Алтайского края на 2020 – 2024 годы, утвержденной распоряжением Правительства Российской Федерации от 08</w:t>
      </w:r>
      <w:r>
        <w:rPr>
          <w:rFonts w:ascii="Times New Roman" w:hAnsi="Times New Roman"/>
          <w:sz w:val="28"/>
          <w:szCs w:val="28"/>
        </w:rPr>
        <w:t xml:space="preserve">.04.2020</w:t>
      </w:r>
      <w:r>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 xml:space="preserve">№ 928-р».</w:t>
      </w:r>
    </w:p>
    <w:p>
      <w:pPr>
        <w:ind w:firstLine="709"/>
        <w:jc w:val="both"/>
        <w:spacing w:lineRule="auto" w:line="240" w:after="0"/>
        <w:rPr>
          <w:rFonts w:ascii="Times New Roman" w:hAnsi="Times New Roman"/>
          <w:sz w:val="28"/>
          <w:szCs w:val="28"/>
        </w:rPr>
      </w:pPr>
    </w:p>
    <w:p>
      <w:pPr>
        <w:ind w:firstLine="709"/>
        <w:jc w:val="both"/>
        <w:spacing w:lineRule="auto" w:line="240" w:after="0"/>
        <w:widowControl w:val="off"/>
        <w:rPr>
          <w:rFonts w:ascii="Times New Roman" w:hAnsi="Times New Roman" w:eastAsia="Times New Roman"/>
          <w:sz w:val="28"/>
          <w:szCs w:val="28"/>
        </w:rPr>
      </w:pPr>
      <w:r>
        <w:rPr>
          <w:rFonts w:ascii="Times New Roman" w:hAnsi="Times New Roman" w:eastAsia="Times New Roman"/>
          <w:sz w:val="28"/>
          <w:szCs w:val="28"/>
        </w:rPr>
        <w:t xml:space="preserve">В рамках </w:t>
      </w:r>
      <w:r>
        <w:rPr>
          <w:rFonts w:ascii="Times New Roman" w:hAnsi="Times New Roman" w:eastAsia="Times New Roman"/>
          <w:sz w:val="28"/>
          <w:szCs w:val="28"/>
        </w:rPr>
        <w:t xml:space="preserve">регионального проекта «Акселерация субъектов малого и среднего предпринимательства»</w:t>
      </w:r>
      <w:r>
        <w:rPr>
          <w:rFonts w:ascii="Times New Roman" w:hAnsi="Times New Roman" w:eastAsia="Times New Roman"/>
          <w:sz w:val="28"/>
          <w:szCs w:val="28"/>
        </w:rPr>
        <w:t xml:space="preserve"> в составе </w:t>
      </w:r>
      <w:r>
        <w:rPr>
          <w:rFonts w:ascii="Times New Roman" w:hAnsi="Times New Roman" w:eastAsia="Times New Roman"/>
          <w:sz w:val="28"/>
          <w:szCs w:val="28"/>
        </w:rPr>
        <w:t xml:space="preserve">национального проекта «Малое и среднее предпринимательство и поддержка индивидуальной предпринимательской инициативы» на территории города Рубцовска Алтайского края реализуется проект по созданию промышленного технопарка в форме государственно-частного партнерства.</w:t>
      </w:r>
    </w:p>
    <w:p>
      <w:pPr>
        <w:ind w:firstLine="709"/>
        <w:jc w:val="both"/>
        <w:spacing w:lineRule="auto" w:line="240" w:after="0"/>
        <w:widowControl w:val="off"/>
        <w:rPr>
          <w:rFonts w:ascii="Times New Roman" w:hAnsi="Times New Roman" w:eastAsia="Times New Roman"/>
          <w:sz w:val="28"/>
          <w:szCs w:val="28"/>
        </w:rPr>
      </w:pPr>
      <w:r>
        <w:rPr>
          <w:rFonts w:ascii="Times New Roman" w:hAnsi="Times New Roman" w:eastAsia="Times New Roman"/>
          <w:sz w:val="28"/>
          <w:szCs w:val="28"/>
        </w:rPr>
        <w:t xml:space="preserve">Целью данного проекта является формирование обустроенной территории для размещения новых производственных комплексов, в сфере </w:t>
      </w:r>
      <w:r>
        <w:rPr>
          <w:rFonts w:ascii="Times New Roman" w:hAnsi="Times New Roman" w:eastAsia="Times New Roman"/>
          <w:sz w:val="28"/>
          <w:szCs w:val="28"/>
        </w:rPr>
        <w:t xml:space="preserve">металлургии и металлообработки, промышленного и сельскохозяйственного производства, инновационной деятельности, сопутствующего сервиса, направленных на обеспечение экономического развития г. Рубцовска и Алтайского края в целом.</w:t>
      </w:r>
    </w:p>
    <w:p>
      <w:pPr>
        <w:ind w:firstLine="708"/>
        <w:jc w:val="both"/>
        <w:spacing w:lineRule="auto" w:line="240" w:after="0"/>
        <w:widowControl w:val="off"/>
        <w:rPr>
          <w:rFonts w:ascii="Times New Roman" w:hAnsi="Times New Roman" w:eastAsia="Times New Roman"/>
          <w:sz w:val="28"/>
          <w:szCs w:val="28"/>
        </w:rPr>
      </w:pPr>
      <w:r>
        <w:rPr>
          <w:rFonts w:ascii="Times New Roman" w:hAnsi="Times New Roman" w:eastAsia="Times New Roman"/>
          <w:sz w:val="28"/>
          <w:szCs w:val="28"/>
        </w:rPr>
        <w:t xml:space="preserve">Площадка для реализации данного проекта общей площадью 2,3 га находится на территории бывшего предприятия – «Алтайский завод автотракторного электрооборудования». </w:t>
      </w:r>
    </w:p>
    <w:p>
      <w:pPr>
        <w:ind w:firstLine="708"/>
        <w:jc w:val="both"/>
        <w:spacing w:lineRule="auto" w:line="240" w:after="0"/>
        <w:widowControl w:val="off"/>
        <w:rPr>
          <w:rFonts w:ascii="Times New Roman" w:hAnsi="Times New Roman" w:eastAsia="Times New Roman"/>
          <w:bCs/>
          <w:sz w:val="28"/>
          <w:szCs w:val="28"/>
        </w:rPr>
      </w:pPr>
      <w:r>
        <w:rPr>
          <w:rFonts w:ascii="Times New Roman" w:hAnsi="Times New Roman" w:eastAsia="Times New Roman"/>
          <w:sz w:val="28"/>
          <w:szCs w:val="28"/>
        </w:rPr>
        <w:t xml:space="preserve">Вышеуказанный д</w:t>
      </w:r>
      <w:r>
        <w:rPr>
          <w:rFonts w:ascii="Times New Roman" w:hAnsi="Times New Roman" w:eastAsia="Times New Roman"/>
          <w:sz w:val="28"/>
          <w:szCs w:val="28"/>
        </w:rPr>
        <w:t xml:space="preserve">вухлетний инвестиционный проект общества с ограниченной ответственностью «У</w:t>
      </w:r>
      <w:r>
        <w:rPr>
          <w:rFonts w:ascii="Times New Roman" w:hAnsi="Times New Roman" w:eastAsia="Times New Roman"/>
          <w:sz w:val="28"/>
          <w:szCs w:val="28"/>
        </w:rPr>
        <w:t xml:space="preserve">К</w:t>
      </w:r>
      <w:r>
        <w:rPr>
          <w:rFonts w:ascii="Times New Roman" w:hAnsi="Times New Roman" w:eastAsia="Times New Roman"/>
          <w:sz w:val="28"/>
          <w:szCs w:val="28"/>
        </w:rPr>
        <w:t xml:space="preserve"> промышленного технопарка «Юг Алтая» поддержан Минэкономразвития Российской Федерации, в результате чего управляющей компании промышленного технопарка предоставлена субсидия из консолидированного бюджета в размере 505 050 505,06 рублей</w:t>
      </w:r>
      <w:r>
        <w:rPr>
          <w:rFonts w:ascii="Times New Roman" w:hAnsi="Times New Roman" w:eastAsia="Times New Roman"/>
          <w:sz w:val="28"/>
          <w:szCs w:val="28"/>
        </w:rPr>
        <w:t xml:space="preserve">.</w:t>
      </w:r>
      <w:r>
        <w:rPr>
          <w:rFonts w:ascii="Times New Roman" w:hAnsi="Times New Roman" w:eastAsia="Times New Roman"/>
          <w:b/>
          <w:bCs/>
          <w:sz w:val="28"/>
          <w:szCs w:val="28"/>
        </w:rPr>
        <w:t xml:space="preserve"> </w:t>
      </w:r>
      <w:r>
        <w:rPr>
          <w:rFonts w:ascii="Times New Roman" w:hAnsi="Times New Roman" w:eastAsia="Times New Roman"/>
          <w:sz w:val="28"/>
          <w:szCs w:val="28"/>
        </w:rPr>
        <w:t xml:space="preserve">Объем </w:t>
      </w:r>
      <w:r>
        <w:rPr>
          <w:rFonts w:ascii="Times New Roman" w:hAnsi="Times New Roman" w:eastAsia="Times New Roman"/>
          <w:sz w:val="28"/>
          <w:szCs w:val="28"/>
        </w:rPr>
        <w:t xml:space="preserve">внебюджетных средств </w:t>
      </w:r>
      <w:r>
        <w:rPr>
          <w:rFonts w:ascii="Times New Roman" w:hAnsi="Times New Roman" w:eastAsia="Times New Roman"/>
          <w:sz w:val="28"/>
          <w:szCs w:val="28"/>
        </w:rPr>
        <w:t xml:space="preserve">превысит 100</w:t>
      </w:r>
      <w:r>
        <w:rPr>
          <w:rFonts w:ascii="Times New Roman" w:hAnsi="Times New Roman" w:eastAsia="Times New Roman"/>
          <w:sz w:val="28"/>
          <w:szCs w:val="28"/>
        </w:rPr>
        <w:t xml:space="preserve"> </w:t>
      </w:r>
      <w:r>
        <w:rPr>
          <w:rFonts w:ascii="Times New Roman" w:hAnsi="Times New Roman" w:eastAsia="Times New Roman"/>
          <w:sz w:val="28"/>
          <w:szCs w:val="28"/>
        </w:rPr>
        <w:t xml:space="preserve">млн. рублей.</w:t>
      </w:r>
    </w:p>
    <w:p>
      <w:pPr>
        <w:ind w:firstLine="709"/>
        <w:jc w:val="both"/>
        <w:spacing w:lineRule="auto" w:line="240" w:after="0"/>
        <w:widowControl w:val="off"/>
        <w:rPr>
          <w:rFonts w:ascii="Times New Roman" w:hAnsi="Times New Roman" w:eastAsia="Times New Roman"/>
          <w:sz w:val="28"/>
          <w:szCs w:val="28"/>
        </w:rPr>
      </w:pPr>
      <w:r>
        <w:rPr>
          <w:rFonts w:ascii="Times New Roman" w:hAnsi="Times New Roman" w:eastAsia="Times New Roman"/>
          <w:sz w:val="28"/>
          <w:szCs w:val="28"/>
        </w:rPr>
        <w:t xml:space="preserve">Условием предоставления субсидии является достижение ООО «УК </w:t>
      </w:r>
      <w:r>
        <w:rPr>
          <w:rFonts w:ascii="Times New Roman" w:hAnsi="Times New Roman" w:eastAsia="Times New Roman"/>
          <w:sz w:val="28"/>
          <w:szCs w:val="28"/>
        </w:rPr>
        <w:t xml:space="preserve">промышленного технопарка</w:t>
      </w:r>
      <w:r>
        <w:rPr>
          <w:rFonts w:ascii="Times New Roman" w:hAnsi="Times New Roman" w:eastAsia="Times New Roman"/>
          <w:sz w:val="28"/>
          <w:szCs w:val="28"/>
        </w:rPr>
        <w:t xml:space="preserve"> «Юг Алтая» показателя результативности </w:t>
      </w:r>
      <w:r>
        <w:rPr>
          <w:rFonts w:ascii="Times New Roman" w:hAnsi="Times New Roman" w:eastAsia="Times New Roman"/>
          <w:sz w:val="28"/>
          <w:szCs w:val="28"/>
        </w:rPr>
        <w:t xml:space="preserve">«Объем инвестиций в основной капитал субъектов малого и среднего предпринимательства, получивших доступ к производственным площадям и помещениям в рамках промышленных парков, технопарков»</w:t>
      </w:r>
      <w:r>
        <w:rPr>
          <w:rFonts w:ascii="Times New Roman" w:hAnsi="Times New Roman" w:eastAsia="Times New Roman"/>
          <w:sz w:val="28"/>
          <w:szCs w:val="28"/>
        </w:rPr>
        <w:t xml:space="preserve">, который в 2020</w:t>
      </w:r>
      <w:r>
        <w:rPr>
          <w:rFonts w:ascii="Times New Roman" w:hAnsi="Times New Roman" w:eastAsia="Times New Roman"/>
          <w:sz w:val="28"/>
          <w:szCs w:val="28"/>
        </w:rPr>
        <w:t xml:space="preserve"> </w:t>
      </w:r>
      <w:r>
        <w:rPr>
          <w:rFonts w:ascii="Times New Roman" w:hAnsi="Times New Roman" w:eastAsia="Times New Roman"/>
          <w:sz w:val="28"/>
          <w:szCs w:val="28"/>
        </w:rPr>
        <w:t xml:space="preserve">году составлял </w:t>
      </w:r>
      <w:r>
        <w:rPr>
          <w:rFonts w:ascii="Times New Roman" w:hAnsi="Times New Roman" w:eastAsia="Times New Roman"/>
          <w:sz w:val="28"/>
          <w:szCs w:val="28"/>
        </w:rPr>
        <w:t xml:space="preserve">0,065</w:t>
      </w:r>
      <w:r>
        <w:rPr>
          <w:rFonts w:ascii="Times New Roman" w:hAnsi="Times New Roman" w:eastAsia="Times New Roman"/>
          <w:sz w:val="28"/>
          <w:szCs w:val="28"/>
        </w:rPr>
        <w:t xml:space="preserve"> млрд. рублей.</w:t>
      </w:r>
    </w:p>
    <w:p>
      <w:pPr>
        <w:ind w:firstLine="708"/>
        <w:jc w:val="both"/>
        <w:spacing w:lineRule="auto" w:line="240" w:after="0"/>
        <w:widowControl w:val="off"/>
        <w:rPr>
          <w:rFonts w:ascii="Times New Roman" w:hAnsi="Times New Roman" w:eastAsia="Times New Roman"/>
          <w:sz w:val="28"/>
          <w:szCs w:val="28"/>
        </w:rPr>
      </w:pPr>
      <w:r>
        <w:rPr>
          <w:rFonts w:ascii="Times New Roman" w:hAnsi="Times New Roman" w:eastAsia="Times New Roman"/>
          <w:sz w:val="28"/>
          <w:szCs w:val="28"/>
        </w:rPr>
        <w:t xml:space="preserve">Общая сумма </w:t>
      </w:r>
      <w:r>
        <w:rPr>
          <w:rFonts w:ascii="Times New Roman" w:hAnsi="Times New Roman" w:eastAsia="Times New Roman"/>
          <w:sz w:val="28"/>
          <w:szCs w:val="28"/>
        </w:rPr>
        <w:t xml:space="preserve">заключен</w:t>
      </w:r>
      <w:r>
        <w:rPr>
          <w:rFonts w:ascii="Times New Roman" w:hAnsi="Times New Roman" w:eastAsia="Times New Roman"/>
          <w:sz w:val="28"/>
          <w:szCs w:val="28"/>
        </w:rPr>
        <w:t xml:space="preserve">н</w:t>
      </w:r>
      <w:r>
        <w:rPr>
          <w:rFonts w:ascii="Times New Roman" w:hAnsi="Times New Roman" w:eastAsia="Times New Roman"/>
          <w:sz w:val="28"/>
          <w:szCs w:val="28"/>
        </w:rPr>
        <w:t xml:space="preserve">ы</w:t>
      </w:r>
      <w:r>
        <w:rPr>
          <w:rFonts w:ascii="Times New Roman" w:hAnsi="Times New Roman" w:eastAsia="Times New Roman"/>
          <w:sz w:val="28"/>
          <w:szCs w:val="28"/>
        </w:rPr>
        <w:t xml:space="preserve">х</w:t>
      </w:r>
      <w:r>
        <w:rPr>
          <w:rFonts w:ascii="Times New Roman" w:hAnsi="Times New Roman" w:eastAsia="Times New Roman"/>
          <w:sz w:val="28"/>
          <w:szCs w:val="28"/>
        </w:rPr>
        <w:t xml:space="preserve"> </w:t>
      </w:r>
      <w:r>
        <w:rPr>
          <w:rFonts w:ascii="Times New Roman" w:hAnsi="Times New Roman" w:eastAsia="Times New Roman"/>
          <w:sz w:val="28"/>
          <w:szCs w:val="28"/>
        </w:rPr>
        <w:t xml:space="preserve">в</w:t>
      </w:r>
      <w:r>
        <w:rPr>
          <w:rFonts w:ascii="Times New Roman" w:hAnsi="Times New Roman" w:eastAsia="Times New Roman"/>
          <w:sz w:val="28"/>
          <w:szCs w:val="28"/>
        </w:rPr>
        <w:t xml:space="preserve"> 2020 </w:t>
      </w:r>
      <w:r>
        <w:rPr>
          <w:rFonts w:ascii="Times New Roman" w:hAnsi="Times New Roman" w:eastAsia="Times New Roman"/>
          <w:sz w:val="28"/>
          <w:szCs w:val="28"/>
        </w:rPr>
        <w:t xml:space="preserve">году частным инвестором договоров</w:t>
      </w:r>
      <w:r>
        <w:rPr>
          <w:rFonts w:ascii="Times New Roman" w:hAnsi="Times New Roman" w:eastAsia="Times New Roman"/>
          <w:sz w:val="28"/>
          <w:szCs w:val="28"/>
        </w:rPr>
        <w:t xml:space="preserve"> на осуществление подрядных работ </w:t>
      </w:r>
      <w:r>
        <w:rPr>
          <w:rFonts w:ascii="Times New Roman" w:hAnsi="Times New Roman" w:eastAsia="Times New Roman"/>
          <w:sz w:val="28"/>
          <w:szCs w:val="28"/>
        </w:rPr>
        <w:t xml:space="preserve">и поставку производственного оборудования</w:t>
      </w:r>
      <w:r>
        <w:rPr>
          <w:rFonts w:ascii="Times New Roman" w:hAnsi="Times New Roman" w:eastAsia="Times New Roman"/>
          <w:sz w:val="28"/>
          <w:szCs w:val="28"/>
        </w:rPr>
        <w:t xml:space="preserve"> </w:t>
      </w:r>
      <w:r>
        <w:rPr>
          <w:rFonts w:ascii="Times New Roman" w:hAnsi="Times New Roman" w:eastAsia="Times New Roman"/>
          <w:sz w:val="28"/>
          <w:szCs w:val="28"/>
        </w:rPr>
        <w:t xml:space="preserve">составила 0,</w:t>
      </w:r>
      <w:r>
        <w:rPr>
          <w:rFonts w:ascii="Times New Roman" w:hAnsi="Times New Roman" w:eastAsia="Times New Roman"/>
          <w:sz w:val="28"/>
          <w:szCs w:val="28"/>
        </w:rPr>
        <w:t xml:space="preserve">419 </w:t>
      </w:r>
      <w:r>
        <w:rPr>
          <w:rFonts w:ascii="Times New Roman" w:hAnsi="Times New Roman" w:eastAsia="Times New Roman"/>
          <w:sz w:val="28"/>
          <w:szCs w:val="28"/>
        </w:rPr>
        <w:t xml:space="preserve">млрд</w:t>
      </w:r>
      <w:r>
        <w:rPr>
          <w:rFonts w:ascii="Times New Roman" w:hAnsi="Times New Roman" w:eastAsia="Times New Roman"/>
          <w:sz w:val="28"/>
          <w:szCs w:val="28"/>
        </w:rPr>
        <w:t xml:space="preserve">. рублей</w:t>
      </w:r>
      <w:r>
        <w:rPr>
          <w:rFonts w:ascii="Times New Roman" w:hAnsi="Times New Roman" w:eastAsia="Times New Roman"/>
          <w:sz w:val="28"/>
          <w:szCs w:val="28"/>
        </w:rPr>
        <w:t xml:space="preserve">.</w:t>
      </w:r>
      <w:r>
        <w:rPr>
          <w:rFonts w:ascii="Times New Roman" w:hAnsi="Times New Roman" w:eastAsia="Times New Roman"/>
          <w:sz w:val="28"/>
          <w:szCs w:val="28"/>
        </w:rPr>
        <w:t xml:space="preserve"> </w:t>
      </w:r>
    </w:p>
    <w:p>
      <w:pPr>
        <w:ind w:firstLine="708"/>
        <w:jc w:val="both"/>
        <w:spacing w:lineRule="auto" w:line="240" w:after="0"/>
        <w:widowControl w:val="off"/>
        <w:rPr>
          <w:rFonts w:ascii="Times New Roman" w:hAnsi="Times New Roman" w:eastAsia="Times New Roman"/>
          <w:sz w:val="28"/>
          <w:szCs w:val="28"/>
        </w:rPr>
      </w:pPr>
      <w:r>
        <w:rPr>
          <w:rFonts w:ascii="Times New Roman" w:hAnsi="Times New Roman" w:eastAsia="Times New Roman"/>
          <w:sz w:val="28"/>
          <w:szCs w:val="28"/>
        </w:rPr>
        <w:t xml:space="preserve">Согласно плану-графику строительных работ </w:t>
      </w:r>
      <w:r>
        <w:rPr>
          <w:rFonts w:ascii="Times New Roman" w:hAnsi="Times New Roman" w:eastAsia="Times New Roman"/>
          <w:sz w:val="28"/>
          <w:szCs w:val="28"/>
        </w:rPr>
        <w:t xml:space="preserve">в 2020 году </w:t>
      </w:r>
      <w:r>
        <w:rPr>
          <w:rFonts w:ascii="Times New Roman" w:hAnsi="Times New Roman" w:eastAsia="Times New Roman"/>
          <w:sz w:val="28"/>
          <w:szCs w:val="28"/>
        </w:rPr>
        <w:t xml:space="preserve">выполнены следующие работы: </w:t>
      </w:r>
    </w:p>
    <w:p>
      <w:pPr>
        <w:ind w:firstLine="708"/>
        <w:jc w:val="both"/>
        <w:spacing w:lineRule="auto" w:line="240" w:after="0"/>
        <w:widowControl w:val="off"/>
        <w:rPr>
          <w:rFonts w:ascii="Times New Roman" w:hAnsi="Times New Roman" w:eastAsia="Times New Roman"/>
          <w:sz w:val="28"/>
          <w:szCs w:val="28"/>
        </w:rPr>
      </w:pPr>
      <w:r>
        <w:rPr>
          <w:rFonts w:ascii="Times New Roman" w:hAnsi="Times New Roman" w:eastAsia="Times New Roman"/>
          <w:sz w:val="28"/>
          <w:szCs w:val="28"/>
        </w:rPr>
        <w:t xml:space="preserve">общестроительные работы (разборка существующих покрытий и конструкций, силовое электрооборудование) – 35,5 %;</w:t>
      </w:r>
    </w:p>
    <w:p>
      <w:pPr>
        <w:ind w:firstLine="708"/>
        <w:jc w:val="both"/>
        <w:spacing w:lineRule="auto" w:line="240" w:after="0"/>
        <w:widowControl w:val="off"/>
        <w:rPr>
          <w:rFonts w:ascii="Times New Roman" w:hAnsi="Times New Roman" w:eastAsia="Times New Roman"/>
          <w:sz w:val="28"/>
          <w:szCs w:val="28"/>
        </w:rPr>
      </w:pPr>
      <w:r>
        <w:rPr>
          <w:rFonts w:ascii="Times New Roman" w:hAnsi="Times New Roman" w:eastAsia="Times New Roman"/>
          <w:sz w:val="28"/>
          <w:szCs w:val="28"/>
        </w:rPr>
        <w:t xml:space="preserve">технологическое оборудование – закуплено 80% оборудования.</w:t>
      </w:r>
    </w:p>
    <w:p>
      <w:pPr>
        <w:ind w:firstLine="709"/>
        <w:jc w:val="both"/>
        <w:spacing w:lineRule="auto" w:line="240" w:after="0"/>
        <w:rPr>
          <w:rFonts w:ascii="Times New Roman" w:hAnsi="Times New Roman"/>
          <w:color w:val="000000" w:themeColor="text1"/>
          <w:sz w:val="28"/>
          <w:szCs w:val="28"/>
        </w:rPr>
      </w:pPr>
      <w:r>
        <w:rPr>
          <w:rFonts w:ascii="Times New Roman" w:hAnsi="Times New Roman"/>
          <w:color w:val="000000" w:themeColor="text1"/>
          <w:sz w:val="28"/>
          <w:szCs w:val="28"/>
        </w:rPr>
        <w:t xml:space="preserve">В составе регионального проекта «Акселерация субъектов малого и среднего предпринимательства» осуществлялись мероприятия по направлениям, предусматривающим организацию оказания комплекса услуг, сервисов и мер поддержки </w:t>
      </w:r>
      <w:r>
        <w:rPr>
          <w:rFonts w:ascii="Times New Roman" w:hAnsi="Times New Roman"/>
          <w:color w:val="000000" w:themeColor="text1"/>
          <w:sz w:val="28"/>
          <w:szCs w:val="28"/>
        </w:rPr>
        <w:t xml:space="preserve">СМСП</w:t>
      </w:r>
      <w:r>
        <w:rPr>
          <w:rFonts w:ascii="Times New Roman" w:hAnsi="Times New Roman"/>
          <w:color w:val="000000" w:themeColor="text1"/>
          <w:sz w:val="28"/>
          <w:szCs w:val="28"/>
        </w:rPr>
        <w:t xml:space="preserve"> в центр</w:t>
      </w:r>
      <w:r>
        <w:rPr>
          <w:rFonts w:ascii="Times New Roman" w:hAnsi="Times New Roman"/>
          <w:color w:val="000000" w:themeColor="text1"/>
          <w:sz w:val="28"/>
          <w:szCs w:val="28"/>
        </w:rPr>
        <w:t xml:space="preserve">е</w:t>
      </w:r>
      <w:r>
        <w:rPr>
          <w:rFonts w:ascii="Times New Roman" w:hAnsi="Times New Roman"/>
          <w:color w:val="000000" w:themeColor="text1"/>
          <w:sz w:val="28"/>
          <w:szCs w:val="28"/>
        </w:rPr>
        <w:t xml:space="preserve"> «Мой бизнес», реализацию программы поддержки СМСП в целях их ускоренного развития в моногородах, обеспечение доступа СМСП к экспортной поддержке</w:t>
      </w:r>
      <w:r>
        <w:rPr>
          <w:rFonts w:ascii="Times New Roman" w:hAnsi="Times New Roman"/>
          <w:color w:val="000000" w:themeColor="text1"/>
          <w:sz w:val="28"/>
          <w:szCs w:val="28"/>
        </w:rPr>
        <w:t xml:space="preserve">.</w:t>
      </w:r>
    </w:p>
    <w:p>
      <w:pPr>
        <w:ind w:firstLine="709"/>
        <w:jc w:val="both"/>
        <w:spacing w:lineRule="auto" w:line="240" w:after="0"/>
        <w:rPr>
          <w:rFonts w:ascii="Times New Roman" w:hAnsi="Times New Roman"/>
          <w:color w:val="000000" w:themeColor="text1"/>
          <w:sz w:val="28"/>
          <w:szCs w:val="28"/>
        </w:rPr>
      </w:pPr>
      <w:r>
        <w:rPr>
          <w:rFonts w:ascii="Times New Roman" w:hAnsi="Times New Roman"/>
          <w:color w:val="000000" w:themeColor="text1"/>
          <w:sz w:val="28"/>
          <w:szCs w:val="28"/>
        </w:rPr>
        <w:t xml:space="preserve">В рамках деятельности объектов инфраструктуры поддержки предпринимательства </w:t>
      </w:r>
      <w:r>
        <w:rPr>
          <w:rFonts w:ascii="Times New Roman" w:hAnsi="Times New Roman"/>
          <w:color w:val="000000" w:themeColor="text1"/>
          <w:sz w:val="28"/>
          <w:szCs w:val="28"/>
        </w:rPr>
        <w:t xml:space="preserve">в </w:t>
      </w:r>
      <w:r>
        <w:rPr>
          <w:rFonts w:ascii="Times New Roman" w:hAnsi="Times New Roman"/>
          <w:color w:val="000000" w:themeColor="text1"/>
          <w:sz w:val="28"/>
          <w:szCs w:val="28"/>
        </w:rPr>
        <w:t xml:space="preserve">структуре</w:t>
      </w:r>
      <w:r>
        <w:rPr>
          <w:rFonts w:ascii="Times New Roman" w:hAnsi="Times New Roman" w:eastAsia="Times New Roman"/>
          <w:color w:val="000000" w:themeColor="text1"/>
          <w:sz w:val="28"/>
          <w:szCs w:val="28"/>
          <w:lang w:eastAsia="ru-RU"/>
        </w:rPr>
        <w:t xml:space="preserve"> </w:t>
      </w:r>
      <w:r>
        <w:rPr>
          <w:rFonts w:ascii="Times New Roman" w:hAnsi="Times New Roman"/>
          <w:color w:val="000000" w:themeColor="text1"/>
          <w:sz w:val="28"/>
          <w:szCs w:val="28"/>
        </w:rPr>
        <w:t xml:space="preserve">центра «Мой бизнес» по итогам 2020 года:</w:t>
      </w:r>
    </w:p>
    <w:p>
      <w:pPr>
        <w:ind w:firstLine="709"/>
        <w:jc w:val="both"/>
        <w:spacing w:lineRule="auto" w:line="240" w:after="0"/>
        <w:rPr>
          <w:rFonts w:ascii="Times New Roman" w:hAnsi="Times New Roman" w:eastAsia="Times New Roman"/>
          <w:color w:val="000000" w:themeColor="text1"/>
          <w:spacing w:val="-2"/>
          <w:sz w:val="28"/>
          <w:szCs w:val="28"/>
          <w:lang w:eastAsia="ru-RU"/>
        </w:rPr>
      </w:pPr>
      <w:r>
        <w:rPr>
          <w:rFonts w:ascii="Times New Roman" w:hAnsi="Times New Roman" w:eastAsia="Times New Roman"/>
          <w:bCs/>
          <w:color w:val="000000" w:themeColor="text1"/>
          <w:sz w:val="28"/>
          <w:szCs w:val="28"/>
          <w:lang w:eastAsia="ru-RU"/>
        </w:rPr>
        <w:t xml:space="preserve">ЦПП</w:t>
      </w:r>
      <w:r>
        <w:rPr>
          <w:rFonts w:ascii="Times New Roman" w:hAnsi="Times New Roman" w:eastAsia="Times New Roman"/>
          <w:b/>
          <w:bCs/>
          <w:color w:val="000000" w:themeColor="text1"/>
          <w:sz w:val="28"/>
          <w:szCs w:val="28"/>
          <w:lang w:eastAsia="ru-RU"/>
        </w:rPr>
        <w:t xml:space="preserve"> </w:t>
      </w:r>
      <w:r>
        <w:rPr>
          <w:rFonts w:ascii="Times New Roman" w:hAnsi="Times New Roman" w:eastAsia="Times New Roman"/>
          <w:color w:val="000000" w:themeColor="text1"/>
          <w:spacing w:val="-2"/>
          <w:sz w:val="28"/>
          <w:szCs w:val="28"/>
          <w:lang w:eastAsia="ru-RU"/>
        </w:rPr>
        <w:t xml:space="preserve">в январе-декабре 2020 года</w:t>
      </w:r>
      <w:r>
        <w:rPr>
          <w:rFonts w:ascii="Times New Roman" w:hAnsi="Times New Roman" w:eastAsia="Times New Roman"/>
          <w:b/>
          <w:bCs/>
          <w:color w:val="000000" w:themeColor="text1"/>
          <w:spacing w:val="-2"/>
          <w:sz w:val="28"/>
          <w:szCs w:val="28"/>
          <w:lang w:eastAsia="ru-RU"/>
        </w:rPr>
        <w:t xml:space="preserve"> </w:t>
      </w:r>
      <w:r>
        <w:rPr>
          <w:rFonts w:ascii="Times New Roman" w:hAnsi="Times New Roman" w:eastAsia="Times New Roman"/>
          <w:color w:val="000000" w:themeColor="text1"/>
          <w:spacing w:val="-2"/>
          <w:sz w:val="28"/>
          <w:szCs w:val="28"/>
          <w:lang w:eastAsia="ru-RU"/>
        </w:rPr>
        <w:t xml:space="preserve">оказано 6872 услуг</w:t>
      </w:r>
      <w:r>
        <w:rPr>
          <w:rFonts w:ascii="Times New Roman" w:hAnsi="Times New Roman" w:eastAsia="Times New Roman"/>
          <w:color w:val="000000" w:themeColor="text1"/>
          <w:spacing w:val="-2"/>
          <w:sz w:val="28"/>
          <w:szCs w:val="28"/>
          <w:lang w:eastAsia="ru-RU"/>
        </w:rPr>
        <w:t xml:space="preserve">и</w:t>
      </w:r>
      <w:r>
        <w:rPr>
          <w:rFonts w:ascii="Times New Roman" w:hAnsi="Times New Roman" w:eastAsia="Times New Roman"/>
          <w:color w:val="000000" w:themeColor="text1"/>
          <w:spacing w:val="-2"/>
          <w:sz w:val="28"/>
          <w:szCs w:val="28"/>
          <w:lang w:eastAsia="ru-RU"/>
        </w:rPr>
        <w:t xml:space="preserve"> </w:t>
      </w:r>
      <w:r>
        <w:rPr>
          <w:rFonts w:ascii="Times New Roman" w:hAnsi="Times New Roman" w:eastAsia="Times New Roman"/>
          <w:color w:val="000000" w:themeColor="text1"/>
          <w:spacing w:val="-2"/>
          <w:sz w:val="28"/>
          <w:szCs w:val="28"/>
          <w:lang w:eastAsia="ru-RU"/>
        </w:rPr>
        <w:t xml:space="preserve">СМСП</w:t>
      </w:r>
      <w:r>
        <w:rPr>
          <w:rFonts w:ascii="Times New Roman" w:hAnsi="Times New Roman" w:eastAsia="Times New Roman"/>
          <w:color w:val="000000" w:themeColor="text1"/>
          <w:spacing w:val="-2"/>
          <w:sz w:val="28"/>
          <w:szCs w:val="28"/>
          <w:lang w:eastAsia="ru-RU"/>
        </w:rPr>
        <w:t xml:space="preserve"> и физическим лицам, заинтересованным в начале осуществления предпринимательской деятельности, в том числе </w:t>
      </w:r>
      <w:r>
        <w:rPr>
          <w:rFonts w:ascii="Times New Roman" w:hAnsi="Times New Roman" w:eastAsia="Times New Roman"/>
          <w:color w:val="000000" w:themeColor="text1"/>
          <w:spacing w:val="-2"/>
          <w:sz w:val="28"/>
          <w:szCs w:val="28"/>
          <w:lang w:eastAsia="ru-RU"/>
        </w:rPr>
        <w:t xml:space="preserve">4587</w:t>
      </w:r>
      <w:r>
        <w:rPr>
          <w:rFonts w:ascii="Times New Roman" w:hAnsi="Times New Roman" w:eastAsia="Times New Roman"/>
          <w:color w:val="000000" w:themeColor="text1"/>
          <w:spacing w:val="-2"/>
          <w:sz w:val="28"/>
          <w:szCs w:val="28"/>
          <w:lang w:eastAsia="ru-RU"/>
        </w:rPr>
        <w:t xml:space="preserve"> </w:t>
      </w:r>
      <w:r>
        <w:rPr>
          <w:rFonts w:ascii="Times New Roman" w:hAnsi="Times New Roman" w:eastAsia="Times New Roman"/>
          <w:color w:val="000000" w:themeColor="text1"/>
          <w:spacing w:val="-2"/>
          <w:sz w:val="28"/>
          <w:szCs w:val="28"/>
          <w:lang w:eastAsia="ru-RU"/>
        </w:rPr>
        <w:t xml:space="preserve">услуг</w:t>
      </w:r>
      <w:r>
        <w:rPr>
          <w:rFonts w:ascii="Times New Roman" w:hAnsi="Times New Roman" w:eastAsia="Times New Roman"/>
          <w:color w:val="000000" w:themeColor="text1"/>
          <w:spacing w:val="-2"/>
          <w:sz w:val="28"/>
          <w:szCs w:val="28"/>
          <w:lang w:eastAsia="ru-RU"/>
        </w:rPr>
        <w:t xml:space="preserve"> – субъектам бизнеса. </w:t>
      </w:r>
    </w:p>
    <w:p>
      <w:pPr>
        <w:ind w:firstLine="709"/>
        <w:jc w:val="both"/>
        <w:spacing w:lineRule="auto" w:line="240" w:after="0"/>
        <w:rPr>
          <w:rFonts w:ascii="Times New Roman" w:hAnsi="Times New Roman" w:eastAsia="Times New Roman"/>
          <w:color w:val="000000" w:themeColor="text1"/>
          <w:spacing w:val="-2"/>
          <w:sz w:val="28"/>
          <w:szCs w:val="28"/>
          <w:lang w:eastAsia="ru-RU"/>
        </w:rPr>
      </w:pPr>
      <w:r>
        <w:rPr>
          <w:rFonts w:ascii="Times New Roman" w:hAnsi="Times New Roman" w:eastAsia="Times New Roman"/>
          <w:color w:val="000000" w:themeColor="text1"/>
          <w:spacing w:val="-2"/>
          <w:sz w:val="28"/>
          <w:szCs w:val="28"/>
          <w:lang w:eastAsia="ru-RU"/>
        </w:rPr>
        <w:t xml:space="preserve">Организованы и проведены: </w:t>
      </w:r>
    </w:p>
    <w:p>
      <w:pPr>
        <w:ind w:firstLine="709"/>
        <w:jc w:val="both"/>
        <w:spacing w:lineRule="auto" w:line="240" w:after="0"/>
        <w:rPr>
          <w:rFonts w:ascii="Times New Roman" w:hAnsi="Times New Roman" w:eastAsia="Times New Roman"/>
          <w:color w:val="000000" w:themeColor="text1"/>
          <w:spacing w:val="-2"/>
          <w:sz w:val="28"/>
          <w:szCs w:val="28"/>
          <w:lang w:eastAsia="ru-RU"/>
        </w:rPr>
      </w:pPr>
      <w:bookmarkStart w:id="1" w:name="_Hlk16601025"/>
      <w:r>
        <w:rPr>
          <w:rFonts w:ascii="Times New Roman" w:hAnsi="Times New Roman" w:eastAsia="Times New Roman"/>
          <w:color w:val="000000" w:themeColor="text1"/>
          <w:spacing w:val="-2"/>
          <w:sz w:val="28"/>
          <w:szCs w:val="28"/>
          <w:lang w:eastAsia="ru-RU"/>
        </w:rPr>
        <w:t xml:space="preserve">три образовательные программы «Аз</w:t>
      </w:r>
      <w:r>
        <w:rPr>
          <w:rFonts w:ascii="Times New Roman" w:hAnsi="Times New Roman" w:eastAsia="Times New Roman"/>
          <w:color w:val="000000" w:themeColor="text1"/>
          <w:spacing w:val="-2"/>
          <w:sz w:val="28"/>
          <w:szCs w:val="28"/>
          <w:lang w:eastAsia="ru-RU"/>
        </w:rPr>
        <w:t xml:space="preserve">бука предпринимателя»: две в г. </w:t>
      </w:r>
      <w:r>
        <w:rPr>
          <w:rFonts w:ascii="Times New Roman" w:hAnsi="Times New Roman" w:eastAsia="Times New Roman"/>
          <w:color w:val="000000" w:themeColor="text1"/>
          <w:spacing w:val="-2"/>
          <w:sz w:val="28"/>
          <w:szCs w:val="28"/>
          <w:lang w:eastAsia="ru-RU"/>
        </w:rPr>
        <w:t xml:space="preserve">Барнауле (64 слушателей) и в с. Завьялово (17 слушателей);</w:t>
      </w:r>
    </w:p>
    <w:p>
      <w:pPr>
        <w:ind w:firstLine="709"/>
        <w:jc w:val="both"/>
        <w:spacing w:lineRule="auto" w:line="240" w:after="0"/>
        <w:rPr>
          <w:rFonts w:ascii="Times New Roman" w:hAnsi="Times New Roman" w:eastAsia="Times New Roman"/>
          <w:color w:val="000000" w:themeColor="text1"/>
          <w:spacing w:val="-2"/>
          <w:sz w:val="28"/>
          <w:szCs w:val="28"/>
          <w:lang w:eastAsia="ru-RU"/>
        </w:rPr>
      </w:pPr>
      <w:r>
        <w:rPr>
          <w:rFonts w:ascii="Times New Roman" w:hAnsi="Times New Roman" w:eastAsia="Times New Roman"/>
          <w:color w:val="000000" w:themeColor="text1"/>
          <w:spacing w:val="-2"/>
          <w:sz w:val="28"/>
          <w:szCs w:val="28"/>
          <w:lang w:eastAsia="ru-RU"/>
        </w:rPr>
        <w:t xml:space="preserve">образовательная программа «Мама-п</w:t>
      </w:r>
      <w:r>
        <w:rPr>
          <w:rFonts w:ascii="Times New Roman" w:hAnsi="Times New Roman" w:eastAsia="Times New Roman"/>
          <w:color w:val="000000" w:themeColor="text1"/>
          <w:spacing w:val="-2"/>
          <w:sz w:val="28"/>
          <w:szCs w:val="28"/>
          <w:lang w:eastAsia="ru-RU"/>
        </w:rPr>
        <w:t xml:space="preserve">редприниматель», г. Барнаул (34 </w:t>
      </w:r>
      <w:r>
        <w:rPr>
          <w:rFonts w:ascii="Times New Roman" w:hAnsi="Times New Roman" w:eastAsia="Times New Roman"/>
          <w:color w:val="000000" w:themeColor="text1"/>
          <w:spacing w:val="-2"/>
          <w:sz w:val="28"/>
          <w:szCs w:val="28"/>
          <w:lang w:eastAsia="ru-RU"/>
        </w:rPr>
        <w:t xml:space="preserve">слушателя);</w:t>
      </w:r>
    </w:p>
    <w:p>
      <w:pPr>
        <w:ind w:firstLine="709"/>
        <w:jc w:val="both"/>
        <w:spacing w:lineRule="auto" w:line="240" w:after="0"/>
        <w:rPr>
          <w:rFonts w:ascii="Times New Roman" w:hAnsi="Times New Roman" w:eastAsia="Times New Roman"/>
          <w:color w:val="000000" w:themeColor="text1"/>
          <w:spacing w:val="-2"/>
          <w:sz w:val="28"/>
          <w:szCs w:val="28"/>
          <w:lang w:eastAsia="ru-RU"/>
        </w:rPr>
      </w:pPr>
      <w:r>
        <w:rPr>
          <w:rFonts w:ascii="Times New Roman" w:hAnsi="Times New Roman" w:eastAsia="Times New Roman"/>
          <w:color w:val="000000" w:themeColor="text1"/>
          <w:spacing w:val="-2"/>
          <w:sz w:val="28"/>
          <w:szCs w:val="28"/>
          <w:lang w:eastAsia="ru-RU"/>
        </w:rPr>
        <w:t xml:space="preserve">две образовательные программы «Ш</w:t>
      </w:r>
      <w:r>
        <w:rPr>
          <w:rFonts w:ascii="Times New Roman" w:hAnsi="Times New Roman" w:eastAsia="Times New Roman"/>
          <w:color w:val="000000" w:themeColor="text1"/>
          <w:spacing w:val="-2"/>
          <w:sz w:val="28"/>
          <w:szCs w:val="28"/>
          <w:lang w:eastAsia="ru-RU"/>
        </w:rPr>
        <w:t xml:space="preserve">кола предпринимательства»: в г. </w:t>
      </w:r>
      <w:r>
        <w:rPr>
          <w:rFonts w:ascii="Times New Roman" w:hAnsi="Times New Roman" w:eastAsia="Times New Roman"/>
          <w:color w:val="000000" w:themeColor="text1"/>
          <w:spacing w:val="-2"/>
          <w:sz w:val="28"/>
          <w:szCs w:val="28"/>
          <w:lang w:eastAsia="ru-RU"/>
        </w:rPr>
        <w:t xml:space="preserve">Барнауле (13 слушателей) и в г</w:t>
      </w:r>
      <w:r>
        <w:rPr>
          <w:rFonts w:ascii="Times New Roman" w:hAnsi="Times New Roman" w:eastAsia="Times New Roman"/>
          <w:color w:val="000000" w:themeColor="text1"/>
          <w:spacing w:val="-2"/>
          <w:sz w:val="28"/>
          <w:szCs w:val="28"/>
          <w:lang w:eastAsia="ru-RU"/>
        </w:rPr>
        <w:t xml:space="preserve">. Би</w:t>
      </w:r>
      <w:r>
        <w:rPr>
          <w:rFonts w:ascii="Times New Roman" w:hAnsi="Times New Roman" w:eastAsia="Times New Roman"/>
          <w:color w:val="000000" w:themeColor="text1"/>
          <w:spacing w:val="-2"/>
          <w:sz w:val="28"/>
          <w:szCs w:val="28"/>
          <w:lang w:eastAsia="ru-RU"/>
        </w:rPr>
        <w:t xml:space="preserve">й</w:t>
      </w:r>
      <w:r>
        <w:rPr>
          <w:rFonts w:ascii="Times New Roman" w:hAnsi="Times New Roman" w:eastAsia="Times New Roman"/>
          <w:color w:val="000000" w:themeColor="text1"/>
          <w:spacing w:val="-2"/>
          <w:sz w:val="28"/>
          <w:szCs w:val="28"/>
          <w:lang w:eastAsia="ru-RU"/>
        </w:rPr>
        <w:t xml:space="preserve">ске</w:t>
      </w:r>
      <w:r>
        <w:rPr>
          <w:rFonts w:ascii="Times New Roman" w:hAnsi="Times New Roman" w:eastAsia="Times New Roman"/>
          <w:color w:val="000000" w:themeColor="text1"/>
          <w:spacing w:val="-2"/>
          <w:sz w:val="28"/>
          <w:szCs w:val="28"/>
          <w:lang w:eastAsia="ru-RU"/>
        </w:rPr>
        <w:t xml:space="preserve"> (14 слушателей);</w:t>
      </w:r>
    </w:p>
    <w:p>
      <w:pPr>
        <w:ind w:firstLine="709"/>
        <w:jc w:val="both"/>
        <w:spacing w:lineRule="auto" w:line="240" w:after="0"/>
        <w:rPr>
          <w:rFonts w:ascii="Times New Roman" w:hAnsi="Times New Roman" w:eastAsia="Times New Roman"/>
          <w:color w:val="000000" w:themeColor="text1"/>
          <w:spacing w:val="-2"/>
          <w:sz w:val="28"/>
          <w:szCs w:val="28"/>
          <w:lang w:eastAsia="ru-RU"/>
        </w:rPr>
      </w:pPr>
      <w:r>
        <w:rPr>
          <w:rFonts w:ascii="Times New Roman" w:hAnsi="Times New Roman" w:eastAsia="Times New Roman"/>
          <w:color w:val="000000" w:themeColor="text1"/>
          <w:spacing w:val="-2"/>
          <w:sz w:val="28"/>
          <w:szCs w:val="28"/>
          <w:lang w:eastAsia="ru-RU"/>
        </w:rPr>
        <w:t xml:space="preserve">23 тренинга в рамках образовательных программ АО «Корпорация «МСП» (569 слушателей): «Участие в государственных закупках» (50 слушателей), «Генерация бизнес-идеи» (44 слушателя), «Юридические аспекты предпринимательства и система налогообложения» в с. Завьялово (17 слушателей), «Финансовая поддержка»  в г. Новоалтайске (28 слушателей), «Бизнес по франшизе» в г. Барнауле (27 слушателей), «Бизнес-Эксперт: Портал Бизнес-навигатора МСП» в г. Барнауле (34 слушателя), «Финансовая поддержка» (31 слушатель), «Участие в государственных закупках» (27 участников), «Дополнительные меры поддержки субъектов МСП в условиях распространения коронавирусной инфекции, оказываемые АО «Корпорация «МСП», АО «МСП Банк» и региональными лизинговыми компаниями» (3 участника), тренинг в онлайн-формате «Финансовая поддержка» (28 участников); тренинг в онлайн-формате «Финансовая поддержка» (20 участников); тренинг в онлайн-формате «Финансовая поддержка» (30 участников); тренинг в онлайн-формате «Современные технологии ведения бизнеса» (19 участников); тренинг в онлайн-формате «Льготный лизинг» (12 участников); «Финансовая поддержка»  в г. Барнауле (13 слушателей); тренинг в онлайн-формате «Бизнес по франшизе» (10 слушателей), «Бизнес-Эксперт: Портал Бизнес-навигатора МСП» в г. Барнауле (23 слушателя); тренинги в онлайн-формате «Финансовая поддержка» (14 участников) и (52 участника); тренинг в онлайн-формате «Участие в государственных закупках» (27 участников); тренинг в онлайн-формате «Бизнес по франшизе» (8 слушателей), тренинг «Бизнес-Эксперт: Портал Бизнес-навигатора МСП» (28 слушателей); тренинг в онлайн-формате «Бизнес-Эксперт: Портал Бизнес-навигатора МСП» (24 слушателя).</w:t>
      </w:r>
    </w:p>
    <w:p>
      <w:pPr>
        <w:ind w:firstLine="709"/>
        <w:jc w:val="both"/>
        <w:spacing w:lineRule="auto" w:line="240" w:after="0"/>
        <w:rPr>
          <w:rFonts w:ascii="Times New Roman" w:hAnsi="Times New Roman" w:eastAsia="Times New Roman"/>
          <w:color w:val="000000" w:themeColor="text1"/>
          <w:spacing w:val="-2"/>
          <w:sz w:val="28"/>
          <w:szCs w:val="28"/>
          <w:lang w:eastAsia="ru-RU"/>
        </w:rPr>
      </w:pPr>
      <w:r>
        <w:rPr>
          <w:rFonts w:ascii="Times New Roman" w:hAnsi="Times New Roman" w:eastAsia="Times New Roman"/>
          <w:color w:val="000000" w:themeColor="text1"/>
          <w:spacing w:val="-2"/>
          <w:sz w:val="28"/>
          <w:szCs w:val="28"/>
          <w:lang w:eastAsia="ru-RU"/>
        </w:rPr>
        <w:t xml:space="preserve">обучающий семинар «Маркировка товаров в 2020 году: актуальные вопросы внедрения и налогообложения» (25 слушателей); </w:t>
      </w:r>
    </w:p>
    <w:p>
      <w:pPr>
        <w:ind w:firstLine="709"/>
        <w:jc w:val="both"/>
        <w:spacing w:lineRule="auto" w:line="240" w:after="0"/>
        <w:rPr>
          <w:rFonts w:ascii="Times New Roman" w:hAnsi="Times New Roman" w:eastAsia="Times New Roman"/>
          <w:color w:val="000000" w:themeColor="text1"/>
          <w:spacing w:val="-2"/>
          <w:sz w:val="28"/>
          <w:szCs w:val="28"/>
          <w:lang w:eastAsia="ru-RU"/>
        </w:rPr>
      </w:pPr>
      <w:r>
        <w:rPr>
          <w:rFonts w:ascii="Times New Roman" w:hAnsi="Times New Roman" w:eastAsia="Times New Roman"/>
          <w:color w:val="000000" w:themeColor="text1"/>
          <w:spacing w:val="-2"/>
          <w:sz w:val="28"/>
          <w:szCs w:val="28"/>
          <w:lang w:eastAsia="ru-RU"/>
        </w:rPr>
        <w:t xml:space="preserve">семинар-тренинг «Личное финансовое планирование и достижение финансовых целей» в г. Барнауле (19 слушателей);</w:t>
      </w:r>
    </w:p>
    <w:p>
      <w:pPr>
        <w:ind w:firstLine="709"/>
        <w:jc w:val="both"/>
        <w:spacing w:lineRule="auto" w:line="240" w:after="0"/>
        <w:rPr>
          <w:rFonts w:ascii="Times New Roman" w:hAnsi="Times New Roman" w:eastAsia="Times New Roman"/>
          <w:color w:val="000000" w:themeColor="text1"/>
          <w:spacing w:val="-2"/>
          <w:sz w:val="28"/>
          <w:szCs w:val="28"/>
          <w:lang w:eastAsia="ru-RU"/>
        </w:rPr>
      </w:pPr>
      <w:r>
        <w:rPr>
          <w:rFonts w:ascii="Times New Roman" w:hAnsi="Times New Roman" w:eastAsia="Times New Roman"/>
          <w:color w:val="000000" w:themeColor="text1"/>
          <w:spacing w:val="-2"/>
          <w:sz w:val="28"/>
          <w:szCs w:val="28"/>
          <w:lang w:eastAsia="ru-RU"/>
        </w:rPr>
        <w:t xml:space="preserve">16 </w:t>
      </w:r>
      <w:r>
        <w:rPr>
          <w:rFonts w:ascii="Times New Roman" w:hAnsi="Times New Roman" w:eastAsia="Times New Roman"/>
          <w:color w:val="000000" w:themeColor="text1"/>
          <w:spacing w:val="-2"/>
          <w:sz w:val="28"/>
          <w:szCs w:val="28"/>
          <w:lang w:eastAsia="ru-RU"/>
        </w:rPr>
        <w:t xml:space="preserve">вебинар</w:t>
      </w:r>
      <w:r>
        <w:rPr>
          <w:rFonts w:ascii="Times New Roman" w:hAnsi="Times New Roman" w:eastAsia="Times New Roman"/>
          <w:color w:val="000000" w:themeColor="text1"/>
          <w:spacing w:val="-2"/>
          <w:sz w:val="28"/>
          <w:szCs w:val="28"/>
          <w:lang w:eastAsia="ru-RU"/>
        </w:rPr>
        <w:t xml:space="preserve">ов</w:t>
      </w:r>
      <w:r>
        <w:rPr>
          <w:rFonts w:ascii="Times New Roman" w:hAnsi="Times New Roman" w:eastAsia="Times New Roman"/>
          <w:color w:val="000000" w:themeColor="text1"/>
          <w:spacing w:val="-2"/>
          <w:sz w:val="28"/>
          <w:szCs w:val="28"/>
          <w:lang w:eastAsia="ru-RU"/>
        </w:rPr>
        <w:t xml:space="preserve"> «Финансовая модель как первый шаг к оцифровке бизнеса. Как выстроенная финансовая модель может п</w:t>
      </w:r>
      <w:r>
        <w:rPr>
          <w:rFonts w:ascii="Times New Roman" w:hAnsi="Times New Roman" w:eastAsia="Times New Roman"/>
          <w:color w:val="000000" w:themeColor="text1"/>
          <w:spacing w:val="-2"/>
          <w:sz w:val="28"/>
          <w:szCs w:val="28"/>
          <w:lang w:eastAsia="ru-RU"/>
        </w:rPr>
        <w:t xml:space="preserve">омочь в кризис» (13 слушателей), </w:t>
      </w:r>
      <w:r>
        <w:rPr>
          <w:rFonts w:ascii="Times New Roman" w:hAnsi="Times New Roman" w:eastAsia="Times New Roman"/>
          <w:color w:val="000000" w:themeColor="text1"/>
          <w:spacing w:val="-2"/>
          <w:sz w:val="28"/>
          <w:szCs w:val="28"/>
          <w:lang w:eastAsia="ru-RU"/>
        </w:rPr>
        <w:t xml:space="preserve">«Товарный знак: продвижение и лицен</w:t>
      </w:r>
      <w:r>
        <w:rPr>
          <w:rFonts w:ascii="Times New Roman" w:hAnsi="Times New Roman" w:eastAsia="Times New Roman"/>
          <w:color w:val="000000" w:themeColor="text1"/>
          <w:spacing w:val="-2"/>
          <w:sz w:val="28"/>
          <w:szCs w:val="28"/>
          <w:lang w:eastAsia="ru-RU"/>
        </w:rPr>
        <w:t xml:space="preserve">зирование» (20 слушателей), </w:t>
      </w:r>
      <w:r>
        <w:rPr>
          <w:rFonts w:ascii="Times New Roman" w:hAnsi="Times New Roman" w:eastAsia="Times New Roman"/>
          <w:color w:val="000000" w:themeColor="text1"/>
          <w:spacing w:val="-2"/>
          <w:sz w:val="28"/>
          <w:szCs w:val="28"/>
          <w:lang w:eastAsia="ru-RU"/>
        </w:rPr>
        <w:t xml:space="preserve">«Welcome-тренинг: как построить бизнес</w:t>
      </w:r>
      <w:r>
        <w:rPr>
          <w:rFonts w:ascii="Times New Roman" w:hAnsi="Times New Roman" w:eastAsia="Times New Roman"/>
          <w:color w:val="000000" w:themeColor="text1"/>
          <w:spacing w:val="-2"/>
          <w:sz w:val="28"/>
          <w:szCs w:val="28"/>
          <w:lang w:eastAsia="ru-RU"/>
        </w:rPr>
        <w:t xml:space="preserve"> на Wildberries» (41 слушатель), </w:t>
      </w:r>
      <w:r>
        <w:rPr>
          <w:rFonts w:ascii="Times New Roman" w:hAnsi="Times New Roman" w:eastAsia="Times New Roman"/>
          <w:color w:val="000000" w:themeColor="text1"/>
          <w:spacing w:val="-2"/>
          <w:sz w:val="28"/>
          <w:szCs w:val="28"/>
          <w:lang w:eastAsia="ru-RU"/>
        </w:rPr>
        <w:t xml:space="preserve">«Как запустить интернет-маг</w:t>
      </w:r>
      <w:r>
        <w:rPr>
          <w:rFonts w:ascii="Times New Roman" w:hAnsi="Times New Roman" w:eastAsia="Times New Roman"/>
          <w:color w:val="000000" w:themeColor="text1"/>
          <w:spacing w:val="-2"/>
          <w:sz w:val="28"/>
          <w:szCs w:val="28"/>
          <w:lang w:eastAsia="ru-RU"/>
        </w:rPr>
        <w:t xml:space="preserve">азин за 1 час?» (30 слушателей), </w:t>
      </w:r>
      <w:r>
        <w:rPr>
          <w:rFonts w:ascii="Times New Roman" w:hAnsi="Times New Roman" w:eastAsia="Times New Roman"/>
          <w:color w:val="000000" w:themeColor="text1"/>
          <w:spacing w:val="-2"/>
          <w:sz w:val="28"/>
          <w:szCs w:val="28"/>
          <w:lang w:eastAsia="ru-RU"/>
        </w:rPr>
        <w:t xml:space="preserve">«Маркетплейс Ozon: новые возможности для региональных производителей и дистрибьюторов товаров» (37 слушателей)</w:t>
      </w:r>
      <w:r>
        <w:rPr>
          <w:rFonts w:ascii="Times New Roman" w:hAnsi="Times New Roman" w:eastAsia="Times New Roman"/>
          <w:color w:val="000000" w:themeColor="text1"/>
          <w:spacing w:val="-2"/>
          <w:sz w:val="28"/>
          <w:szCs w:val="28"/>
          <w:lang w:eastAsia="ru-RU"/>
        </w:rPr>
        <w:t xml:space="preserve">, </w:t>
      </w:r>
      <w:r>
        <w:rPr>
          <w:rFonts w:ascii="Times New Roman" w:hAnsi="Times New Roman" w:eastAsia="Times New Roman"/>
          <w:color w:val="000000" w:themeColor="text1"/>
          <w:spacing w:val="-2"/>
          <w:sz w:val="28"/>
          <w:szCs w:val="28"/>
          <w:lang w:eastAsia="ru-RU"/>
        </w:rPr>
        <w:t xml:space="preserve">для специалистов муниципальной инфраструктуры поддержки предпринимательства Алтайского края «Антикризисные </w:t>
      </w:r>
      <w:r>
        <w:rPr>
          <w:rFonts w:ascii="Times New Roman" w:hAnsi="Times New Roman" w:eastAsia="Times New Roman"/>
          <w:color w:val="000000" w:themeColor="text1"/>
          <w:spacing w:val="-2"/>
          <w:sz w:val="28"/>
          <w:szCs w:val="28"/>
          <w:lang w:eastAsia="ru-RU"/>
        </w:rPr>
        <w:t xml:space="preserve">меры поддержки» (59 участников), </w:t>
      </w:r>
      <w:r>
        <w:rPr>
          <w:rFonts w:ascii="Times New Roman" w:hAnsi="Times New Roman" w:eastAsia="Times New Roman"/>
          <w:color w:val="000000" w:themeColor="text1"/>
          <w:spacing w:val="-2"/>
          <w:sz w:val="28"/>
          <w:szCs w:val="28"/>
          <w:lang w:eastAsia="ru-RU"/>
        </w:rPr>
        <w:t xml:space="preserve">«Лучшие практики деятельности информационно-консультационных центров (ИКЦ)</w:t>
      </w:r>
      <w:r>
        <w:rPr>
          <w:rFonts w:ascii="Times New Roman" w:hAnsi="Times New Roman" w:eastAsia="Times New Roman"/>
          <w:color w:val="000000" w:themeColor="text1"/>
          <w:spacing w:val="-2"/>
          <w:sz w:val="28"/>
          <w:szCs w:val="28"/>
          <w:lang w:eastAsia="ru-RU"/>
        </w:rPr>
        <w:t xml:space="preserve">»</w:t>
      </w:r>
      <w:r>
        <w:rPr>
          <w:rFonts w:ascii="Times New Roman" w:hAnsi="Times New Roman" w:eastAsia="Times New Roman"/>
          <w:color w:val="000000" w:themeColor="text1"/>
          <w:spacing w:val="-2"/>
          <w:sz w:val="28"/>
          <w:szCs w:val="28"/>
          <w:lang w:eastAsia="ru-RU"/>
        </w:rPr>
        <w:t xml:space="preserve"> Часть 1</w:t>
      </w:r>
      <w:r>
        <w:rPr>
          <w:rFonts w:ascii="Times New Roman" w:hAnsi="Times New Roman" w:eastAsia="Times New Roman"/>
          <w:color w:val="000000" w:themeColor="text1"/>
          <w:spacing w:val="-2"/>
          <w:sz w:val="28"/>
          <w:szCs w:val="28"/>
          <w:lang w:eastAsia="ru-RU"/>
        </w:rPr>
        <w:t xml:space="preserve">, Часть 2, Часть 3</w:t>
      </w:r>
      <w:r>
        <w:rPr>
          <w:rFonts w:ascii="Times New Roman" w:hAnsi="Times New Roman" w:eastAsia="Times New Roman"/>
          <w:color w:val="000000" w:themeColor="text1"/>
          <w:spacing w:val="-2"/>
          <w:sz w:val="28"/>
          <w:szCs w:val="28"/>
          <w:lang w:eastAsia="ru-RU"/>
        </w:rPr>
        <w:t xml:space="preserve">»</w:t>
      </w:r>
      <w:r>
        <w:rPr>
          <w:rFonts w:ascii="Times New Roman" w:hAnsi="Times New Roman" w:eastAsia="Times New Roman"/>
          <w:color w:val="000000" w:themeColor="text1"/>
          <w:spacing w:val="-2"/>
          <w:sz w:val="28"/>
          <w:szCs w:val="28"/>
          <w:lang w:eastAsia="ru-RU"/>
        </w:rPr>
        <w:t xml:space="preserve"> (145 участников),</w:t>
      </w:r>
      <w:r>
        <w:rPr>
          <w:rFonts w:ascii="Times New Roman" w:hAnsi="Times New Roman" w:eastAsia="Times New Roman"/>
          <w:color w:val="000000" w:themeColor="text1"/>
          <w:spacing w:val="-2"/>
          <w:sz w:val="28"/>
          <w:szCs w:val="28"/>
          <w:lang w:eastAsia="ru-RU"/>
        </w:rPr>
        <w:t xml:space="preserve"> «Практические вопросы обязательной маркировки товаров» (15 слушателей); «Вопросы определения государственной кадастр</w:t>
      </w:r>
      <w:r>
        <w:rPr>
          <w:rFonts w:ascii="Times New Roman" w:hAnsi="Times New Roman" w:eastAsia="Times New Roman"/>
          <w:color w:val="000000" w:themeColor="text1"/>
          <w:spacing w:val="-2"/>
          <w:sz w:val="28"/>
          <w:szCs w:val="28"/>
          <w:lang w:eastAsia="ru-RU"/>
        </w:rPr>
        <w:t xml:space="preserve">овой стоимости» (85 слушателей),</w:t>
      </w:r>
      <w:r>
        <w:rPr>
          <w:rFonts w:ascii="Times New Roman" w:hAnsi="Times New Roman" w:eastAsia="Times New Roman"/>
          <w:color w:val="000000" w:themeColor="text1"/>
          <w:spacing w:val="-2"/>
          <w:sz w:val="28"/>
          <w:szCs w:val="28"/>
          <w:lang w:eastAsia="ru-RU"/>
        </w:rPr>
        <w:t xml:space="preserve"> «Отмена ЕНВД: альтернативы» (159 участников), </w:t>
      </w:r>
      <w:r>
        <w:rPr>
          <w:rFonts w:ascii="Times New Roman" w:hAnsi="Times New Roman" w:eastAsia="Times New Roman"/>
          <w:color w:val="000000" w:themeColor="text1"/>
          <w:spacing w:val="-2"/>
          <w:sz w:val="28"/>
          <w:szCs w:val="28"/>
          <w:lang w:eastAsia="ru-RU"/>
        </w:rPr>
        <w:t xml:space="preserve">«Налог на профессиональный доход. Самозанятые. Особенности применения индивидуальными предпринимателями» (53 участника); «Переход с ЕНВД на другие системы налогообложения» (350 участников), «Меры государственной поддержки инвестиционной деятельности на территории Алтайского края» (80</w:t>
      </w:r>
      <w:r>
        <w:rPr>
          <w:rFonts w:ascii="Times New Roman" w:hAnsi="Times New Roman" w:eastAsia="Times New Roman"/>
          <w:color w:val="000000" w:themeColor="text1"/>
          <w:spacing w:val="-2"/>
          <w:sz w:val="28"/>
          <w:szCs w:val="28"/>
          <w:lang w:eastAsia="ru-RU"/>
        </w:rPr>
        <w:t xml:space="preserve"> </w:t>
      </w:r>
      <w:r>
        <w:rPr>
          <w:rFonts w:ascii="Times New Roman" w:hAnsi="Times New Roman" w:eastAsia="Times New Roman"/>
          <w:color w:val="000000" w:themeColor="text1"/>
          <w:spacing w:val="-2"/>
          <w:sz w:val="28"/>
          <w:szCs w:val="28"/>
          <w:lang w:eastAsia="ru-RU"/>
        </w:rPr>
        <w:t xml:space="preserve">участников);</w:t>
      </w:r>
    </w:p>
    <w:p>
      <w:pPr>
        <w:ind w:firstLine="709"/>
        <w:jc w:val="both"/>
        <w:spacing w:lineRule="auto" w:line="240" w:after="0"/>
        <w:rPr>
          <w:rFonts w:ascii="Times New Roman" w:hAnsi="Times New Roman" w:eastAsia="Times New Roman"/>
          <w:color w:val="000000" w:themeColor="text1"/>
          <w:spacing w:val="-2"/>
          <w:sz w:val="28"/>
          <w:szCs w:val="28"/>
          <w:lang w:eastAsia="ru-RU"/>
        </w:rPr>
      </w:pPr>
      <w:r>
        <w:rPr>
          <w:rFonts w:ascii="Times New Roman" w:hAnsi="Times New Roman" w:eastAsia="Times New Roman"/>
          <w:color w:val="000000" w:themeColor="text1"/>
          <w:spacing w:val="-2"/>
          <w:sz w:val="28"/>
          <w:szCs w:val="28"/>
          <w:lang w:eastAsia="ru-RU"/>
        </w:rPr>
        <w:t xml:space="preserve">2 семинара для школьников «Меры государственной поддержки в Алтайском крае» (41 слушатель); </w:t>
      </w:r>
    </w:p>
    <w:p>
      <w:pPr>
        <w:ind w:firstLine="709"/>
        <w:jc w:val="both"/>
        <w:spacing w:lineRule="auto" w:line="240" w:after="0"/>
        <w:rPr>
          <w:rFonts w:ascii="Times New Roman" w:hAnsi="Times New Roman" w:eastAsia="Times New Roman"/>
          <w:color w:val="000000" w:themeColor="text1"/>
          <w:spacing w:val="-2"/>
          <w:sz w:val="28"/>
          <w:szCs w:val="28"/>
          <w:lang w:eastAsia="ru-RU"/>
        </w:rPr>
      </w:pPr>
      <w:r>
        <w:rPr>
          <w:rFonts w:ascii="Times New Roman" w:hAnsi="Times New Roman" w:eastAsia="Times New Roman"/>
          <w:color w:val="000000" w:themeColor="text1"/>
          <w:spacing w:val="-2"/>
          <w:sz w:val="28"/>
          <w:szCs w:val="28"/>
          <w:lang w:eastAsia="ru-RU"/>
        </w:rPr>
        <w:t xml:space="preserve">автопоезд «Мой бизнес», г. Рубцовск (50 участников)</w:t>
      </w:r>
      <w:r>
        <w:rPr>
          <w:rFonts w:ascii="Times New Roman" w:hAnsi="Times New Roman" w:eastAsia="Times New Roman"/>
          <w:color w:val="000000" w:themeColor="text1"/>
          <w:spacing w:val="-2"/>
          <w:sz w:val="28"/>
          <w:szCs w:val="28"/>
          <w:lang w:eastAsia="ru-RU"/>
        </w:rPr>
        <w:t xml:space="preserve">,</w:t>
      </w:r>
      <w:r>
        <w:rPr>
          <w:rFonts w:ascii="Times New Roman" w:hAnsi="Times New Roman" w:eastAsia="Times New Roman"/>
          <w:bCs/>
          <w:color w:val="000000" w:themeColor="text1"/>
          <w:sz w:val="28"/>
          <w:szCs w:val="28"/>
          <w:lang w:eastAsia="ru-RU"/>
        </w:rPr>
        <w:t xml:space="preserve"> </w:t>
      </w:r>
      <w:r>
        <w:rPr>
          <w:rFonts w:ascii="Times New Roman" w:hAnsi="Times New Roman" w:eastAsia="Times New Roman"/>
          <w:bCs/>
          <w:color w:val="000000" w:themeColor="text1"/>
          <w:spacing w:val="-2"/>
          <w:sz w:val="28"/>
          <w:szCs w:val="28"/>
          <w:lang w:eastAsia="ru-RU"/>
        </w:rPr>
        <w:t xml:space="preserve">с. Шелаболиха (26</w:t>
      </w:r>
      <w:r>
        <w:rPr>
          <w:rFonts w:ascii="Times New Roman" w:hAnsi="Times New Roman" w:eastAsia="Times New Roman"/>
          <w:bCs/>
          <w:color w:val="000000" w:themeColor="text1"/>
          <w:spacing w:val="-2"/>
          <w:sz w:val="28"/>
          <w:szCs w:val="28"/>
          <w:lang w:eastAsia="ru-RU"/>
        </w:rPr>
        <w:t xml:space="preserve"> </w:t>
      </w:r>
      <w:r>
        <w:rPr>
          <w:rFonts w:ascii="Times New Roman" w:hAnsi="Times New Roman" w:eastAsia="Times New Roman"/>
          <w:bCs/>
          <w:color w:val="000000" w:themeColor="text1"/>
          <w:spacing w:val="-2"/>
          <w:sz w:val="28"/>
          <w:szCs w:val="28"/>
          <w:lang w:eastAsia="ru-RU"/>
        </w:rPr>
        <w:t xml:space="preserve">участников)</w:t>
      </w:r>
      <w:r>
        <w:rPr>
          <w:rFonts w:ascii="Times New Roman" w:hAnsi="Times New Roman" w:eastAsia="Times New Roman"/>
          <w:bCs/>
          <w:color w:val="000000" w:themeColor="text1"/>
          <w:spacing w:val="-2"/>
          <w:sz w:val="28"/>
          <w:szCs w:val="28"/>
          <w:lang w:eastAsia="ru-RU"/>
        </w:rPr>
        <w:t xml:space="preserve">;</w:t>
      </w:r>
    </w:p>
    <w:p>
      <w:pPr>
        <w:ind w:firstLine="709"/>
        <w:jc w:val="both"/>
        <w:spacing w:lineRule="auto" w:line="240" w:after="0"/>
        <w:rPr>
          <w:rFonts w:ascii="Times New Roman" w:hAnsi="Times New Roman" w:eastAsia="Times New Roman"/>
          <w:color w:val="000000" w:themeColor="text1"/>
          <w:spacing w:val="-2"/>
          <w:sz w:val="28"/>
          <w:szCs w:val="28"/>
          <w:lang w:eastAsia="ru-RU"/>
        </w:rPr>
      </w:pPr>
      <w:r>
        <w:rPr>
          <w:rFonts w:ascii="Times New Roman" w:hAnsi="Times New Roman" w:eastAsia="Times New Roman"/>
          <w:color w:val="000000" w:themeColor="text1"/>
          <w:spacing w:val="-2"/>
          <w:sz w:val="28"/>
          <w:szCs w:val="28"/>
          <w:lang w:eastAsia="ru-RU"/>
        </w:rPr>
        <w:t xml:space="preserve">семинар по мерам государственной поддержки для студентов 4 курса АГАУ (12 слушателей).</w:t>
      </w:r>
    </w:p>
    <w:p>
      <w:pPr>
        <w:ind w:firstLine="709"/>
        <w:jc w:val="both"/>
        <w:spacing w:lineRule="auto" w:line="240" w:after="0"/>
        <w:rPr>
          <w:rFonts w:ascii="Times New Roman" w:hAnsi="Times New Roman" w:eastAsia="Times New Roman"/>
          <w:color w:val="000000" w:themeColor="text1"/>
          <w:spacing w:val="-2"/>
          <w:sz w:val="28"/>
          <w:szCs w:val="28"/>
          <w:lang w:eastAsia="ru-RU"/>
        </w:rPr>
      </w:pPr>
      <w:r>
        <w:rPr>
          <w:rFonts w:ascii="Times New Roman" w:hAnsi="Times New Roman" w:eastAsia="Times New Roman"/>
          <w:color w:val="000000" w:themeColor="text1"/>
          <w:spacing w:val="-2"/>
          <w:sz w:val="28"/>
          <w:szCs w:val="28"/>
          <w:lang w:eastAsia="ru-RU"/>
        </w:rPr>
        <w:t xml:space="preserve">В рамках образовательной программы «Академия провалов» от АО</w:t>
      </w:r>
      <w:r>
        <w:rPr>
          <w:rFonts w:ascii="Times New Roman" w:hAnsi="Times New Roman" w:eastAsia="Times New Roman"/>
          <w:color w:val="000000" w:themeColor="text1"/>
          <w:spacing w:val="-2"/>
          <w:sz w:val="28"/>
          <w:szCs w:val="28"/>
          <w:lang w:eastAsia="ru-RU"/>
        </w:rPr>
        <w:t xml:space="preserve"> </w:t>
      </w:r>
      <w:r>
        <w:rPr>
          <w:rFonts w:ascii="Times New Roman" w:hAnsi="Times New Roman" w:eastAsia="Times New Roman"/>
          <w:color w:val="000000" w:themeColor="text1"/>
          <w:spacing w:val="-2"/>
          <w:sz w:val="28"/>
          <w:szCs w:val="28"/>
          <w:lang w:eastAsia="ru-RU"/>
        </w:rPr>
        <w:t xml:space="preserve">«Деловая среда» проведены 6 очных мастер-классов (234 участника)</w:t>
      </w:r>
      <w:r>
        <w:rPr>
          <w:rFonts w:ascii="Times New Roman" w:hAnsi="Times New Roman" w:eastAsia="Times New Roman"/>
          <w:color w:val="000000" w:themeColor="text1"/>
          <w:spacing w:val="-2"/>
          <w:sz w:val="28"/>
          <w:szCs w:val="28"/>
          <w:lang w:eastAsia="ru-RU"/>
        </w:rPr>
        <w:t xml:space="preserve"> и 3</w:t>
      </w:r>
      <w:r>
        <w:rPr>
          <w:rFonts w:ascii="Times New Roman" w:hAnsi="Times New Roman" w:eastAsia="Times New Roman"/>
          <w:color w:val="000000" w:themeColor="text1"/>
          <w:spacing w:val="-2"/>
          <w:sz w:val="28"/>
          <w:szCs w:val="28"/>
          <w:lang w:eastAsia="ru-RU"/>
        </w:rPr>
        <w:t xml:space="preserve"> </w:t>
      </w:r>
      <w:r>
        <w:rPr>
          <w:rFonts w:ascii="Times New Roman" w:hAnsi="Times New Roman" w:eastAsia="Times New Roman"/>
          <w:color w:val="000000" w:themeColor="text1"/>
          <w:spacing w:val="-2"/>
          <w:sz w:val="28"/>
          <w:szCs w:val="28"/>
          <w:lang w:eastAsia="ru-RU"/>
        </w:rPr>
        <w:t xml:space="preserve">вебинара (260 участников)</w:t>
      </w:r>
      <w:r>
        <w:rPr>
          <w:rFonts w:ascii="Times New Roman" w:hAnsi="Times New Roman" w:eastAsia="Times New Roman"/>
          <w:color w:val="000000" w:themeColor="text1"/>
          <w:spacing w:val="-2"/>
          <w:sz w:val="28"/>
          <w:szCs w:val="28"/>
          <w:lang w:eastAsia="ru-RU"/>
        </w:rPr>
        <w:t xml:space="preserve">.</w:t>
      </w:r>
    </w:p>
    <w:p>
      <w:pPr>
        <w:ind w:firstLine="709"/>
        <w:jc w:val="both"/>
        <w:spacing w:lineRule="auto" w:line="240" w:after="0"/>
        <w:rPr>
          <w:rFonts w:ascii="Times New Roman" w:hAnsi="Times New Roman" w:eastAsia="Times New Roman"/>
          <w:color w:val="000000" w:themeColor="text1"/>
          <w:spacing w:val="-2"/>
          <w:sz w:val="28"/>
          <w:szCs w:val="28"/>
          <w:lang w:eastAsia="ru-RU"/>
        </w:rPr>
      </w:pPr>
      <w:r>
        <w:rPr>
          <w:rFonts w:ascii="Times New Roman" w:hAnsi="Times New Roman" w:eastAsia="Times New Roman"/>
          <w:color w:val="000000" w:themeColor="text1"/>
          <w:spacing w:val="-2"/>
          <w:sz w:val="28"/>
          <w:szCs w:val="28"/>
          <w:lang w:eastAsia="ru-RU"/>
        </w:rPr>
        <w:t xml:space="preserve">В рамках образовательной программы «Продвижение в интернете» от АО «Деловая среда» проведено 4 очных мастер-класса (714 участников) и 3</w:t>
      </w:r>
      <w:r>
        <w:rPr>
          <w:rFonts w:ascii="Times New Roman" w:hAnsi="Times New Roman" w:eastAsia="Times New Roman"/>
          <w:color w:val="000000" w:themeColor="text1"/>
          <w:spacing w:val="-2"/>
          <w:sz w:val="28"/>
          <w:szCs w:val="28"/>
          <w:lang w:eastAsia="ru-RU"/>
        </w:rPr>
        <w:t xml:space="preserve"> </w:t>
      </w:r>
      <w:r>
        <w:rPr>
          <w:rFonts w:ascii="Times New Roman" w:hAnsi="Times New Roman" w:eastAsia="Times New Roman"/>
          <w:color w:val="000000" w:themeColor="text1"/>
          <w:spacing w:val="-2"/>
          <w:sz w:val="28"/>
          <w:szCs w:val="28"/>
          <w:lang w:eastAsia="ru-RU"/>
        </w:rPr>
        <w:t xml:space="preserve">вебинара (181 участник).</w:t>
      </w:r>
    </w:p>
    <w:p>
      <w:pPr>
        <w:ind w:firstLine="709"/>
        <w:jc w:val="both"/>
        <w:spacing w:lineRule="auto" w:line="240" w:after="0"/>
        <w:rPr>
          <w:rFonts w:ascii="Times New Roman" w:hAnsi="Times New Roman" w:eastAsia="Times New Roman"/>
          <w:color w:val="000000" w:themeColor="text1"/>
          <w:spacing w:val="-2"/>
          <w:sz w:val="28"/>
          <w:szCs w:val="28"/>
          <w:lang w:eastAsia="ru-RU"/>
        </w:rPr>
      </w:pPr>
      <w:r>
        <w:rPr>
          <w:rFonts w:ascii="Times New Roman" w:hAnsi="Times New Roman" w:eastAsia="Times New Roman"/>
          <w:color w:val="000000" w:themeColor="text1"/>
          <w:spacing w:val="-2"/>
          <w:sz w:val="28"/>
          <w:szCs w:val="28"/>
          <w:lang w:eastAsia="ru-RU"/>
        </w:rPr>
        <w:t xml:space="preserve">В рамках образовательной программы «Осознанный франчайзинг. Создай франшизу сам» прошли обучение 27 участников.</w:t>
      </w:r>
    </w:p>
    <w:p>
      <w:pPr>
        <w:ind w:firstLine="709"/>
        <w:jc w:val="both"/>
        <w:spacing w:lineRule="auto" w:line="240" w:after="0"/>
        <w:rPr>
          <w:rFonts w:ascii="Times New Roman" w:hAnsi="Times New Roman" w:eastAsia="Times New Roman"/>
          <w:color w:val="000000" w:themeColor="text1"/>
          <w:spacing w:val="-2"/>
          <w:sz w:val="28"/>
          <w:szCs w:val="28"/>
          <w:lang w:eastAsia="ru-RU"/>
        </w:rPr>
      </w:pPr>
      <w:r>
        <w:rPr>
          <w:rFonts w:ascii="Times New Roman" w:hAnsi="Times New Roman" w:eastAsia="Times New Roman"/>
          <w:color w:val="000000" w:themeColor="text1"/>
          <w:spacing w:val="-2"/>
          <w:sz w:val="28"/>
          <w:szCs w:val="28"/>
          <w:lang w:eastAsia="ru-RU"/>
        </w:rPr>
        <w:t xml:space="preserve">В рамках образовательной программы по подготовке менторов от АО</w:t>
      </w:r>
      <w:r>
        <w:rPr>
          <w:rFonts w:ascii="Times New Roman" w:hAnsi="Times New Roman" w:eastAsia="Times New Roman"/>
          <w:color w:val="000000" w:themeColor="text1"/>
          <w:spacing w:val="-2"/>
          <w:sz w:val="28"/>
          <w:szCs w:val="28"/>
          <w:lang w:eastAsia="ru-RU"/>
        </w:rPr>
        <w:t xml:space="preserve"> </w:t>
      </w:r>
      <w:r>
        <w:rPr>
          <w:rFonts w:ascii="Times New Roman" w:hAnsi="Times New Roman" w:eastAsia="Times New Roman"/>
          <w:color w:val="000000" w:themeColor="text1"/>
          <w:spacing w:val="-2"/>
          <w:sz w:val="28"/>
          <w:szCs w:val="28"/>
          <w:lang w:eastAsia="ru-RU"/>
        </w:rPr>
        <w:t xml:space="preserve">«Деловая среда» проведено 2 очны</w:t>
      </w:r>
      <w:r>
        <w:rPr>
          <w:rFonts w:ascii="Times New Roman" w:hAnsi="Times New Roman" w:eastAsia="Times New Roman"/>
          <w:color w:val="000000" w:themeColor="text1"/>
          <w:spacing w:val="-2"/>
          <w:sz w:val="28"/>
          <w:szCs w:val="28"/>
          <w:lang w:eastAsia="ru-RU"/>
        </w:rPr>
        <w:t xml:space="preserve">х тренинга (112 участников) и 6 </w:t>
      </w:r>
      <w:r>
        <w:rPr>
          <w:rFonts w:ascii="Times New Roman" w:hAnsi="Times New Roman" w:eastAsia="Times New Roman"/>
          <w:color w:val="000000" w:themeColor="text1"/>
          <w:spacing w:val="-2"/>
          <w:sz w:val="28"/>
          <w:szCs w:val="28"/>
          <w:lang w:eastAsia="ru-RU"/>
        </w:rPr>
        <w:t xml:space="preserve">вебинаров (280 участников). </w:t>
      </w:r>
    </w:p>
    <w:p>
      <w:pPr>
        <w:ind w:firstLine="709"/>
        <w:jc w:val="both"/>
        <w:spacing w:lineRule="auto" w:line="240" w:after="0"/>
        <w:rPr>
          <w:rFonts w:ascii="Times New Roman" w:hAnsi="Times New Roman" w:eastAsia="Times New Roman"/>
          <w:color w:val="000000" w:themeColor="text1"/>
          <w:spacing w:val="-2"/>
          <w:sz w:val="28"/>
          <w:szCs w:val="28"/>
          <w:lang w:eastAsia="ru-RU"/>
        </w:rPr>
      </w:pPr>
      <w:r>
        <w:rPr>
          <w:rFonts w:ascii="Times New Roman" w:hAnsi="Times New Roman" w:eastAsia="Times New Roman"/>
          <w:color w:val="000000" w:themeColor="text1"/>
          <w:spacing w:val="-2"/>
          <w:sz w:val="28"/>
          <w:szCs w:val="28"/>
          <w:lang w:eastAsia="ru-RU"/>
        </w:rPr>
        <w:t xml:space="preserve">В рамках серии онлайн-вебинаро</w:t>
      </w:r>
      <w:r>
        <w:rPr>
          <w:rFonts w:ascii="Times New Roman" w:hAnsi="Times New Roman" w:eastAsia="Times New Roman"/>
          <w:color w:val="000000" w:themeColor="text1"/>
          <w:spacing w:val="-2"/>
          <w:sz w:val="28"/>
          <w:szCs w:val="28"/>
          <w:lang w:eastAsia="ru-RU"/>
        </w:rPr>
        <w:t xml:space="preserve">в антикризисной программы от АО </w:t>
      </w:r>
      <w:r>
        <w:rPr>
          <w:rFonts w:ascii="Times New Roman" w:hAnsi="Times New Roman" w:eastAsia="Times New Roman"/>
          <w:color w:val="000000" w:themeColor="text1"/>
          <w:spacing w:val="-2"/>
          <w:sz w:val="28"/>
          <w:szCs w:val="28"/>
          <w:lang w:eastAsia="ru-RU"/>
        </w:rPr>
        <w:t xml:space="preserve">«Деловая среда» проведено 6 мастер-классов (вебинаров).</w:t>
      </w:r>
    </w:p>
    <w:p>
      <w:pPr>
        <w:ind w:firstLine="709"/>
        <w:jc w:val="both"/>
        <w:spacing w:lineRule="auto" w:line="240" w:after="0"/>
        <w:rPr>
          <w:rFonts w:ascii="Times New Roman" w:hAnsi="Times New Roman" w:eastAsia="Times New Roman"/>
          <w:color w:val="000000" w:themeColor="text1"/>
          <w:spacing w:val="-2"/>
          <w:sz w:val="28"/>
          <w:szCs w:val="28"/>
          <w:lang w:eastAsia="ru-RU"/>
        </w:rPr>
      </w:pPr>
      <w:r>
        <w:rPr>
          <w:rFonts w:ascii="Times New Roman" w:hAnsi="Times New Roman" w:eastAsia="Times New Roman"/>
          <w:color w:val="000000" w:themeColor="text1"/>
          <w:spacing w:val="-2"/>
          <w:sz w:val="28"/>
          <w:szCs w:val="28"/>
          <w:lang w:eastAsia="ru-RU"/>
        </w:rPr>
        <w:t xml:space="preserve">В рамках федерального марафона поддержки предпринимателей #Делай от АО «Деловая среда» прошли обучение 197 участников.</w:t>
      </w:r>
    </w:p>
    <w:p>
      <w:pPr>
        <w:ind w:firstLine="709"/>
        <w:jc w:val="both"/>
        <w:spacing w:lineRule="auto" w:line="240" w:after="0"/>
        <w:rPr>
          <w:rFonts w:ascii="Times New Roman" w:hAnsi="Times New Roman" w:eastAsia="Times New Roman"/>
          <w:color w:val="000000" w:themeColor="text1"/>
          <w:spacing w:val="-2"/>
          <w:sz w:val="28"/>
          <w:szCs w:val="28"/>
          <w:lang w:eastAsia="ru-RU"/>
        </w:rPr>
      </w:pPr>
      <w:r>
        <w:rPr>
          <w:rFonts w:ascii="Times New Roman" w:hAnsi="Times New Roman" w:eastAsia="Times New Roman"/>
          <w:color w:val="000000" w:themeColor="text1"/>
          <w:spacing w:val="-2"/>
          <w:sz w:val="28"/>
          <w:szCs w:val="28"/>
          <w:lang w:eastAsia="ru-RU"/>
        </w:rPr>
        <w:t xml:space="preserve">В рамках программы обучения для </w:t>
      </w:r>
      <w:r>
        <w:rPr>
          <w:rFonts w:ascii="Times New Roman" w:hAnsi="Times New Roman" w:eastAsia="Times New Roman"/>
          <w:color w:val="000000" w:themeColor="text1"/>
          <w:spacing w:val="-2"/>
          <w:sz w:val="28"/>
          <w:szCs w:val="28"/>
          <w:lang w:eastAsia="ru-RU"/>
        </w:rPr>
        <w:t xml:space="preserve">С</w:t>
      </w:r>
      <w:r>
        <w:rPr>
          <w:rFonts w:ascii="Times New Roman" w:hAnsi="Times New Roman" w:eastAsia="Times New Roman"/>
          <w:color w:val="000000" w:themeColor="text1"/>
          <w:spacing w:val="-2"/>
          <w:sz w:val="28"/>
          <w:szCs w:val="28"/>
          <w:lang w:eastAsia="ru-RU"/>
        </w:rPr>
        <w:t xml:space="preserve">МСП «Действуй!» прошли обучение 59 участников.</w:t>
      </w:r>
    </w:p>
    <w:p>
      <w:pPr>
        <w:ind w:firstLine="709"/>
        <w:jc w:val="both"/>
        <w:spacing w:lineRule="auto" w:line="240" w:after="0"/>
        <w:rPr>
          <w:rFonts w:ascii="Times New Roman" w:hAnsi="Times New Roman" w:eastAsia="Times New Roman"/>
          <w:color w:val="000000" w:themeColor="text1"/>
          <w:spacing w:val="-2"/>
          <w:sz w:val="28"/>
          <w:szCs w:val="28"/>
          <w:lang w:eastAsia="ru-RU"/>
        </w:rPr>
      </w:pPr>
      <w:r>
        <w:rPr>
          <w:rFonts w:ascii="Times New Roman" w:hAnsi="Times New Roman" w:eastAsia="Times New Roman"/>
          <w:color w:val="000000" w:themeColor="text1"/>
          <w:spacing w:val="-2"/>
          <w:sz w:val="28"/>
          <w:szCs w:val="28"/>
          <w:lang w:eastAsia="ru-RU"/>
        </w:rPr>
        <w:t xml:space="preserve">В рамках онлайн-форума «Алтай. Территория Развития-2020» организована площадка по предпринимательству «Развитие молодёжного предпринимательства «Мой бизнес», </w:t>
      </w:r>
      <w:r>
        <w:rPr>
          <w:rFonts w:ascii="Times New Roman" w:hAnsi="Times New Roman" w:eastAsia="Times New Roman"/>
          <w:color w:val="000000" w:themeColor="text1"/>
          <w:spacing w:val="-2"/>
          <w:sz w:val="28"/>
          <w:szCs w:val="28"/>
          <w:lang w:eastAsia="ru-RU"/>
        </w:rPr>
        <w:t xml:space="preserve">в работе</w:t>
      </w:r>
      <w:r>
        <w:rPr>
          <w:rFonts w:ascii="Times New Roman" w:hAnsi="Times New Roman" w:eastAsia="Times New Roman"/>
          <w:color w:val="000000" w:themeColor="text1"/>
          <w:spacing w:val="-2"/>
          <w:sz w:val="28"/>
          <w:szCs w:val="28"/>
          <w:lang w:eastAsia="ru-RU"/>
        </w:rPr>
        <w:t xml:space="preserve"> которой приняли участие 183</w:t>
      </w:r>
      <w:r>
        <w:rPr>
          <w:rFonts w:ascii="Times New Roman" w:hAnsi="Times New Roman" w:eastAsia="Times New Roman"/>
          <w:color w:val="000000" w:themeColor="text1"/>
          <w:spacing w:val="-2"/>
          <w:sz w:val="28"/>
          <w:szCs w:val="28"/>
          <w:lang w:eastAsia="ru-RU"/>
        </w:rPr>
        <w:t xml:space="preserve"> </w:t>
      </w:r>
      <w:r>
        <w:rPr>
          <w:rFonts w:ascii="Times New Roman" w:hAnsi="Times New Roman" w:eastAsia="Times New Roman"/>
          <w:color w:val="000000" w:themeColor="text1"/>
          <w:spacing w:val="-2"/>
          <w:sz w:val="28"/>
          <w:szCs w:val="28"/>
          <w:lang w:eastAsia="ru-RU"/>
        </w:rPr>
        <w:t xml:space="preserve">участника.</w:t>
      </w:r>
    </w:p>
    <w:p>
      <w:pPr>
        <w:ind w:firstLine="709"/>
        <w:jc w:val="both"/>
        <w:spacing w:lineRule="auto" w:line="240" w:after="0"/>
        <w:rPr>
          <w:rFonts w:ascii="Times New Roman" w:hAnsi="Times New Roman" w:eastAsia="Times New Roman"/>
          <w:color w:val="000000" w:themeColor="text1"/>
          <w:spacing w:val="-2"/>
          <w:sz w:val="28"/>
          <w:szCs w:val="28"/>
          <w:lang w:eastAsia="ru-RU"/>
        </w:rPr>
      </w:pPr>
      <w:r>
        <w:rPr>
          <w:rFonts w:ascii="Times New Roman" w:hAnsi="Times New Roman" w:eastAsia="Times New Roman"/>
          <w:color w:val="000000" w:themeColor="text1"/>
          <w:spacing w:val="-2"/>
          <w:sz w:val="28"/>
          <w:szCs w:val="28"/>
          <w:lang w:eastAsia="ru-RU"/>
        </w:rPr>
        <w:t xml:space="preserve">В рамках молодежного онлайн-форума Барнаульского округа «Большая пятерка» организована площадка «Молодежный стартап», </w:t>
      </w:r>
      <w:r>
        <w:rPr>
          <w:rFonts w:ascii="Times New Roman" w:hAnsi="Times New Roman" w:eastAsia="Times New Roman"/>
          <w:color w:val="000000" w:themeColor="text1"/>
          <w:spacing w:val="-2"/>
          <w:sz w:val="28"/>
          <w:szCs w:val="28"/>
          <w:lang w:eastAsia="ru-RU"/>
        </w:rPr>
        <w:t xml:space="preserve">в работе </w:t>
      </w:r>
      <w:r>
        <w:rPr>
          <w:rFonts w:ascii="Times New Roman" w:hAnsi="Times New Roman" w:eastAsia="Times New Roman"/>
          <w:color w:val="000000" w:themeColor="text1"/>
          <w:spacing w:val="-2"/>
          <w:sz w:val="28"/>
          <w:szCs w:val="28"/>
          <w:lang w:eastAsia="ru-RU"/>
        </w:rPr>
        <w:t xml:space="preserve">которой приняли участие 60 участников.</w:t>
      </w:r>
    </w:p>
    <w:p>
      <w:pPr>
        <w:ind w:firstLine="709"/>
        <w:jc w:val="both"/>
        <w:spacing w:lineRule="auto" w:line="240" w:after="0"/>
        <w:rPr>
          <w:rFonts w:ascii="Times New Roman" w:hAnsi="Times New Roman" w:eastAsia="Times New Roman"/>
          <w:color w:val="000000" w:themeColor="text1"/>
          <w:spacing w:val="-2"/>
          <w:sz w:val="28"/>
          <w:szCs w:val="28"/>
          <w:lang w:eastAsia="ru-RU"/>
        </w:rPr>
      </w:pPr>
      <w:r>
        <w:rPr>
          <w:rFonts w:ascii="Times New Roman" w:hAnsi="Times New Roman" w:eastAsia="Times New Roman"/>
          <w:color w:val="000000" w:themeColor="text1"/>
          <w:spacing w:val="-2"/>
          <w:sz w:val="28"/>
          <w:szCs w:val="28"/>
          <w:lang w:eastAsia="ru-RU"/>
        </w:rPr>
        <w:t xml:space="preserve">Оказаны 2 услуги по разработке франшизы:</w:t>
      </w:r>
    </w:p>
    <w:p>
      <w:pPr>
        <w:ind w:firstLine="709"/>
        <w:jc w:val="both"/>
        <w:spacing w:lineRule="auto" w:line="240" w:after="0"/>
        <w:rPr>
          <w:rFonts w:ascii="Times New Roman" w:hAnsi="Times New Roman" w:eastAsia="Times New Roman"/>
          <w:color w:val="000000" w:themeColor="text1"/>
          <w:spacing w:val="-2"/>
          <w:sz w:val="28"/>
          <w:szCs w:val="28"/>
          <w:lang w:eastAsia="ru-RU"/>
        </w:rPr>
      </w:pPr>
      <w:r>
        <w:rPr>
          <w:rFonts w:ascii="Times New Roman" w:hAnsi="Times New Roman" w:eastAsia="Times New Roman"/>
          <w:color w:val="000000" w:themeColor="text1"/>
          <w:spacing w:val="-2"/>
          <w:sz w:val="28"/>
          <w:szCs w:val="28"/>
          <w:lang w:eastAsia="ru-RU"/>
        </w:rPr>
        <w:t xml:space="preserve">по продаже мягкого мороженого</w:t>
      </w:r>
      <w:r>
        <w:rPr>
          <w:rFonts w:ascii="Times New Roman" w:hAnsi="Times New Roman" w:eastAsia="Times New Roman"/>
          <w:color w:val="000000" w:themeColor="text1"/>
          <w:spacing w:val="-2"/>
          <w:sz w:val="28"/>
          <w:szCs w:val="28"/>
          <w:lang w:eastAsia="ru-RU"/>
        </w:rPr>
        <w:t xml:space="preserve"> и кофе с собой (ИП Жигайлов С.</w:t>
      </w:r>
      <w:r>
        <w:rPr>
          <w:rFonts w:ascii="Times New Roman" w:hAnsi="Times New Roman" w:eastAsia="Times New Roman"/>
          <w:color w:val="000000" w:themeColor="text1"/>
          <w:spacing w:val="-2"/>
          <w:sz w:val="28"/>
          <w:szCs w:val="28"/>
          <w:lang w:eastAsia="ru-RU"/>
        </w:rPr>
        <w:t xml:space="preserve">А</w:t>
      </w:r>
      <w:r>
        <w:rPr>
          <w:rFonts w:ascii="Times New Roman" w:hAnsi="Times New Roman" w:eastAsia="Times New Roman"/>
          <w:color w:val="000000" w:themeColor="text1"/>
          <w:spacing w:val="-2"/>
          <w:sz w:val="28"/>
          <w:szCs w:val="28"/>
          <w:lang w:eastAsia="ru-RU"/>
        </w:rPr>
        <w:t xml:space="preserve">.</w:t>
      </w:r>
      <w:r>
        <w:rPr>
          <w:rFonts w:ascii="Times New Roman" w:hAnsi="Times New Roman" w:eastAsia="Times New Roman"/>
          <w:color w:val="000000" w:themeColor="text1"/>
          <w:spacing w:val="-2"/>
          <w:sz w:val="28"/>
          <w:szCs w:val="28"/>
          <w:lang w:eastAsia="ru-RU"/>
        </w:rPr>
        <w:t xml:space="preserve">);</w:t>
      </w:r>
    </w:p>
    <w:p>
      <w:pPr>
        <w:ind w:firstLine="709"/>
        <w:jc w:val="both"/>
        <w:spacing w:lineRule="auto" w:line="240" w:after="0"/>
        <w:rPr>
          <w:rFonts w:ascii="Times New Roman" w:hAnsi="Times New Roman" w:eastAsia="Times New Roman"/>
          <w:color w:val="000000" w:themeColor="text1"/>
          <w:spacing w:val="-2"/>
          <w:sz w:val="28"/>
          <w:szCs w:val="28"/>
          <w:lang w:eastAsia="ru-RU"/>
        </w:rPr>
      </w:pPr>
      <w:r>
        <w:rPr>
          <w:rFonts w:ascii="Times New Roman" w:hAnsi="Times New Roman" w:eastAsia="Times New Roman"/>
          <w:color w:val="000000" w:themeColor="text1"/>
          <w:spacing w:val="-2"/>
          <w:sz w:val="28"/>
          <w:szCs w:val="28"/>
          <w:lang w:eastAsia="ru-RU"/>
        </w:rPr>
        <w:t xml:space="preserve">по реализации живой птицы населению (ООО «Участие»).</w:t>
      </w:r>
    </w:p>
    <w:p>
      <w:pPr>
        <w:ind w:firstLine="709"/>
        <w:jc w:val="both"/>
        <w:spacing w:lineRule="auto" w:line="240" w:after="0"/>
        <w:rPr>
          <w:rFonts w:ascii="Times New Roman" w:hAnsi="Times New Roman" w:eastAsia="Times New Roman"/>
          <w:color w:val="000000" w:themeColor="text1"/>
          <w:spacing w:val="-2"/>
          <w:sz w:val="28"/>
          <w:szCs w:val="28"/>
          <w:lang w:eastAsia="ru-RU"/>
        </w:rPr>
      </w:pPr>
      <w:r>
        <w:rPr>
          <w:rFonts w:ascii="Times New Roman" w:hAnsi="Times New Roman" w:eastAsia="Times New Roman"/>
          <w:color w:val="000000" w:themeColor="text1"/>
          <w:spacing w:val="-2"/>
          <w:sz w:val="28"/>
          <w:szCs w:val="28"/>
          <w:lang w:eastAsia="ru-RU"/>
        </w:rPr>
        <w:t xml:space="preserve">Организовано участие 52 алтайских компаний в 7 выставочных мероприятиях (</w:t>
      </w:r>
      <w:r>
        <w:rPr>
          <w:rFonts w:ascii="Times New Roman" w:hAnsi="Times New Roman" w:eastAsia="Times New Roman"/>
          <w:color w:val="000000" w:themeColor="text1"/>
          <w:spacing w:val="-2"/>
          <w:sz w:val="28"/>
          <w:szCs w:val="28"/>
          <w:lang w:eastAsia="ru-RU"/>
        </w:rPr>
        <w:t xml:space="preserve">27 международн</w:t>
      </w:r>
      <w:r>
        <w:rPr>
          <w:rFonts w:ascii="Times New Roman" w:hAnsi="Times New Roman" w:eastAsia="Times New Roman"/>
          <w:color w:val="000000" w:themeColor="text1"/>
          <w:spacing w:val="-2"/>
          <w:sz w:val="28"/>
          <w:szCs w:val="28"/>
          <w:lang w:eastAsia="ru-RU"/>
        </w:rPr>
        <w:t xml:space="preserve">ая </w:t>
      </w:r>
      <w:r>
        <w:rPr>
          <w:rFonts w:ascii="Times New Roman" w:hAnsi="Times New Roman" w:eastAsia="Times New Roman"/>
          <w:color w:val="000000" w:themeColor="text1"/>
          <w:spacing w:val="-2"/>
          <w:sz w:val="28"/>
          <w:szCs w:val="28"/>
          <w:lang w:eastAsia="ru-RU"/>
        </w:rPr>
        <w:t xml:space="preserve">выставк</w:t>
      </w:r>
      <w:r>
        <w:rPr>
          <w:rFonts w:ascii="Times New Roman" w:hAnsi="Times New Roman" w:eastAsia="Times New Roman"/>
          <w:color w:val="000000" w:themeColor="text1"/>
          <w:spacing w:val="-2"/>
          <w:sz w:val="28"/>
          <w:szCs w:val="28"/>
          <w:lang w:eastAsia="ru-RU"/>
        </w:rPr>
        <w:t xml:space="preserve">а</w:t>
      </w:r>
      <w:r>
        <w:rPr>
          <w:rFonts w:ascii="Times New Roman" w:hAnsi="Times New Roman" w:eastAsia="Times New Roman"/>
          <w:color w:val="000000" w:themeColor="text1"/>
          <w:spacing w:val="-2"/>
          <w:sz w:val="28"/>
          <w:szCs w:val="28"/>
          <w:lang w:eastAsia="ru-RU"/>
        </w:rPr>
        <w:t xml:space="preserve"> продуктов питания, напитков и сырья для их </w:t>
      </w:r>
      <w:r>
        <w:rPr>
          <w:rFonts w:ascii="Times New Roman" w:hAnsi="Times New Roman" w:eastAsia="Times New Roman"/>
          <w:color w:val="000000" w:themeColor="text1"/>
          <w:spacing w:val="-2"/>
          <w:sz w:val="28"/>
          <w:szCs w:val="28"/>
          <w:lang w:eastAsia="ru-RU"/>
        </w:rPr>
        <w:t xml:space="preserve">производства - «Продэкспо-2020», </w:t>
      </w:r>
      <w:r>
        <w:rPr>
          <w:rFonts w:ascii="Times New Roman" w:hAnsi="Times New Roman" w:eastAsia="Times New Roman"/>
          <w:color w:val="000000" w:themeColor="text1"/>
          <w:spacing w:val="-2"/>
          <w:sz w:val="28"/>
          <w:szCs w:val="28"/>
          <w:lang w:eastAsia="ru-RU"/>
        </w:rPr>
        <w:t xml:space="preserve">14 международн</w:t>
      </w:r>
      <w:r>
        <w:rPr>
          <w:rFonts w:ascii="Times New Roman" w:hAnsi="Times New Roman" w:eastAsia="Times New Roman"/>
          <w:color w:val="000000" w:themeColor="text1"/>
          <w:spacing w:val="-2"/>
          <w:sz w:val="28"/>
          <w:szCs w:val="28"/>
          <w:lang w:eastAsia="ru-RU"/>
        </w:rPr>
        <w:t xml:space="preserve">ая</w:t>
      </w:r>
      <w:r>
        <w:rPr>
          <w:rFonts w:ascii="Times New Roman" w:hAnsi="Times New Roman" w:eastAsia="Times New Roman"/>
          <w:color w:val="000000" w:themeColor="text1"/>
          <w:spacing w:val="-2"/>
          <w:sz w:val="28"/>
          <w:szCs w:val="28"/>
          <w:lang w:eastAsia="ru-RU"/>
        </w:rPr>
        <w:t xml:space="preserve"> специализированн</w:t>
      </w:r>
      <w:r>
        <w:rPr>
          <w:rFonts w:ascii="Times New Roman" w:hAnsi="Times New Roman" w:eastAsia="Times New Roman"/>
          <w:color w:val="000000" w:themeColor="text1"/>
          <w:spacing w:val="-2"/>
          <w:sz w:val="28"/>
          <w:szCs w:val="28"/>
          <w:lang w:eastAsia="ru-RU"/>
        </w:rPr>
        <w:t xml:space="preserve">ая выставка</w:t>
      </w:r>
      <w:r>
        <w:rPr>
          <w:rFonts w:ascii="Times New Roman" w:hAnsi="Times New Roman" w:eastAsia="Times New Roman"/>
          <w:color w:val="000000" w:themeColor="text1"/>
          <w:spacing w:val="-2"/>
          <w:sz w:val="28"/>
          <w:szCs w:val="28"/>
          <w:lang w:eastAsia="ru-RU"/>
        </w:rPr>
        <w:t xml:space="preserve"> товаров для детей «KIDS RUSSIA 2020»</w:t>
      </w:r>
      <w:r>
        <w:rPr>
          <w:rFonts w:ascii="Times New Roman" w:hAnsi="Times New Roman" w:eastAsia="Times New Roman"/>
          <w:color w:val="000000" w:themeColor="text1"/>
          <w:spacing w:val="-2"/>
          <w:sz w:val="28"/>
          <w:szCs w:val="28"/>
          <w:lang w:eastAsia="ru-RU"/>
        </w:rPr>
        <w:t xml:space="preserve">,</w:t>
      </w:r>
      <w:r>
        <w:rPr>
          <w:rFonts w:ascii="Times New Roman" w:hAnsi="Times New Roman" w:eastAsia="Times New Roman"/>
          <w:color w:val="000000" w:themeColor="text1"/>
          <w:spacing w:val="-2"/>
          <w:sz w:val="28"/>
          <w:szCs w:val="28"/>
          <w:lang w:eastAsia="ru-RU"/>
        </w:rPr>
        <w:t xml:space="preserve"> бизнес-мисси</w:t>
      </w:r>
      <w:r>
        <w:rPr>
          <w:rFonts w:ascii="Times New Roman" w:hAnsi="Times New Roman" w:eastAsia="Times New Roman"/>
          <w:color w:val="000000" w:themeColor="text1"/>
          <w:spacing w:val="-2"/>
          <w:sz w:val="28"/>
          <w:szCs w:val="28"/>
          <w:lang w:eastAsia="ru-RU"/>
        </w:rPr>
        <w:t xml:space="preserve">я</w:t>
      </w:r>
      <w:r>
        <w:rPr>
          <w:rFonts w:ascii="Times New Roman" w:hAnsi="Times New Roman" w:eastAsia="Times New Roman"/>
          <w:color w:val="000000" w:themeColor="text1"/>
          <w:spacing w:val="-2"/>
          <w:sz w:val="28"/>
          <w:szCs w:val="28"/>
          <w:lang w:eastAsia="ru-RU"/>
        </w:rPr>
        <w:t xml:space="preserve"> </w:t>
      </w:r>
      <w:r>
        <w:rPr>
          <w:rFonts w:ascii="Times New Roman" w:hAnsi="Times New Roman" w:eastAsia="Times New Roman"/>
          <w:color w:val="000000" w:themeColor="text1"/>
          <w:spacing w:val="-2"/>
          <w:sz w:val="28"/>
          <w:szCs w:val="28"/>
          <w:lang w:eastAsia="ru-RU"/>
        </w:rPr>
        <w:t xml:space="preserve">С</w:t>
      </w:r>
      <w:r>
        <w:rPr>
          <w:rFonts w:ascii="Times New Roman" w:hAnsi="Times New Roman" w:eastAsia="Times New Roman"/>
          <w:color w:val="000000" w:themeColor="text1"/>
          <w:spacing w:val="-2"/>
          <w:sz w:val="28"/>
          <w:szCs w:val="28"/>
          <w:lang w:eastAsia="ru-RU"/>
        </w:rPr>
        <w:t xml:space="preserve">МСП Алтайского края;</w:t>
      </w:r>
      <w:r>
        <w:rPr>
          <w:rFonts w:ascii="Times New Roman" w:hAnsi="Times New Roman" w:eastAsia="Times New Roman"/>
          <w:color w:val="000000" w:themeColor="text1"/>
          <w:spacing w:val="-2"/>
          <w:sz w:val="28"/>
          <w:szCs w:val="28"/>
          <w:lang w:eastAsia="ru-RU"/>
        </w:rPr>
        <w:t xml:space="preserve"> </w:t>
      </w:r>
      <w:r>
        <w:rPr>
          <w:rFonts w:ascii="Times New Roman" w:hAnsi="Times New Roman" w:eastAsia="Times New Roman"/>
          <w:color w:val="000000" w:themeColor="text1"/>
          <w:spacing w:val="-2"/>
          <w:sz w:val="28"/>
          <w:szCs w:val="28"/>
          <w:lang w:eastAsia="ru-RU"/>
        </w:rPr>
        <w:t xml:space="preserve">форум-выставк</w:t>
      </w:r>
      <w:r>
        <w:rPr>
          <w:rFonts w:ascii="Times New Roman" w:hAnsi="Times New Roman" w:eastAsia="Times New Roman"/>
          <w:color w:val="000000" w:themeColor="text1"/>
          <w:spacing w:val="-2"/>
          <w:sz w:val="28"/>
          <w:szCs w:val="28"/>
          <w:lang w:eastAsia="ru-RU"/>
        </w:rPr>
        <w:t xml:space="preserve">а</w:t>
      </w:r>
      <w:r>
        <w:rPr>
          <w:rFonts w:ascii="Times New Roman" w:hAnsi="Times New Roman" w:eastAsia="Times New Roman"/>
          <w:color w:val="000000" w:themeColor="text1"/>
          <w:spacing w:val="-2"/>
          <w:sz w:val="28"/>
          <w:szCs w:val="28"/>
          <w:lang w:eastAsia="ru-RU"/>
        </w:rPr>
        <w:t xml:space="preserve"> по туризму «ОТДЫХ 2020»</w:t>
      </w:r>
      <w:r>
        <w:rPr>
          <w:rFonts w:ascii="Times New Roman" w:hAnsi="Times New Roman" w:eastAsia="Times New Roman"/>
          <w:color w:val="000000" w:themeColor="text1"/>
          <w:spacing w:val="-2"/>
          <w:sz w:val="28"/>
          <w:szCs w:val="28"/>
          <w:lang w:eastAsia="ru-RU"/>
        </w:rPr>
        <w:t xml:space="preserve">, </w:t>
      </w:r>
      <w:r>
        <w:rPr>
          <w:rFonts w:ascii="Times New Roman" w:hAnsi="Times New Roman" w:eastAsia="Times New Roman"/>
          <w:color w:val="000000" w:themeColor="text1"/>
          <w:spacing w:val="-2"/>
          <w:sz w:val="28"/>
          <w:szCs w:val="28"/>
          <w:lang w:eastAsia="ru-RU"/>
        </w:rPr>
        <w:t xml:space="preserve">выставке «</w:t>
      </w:r>
      <w:r>
        <w:rPr>
          <w:rFonts w:ascii="Times New Roman" w:hAnsi="Times New Roman" w:eastAsia="Times New Roman"/>
          <w:color w:val="000000" w:themeColor="text1"/>
          <w:spacing w:val="-2"/>
          <w:sz w:val="28"/>
          <w:szCs w:val="28"/>
          <w:lang w:val="en-US" w:eastAsia="ru-RU"/>
        </w:rPr>
        <w:t xml:space="preserve">BuyBrand</w:t>
      </w:r>
      <w:r>
        <w:rPr>
          <w:rFonts w:ascii="Times New Roman" w:hAnsi="Times New Roman" w:eastAsia="Times New Roman"/>
          <w:color w:val="000000" w:themeColor="text1"/>
          <w:spacing w:val="-2"/>
          <w:sz w:val="28"/>
          <w:szCs w:val="28"/>
          <w:lang w:eastAsia="ru-RU"/>
        </w:rPr>
        <w:t xml:space="preserve"> </w:t>
      </w:r>
      <w:r>
        <w:rPr>
          <w:rFonts w:ascii="Times New Roman" w:hAnsi="Times New Roman" w:eastAsia="Times New Roman"/>
          <w:color w:val="000000" w:themeColor="text1"/>
          <w:spacing w:val="-2"/>
          <w:sz w:val="28"/>
          <w:szCs w:val="28"/>
          <w:lang w:val="en-US" w:eastAsia="ru-RU"/>
        </w:rPr>
        <w:t xml:space="preserve">Franchise</w:t>
      </w:r>
      <w:r>
        <w:rPr>
          <w:rFonts w:ascii="Times New Roman" w:hAnsi="Times New Roman" w:eastAsia="Times New Roman"/>
          <w:color w:val="000000" w:themeColor="text1"/>
          <w:spacing w:val="-2"/>
          <w:sz w:val="28"/>
          <w:szCs w:val="28"/>
          <w:lang w:eastAsia="ru-RU"/>
        </w:rPr>
        <w:t xml:space="preserve"> </w:t>
      </w:r>
      <w:r>
        <w:rPr>
          <w:rFonts w:ascii="Times New Roman" w:hAnsi="Times New Roman" w:eastAsia="Times New Roman"/>
          <w:color w:val="000000" w:themeColor="text1"/>
          <w:spacing w:val="-2"/>
          <w:sz w:val="28"/>
          <w:szCs w:val="28"/>
          <w:lang w:val="en-US" w:eastAsia="ru-RU"/>
        </w:rPr>
        <w:t xml:space="preserve">Market</w:t>
      </w:r>
      <w:r>
        <w:rPr>
          <w:rFonts w:ascii="Times New Roman" w:hAnsi="Times New Roman" w:eastAsia="Times New Roman"/>
          <w:color w:val="000000" w:themeColor="text1"/>
          <w:spacing w:val="-2"/>
          <w:sz w:val="28"/>
          <w:szCs w:val="28"/>
          <w:lang w:eastAsia="ru-RU"/>
        </w:rPr>
        <w:t xml:space="preserve"> 2020», </w:t>
      </w:r>
      <w:r>
        <w:rPr>
          <w:rFonts w:ascii="Times New Roman" w:hAnsi="Times New Roman" w:eastAsia="Times New Roman"/>
          <w:color w:val="000000" w:themeColor="text1"/>
          <w:spacing w:val="-2"/>
          <w:sz w:val="28"/>
          <w:szCs w:val="28"/>
          <w:lang w:eastAsia="ru-RU"/>
        </w:rPr>
        <w:t xml:space="preserve">выставк</w:t>
      </w:r>
      <w:r>
        <w:rPr>
          <w:rFonts w:ascii="Times New Roman" w:hAnsi="Times New Roman" w:eastAsia="Times New Roman"/>
          <w:color w:val="000000" w:themeColor="text1"/>
          <w:spacing w:val="-2"/>
          <w:sz w:val="28"/>
          <w:szCs w:val="28"/>
          <w:lang w:eastAsia="ru-RU"/>
        </w:rPr>
        <w:t xml:space="preserve">а</w:t>
      </w:r>
      <w:r>
        <w:rPr>
          <w:rFonts w:ascii="Times New Roman" w:hAnsi="Times New Roman" w:eastAsia="Times New Roman"/>
          <w:color w:val="000000" w:themeColor="text1"/>
          <w:spacing w:val="-2"/>
          <w:sz w:val="28"/>
          <w:szCs w:val="28"/>
          <w:lang w:eastAsia="ru-RU"/>
        </w:rPr>
        <w:t xml:space="preserve"> «</w:t>
      </w:r>
      <w:r>
        <w:rPr>
          <w:rFonts w:ascii="Times New Roman" w:hAnsi="Times New Roman" w:eastAsia="Times New Roman"/>
          <w:color w:val="000000" w:themeColor="text1"/>
          <w:spacing w:val="-2"/>
          <w:sz w:val="28"/>
          <w:szCs w:val="28"/>
          <w:lang w:val="en-US" w:eastAsia="ru-RU"/>
        </w:rPr>
        <w:t xml:space="preserve">WorldFood</w:t>
      </w:r>
      <w:r>
        <w:rPr>
          <w:rFonts w:ascii="Times New Roman" w:hAnsi="Times New Roman" w:eastAsia="Times New Roman"/>
          <w:color w:val="000000" w:themeColor="text1"/>
          <w:spacing w:val="-2"/>
          <w:sz w:val="28"/>
          <w:szCs w:val="28"/>
          <w:lang w:eastAsia="ru-RU"/>
        </w:rPr>
        <w:t xml:space="preserve"> </w:t>
      </w:r>
      <w:r>
        <w:rPr>
          <w:rFonts w:ascii="Times New Roman" w:hAnsi="Times New Roman" w:eastAsia="Times New Roman"/>
          <w:color w:val="000000" w:themeColor="text1"/>
          <w:spacing w:val="-2"/>
          <w:sz w:val="28"/>
          <w:szCs w:val="28"/>
          <w:lang w:val="en-US" w:eastAsia="ru-RU"/>
        </w:rPr>
        <w:t xml:space="preserve">Moscow</w:t>
      </w:r>
      <w:r>
        <w:rPr>
          <w:rFonts w:ascii="Times New Roman" w:hAnsi="Times New Roman" w:eastAsia="Times New Roman"/>
          <w:color w:val="000000" w:themeColor="text1"/>
          <w:spacing w:val="-2"/>
          <w:sz w:val="28"/>
          <w:szCs w:val="28"/>
          <w:lang w:eastAsia="ru-RU"/>
        </w:rPr>
        <w:t xml:space="preserve"> </w:t>
      </w:r>
      <w:r>
        <w:rPr>
          <w:rFonts w:ascii="Times New Roman" w:hAnsi="Times New Roman" w:eastAsia="Times New Roman"/>
          <w:color w:val="000000" w:themeColor="text1"/>
          <w:spacing w:val="-2"/>
          <w:sz w:val="28"/>
          <w:szCs w:val="28"/>
          <w:lang w:eastAsia="ru-RU"/>
        </w:rPr>
        <w:t xml:space="preserve">2020»</w:t>
      </w:r>
      <w:r>
        <w:rPr>
          <w:rFonts w:ascii="Times New Roman" w:hAnsi="Times New Roman" w:eastAsia="Times New Roman"/>
          <w:color w:val="000000" w:themeColor="text1"/>
          <w:spacing w:val="-2"/>
          <w:sz w:val="28"/>
          <w:szCs w:val="28"/>
          <w:lang w:eastAsia="ru-RU"/>
        </w:rPr>
        <w:t xml:space="preserve">,</w:t>
      </w:r>
      <w:r>
        <w:rPr>
          <w:rFonts w:ascii="Times New Roman" w:hAnsi="Times New Roman" w:eastAsia="Times New Roman"/>
          <w:color w:val="000000" w:themeColor="text1"/>
          <w:spacing w:val="-2"/>
          <w:sz w:val="28"/>
          <w:szCs w:val="28"/>
          <w:lang w:eastAsia="ru-RU"/>
        </w:rPr>
        <w:t xml:space="preserve"> онлайн бизнес-мисси</w:t>
      </w:r>
      <w:r>
        <w:rPr>
          <w:rFonts w:ascii="Times New Roman" w:hAnsi="Times New Roman" w:eastAsia="Times New Roman"/>
          <w:color w:val="000000" w:themeColor="text1"/>
          <w:spacing w:val="-2"/>
          <w:sz w:val="28"/>
          <w:szCs w:val="28"/>
          <w:lang w:eastAsia="ru-RU"/>
        </w:rPr>
        <w:t xml:space="preserve">и</w:t>
      </w:r>
      <w:r>
        <w:rPr>
          <w:rFonts w:ascii="Times New Roman" w:hAnsi="Times New Roman" w:eastAsia="Times New Roman"/>
          <w:color w:val="000000" w:themeColor="text1"/>
          <w:spacing w:val="-2"/>
          <w:sz w:val="28"/>
          <w:szCs w:val="28"/>
          <w:lang w:eastAsia="ru-RU"/>
        </w:rPr>
        <w:t xml:space="preserve"> </w:t>
      </w:r>
      <w:r>
        <w:rPr>
          <w:rFonts w:ascii="Times New Roman" w:hAnsi="Times New Roman" w:eastAsia="Times New Roman"/>
          <w:color w:val="000000" w:themeColor="text1"/>
          <w:spacing w:val="-2"/>
          <w:sz w:val="28"/>
          <w:szCs w:val="28"/>
          <w:lang w:eastAsia="ru-RU"/>
        </w:rPr>
        <w:t xml:space="preserve">С</w:t>
      </w:r>
      <w:r>
        <w:rPr>
          <w:rFonts w:ascii="Times New Roman" w:hAnsi="Times New Roman" w:eastAsia="Times New Roman"/>
          <w:color w:val="000000" w:themeColor="text1"/>
          <w:spacing w:val="-2"/>
          <w:sz w:val="28"/>
          <w:szCs w:val="28"/>
          <w:lang w:eastAsia="ru-RU"/>
        </w:rPr>
        <w:t xml:space="preserve">МСП Алтайского края в Курскую </w:t>
      </w:r>
      <w:r>
        <w:rPr>
          <w:rFonts w:ascii="Times New Roman" w:hAnsi="Times New Roman" w:eastAsia="Times New Roman"/>
          <w:color w:val="000000" w:themeColor="text1"/>
          <w:spacing w:val="-2"/>
          <w:sz w:val="28"/>
          <w:szCs w:val="28"/>
          <w:lang w:eastAsia="ru-RU"/>
        </w:rPr>
        <w:t xml:space="preserve">и Кемеровскую области).</w:t>
      </w:r>
    </w:p>
    <w:p>
      <w:pPr>
        <w:ind w:firstLine="709"/>
        <w:jc w:val="both"/>
        <w:spacing w:lineRule="auto" w:line="240" w:after="0"/>
        <w:rPr>
          <w:rFonts w:ascii="Times New Roman" w:hAnsi="Times New Roman" w:eastAsia="Times New Roman"/>
          <w:bCs/>
          <w:color w:val="000000" w:themeColor="text1"/>
          <w:sz w:val="28"/>
          <w:szCs w:val="28"/>
          <w:lang w:eastAsia="ru-RU"/>
        </w:rPr>
      </w:pPr>
      <w:r>
        <w:rPr>
          <w:rFonts w:ascii="Times New Roman" w:hAnsi="Times New Roman" w:eastAsia="Times New Roman"/>
          <w:bCs/>
          <w:color w:val="000000" w:themeColor="text1"/>
          <w:sz w:val="28"/>
          <w:szCs w:val="28"/>
          <w:lang w:eastAsia="ru-RU"/>
        </w:rPr>
        <w:t xml:space="preserve">Центром компетенций в сфере сельскохозяйственной кооперации предоставлено 449 консультационных услуг действующим и потенциальным сельхозтоваропроизводителям Алтайского края. При поддержке Центра в 2020 году зарегистрировано 8 сельхозтоваропроизводителей. </w:t>
      </w:r>
    </w:p>
    <w:p>
      <w:pPr>
        <w:ind w:firstLine="709"/>
        <w:jc w:val="both"/>
        <w:spacing w:lineRule="auto" w:line="240" w:after="0"/>
        <w:rPr>
          <w:rFonts w:ascii="Times New Roman" w:hAnsi="Times New Roman" w:eastAsia="Times New Roman"/>
          <w:bCs/>
          <w:color w:val="000000" w:themeColor="text1"/>
          <w:sz w:val="28"/>
          <w:szCs w:val="28"/>
          <w:highlight w:val="cyan"/>
          <w:lang w:eastAsia="ru-RU"/>
        </w:rPr>
      </w:pPr>
      <w:r>
        <w:rPr>
          <w:rFonts w:ascii="Times New Roman" w:hAnsi="Times New Roman" w:eastAsia="Times New Roman"/>
          <w:bCs/>
          <w:color w:val="000000" w:themeColor="text1"/>
          <w:sz w:val="28"/>
          <w:szCs w:val="28"/>
          <w:lang w:eastAsia="ru-RU"/>
        </w:rPr>
        <w:t xml:space="preserve">П</w:t>
      </w:r>
      <w:r>
        <w:rPr>
          <w:rFonts w:ascii="Times New Roman" w:hAnsi="Times New Roman" w:eastAsia="Times New Roman"/>
          <w:bCs/>
          <w:color w:val="000000" w:themeColor="text1"/>
          <w:sz w:val="28"/>
          <w:szCs w:val="28"/>
          <w:lang w:eastAsia="ru-RU"/>
        </w:rPr>
        <w:t xml:space="preserve">омимо того, ИКЦ организовано 591 различное</w:t>
      </w:r>
      <w:r>
        <w:rPr>
          <w:rFonts w:ascii="Times New Roman" w:hAnsi="Times New Roman" w:eastAsia="Times New Roman"/>
          <w:bCs/>
          <w:color w:val="000000" w:themeColor="text1"/>
          <w:sz w:val="28"/>
          <w:szCs w:val="28"/>
          <w:lang w:eastAsia="ru-RU"/>
        </w:rPr>
        <w:t xml:space="preserve"> мероприяти</w:t>
      </w:r>
      <w:r>
        <w:rPr>
          <w:rFonts w:ascii="Times New Roman" w:hAnsi="Times New Roman" w:eastAsia="Times New Roman"/>
          <w:bCs/>
          <w:color w:val="000000" w:themeColor="text1"/>
          <w:sz w:val="28"/>
          <w:szCs w:val="28"/>
          <w:lang w:eastAsia="ru-RU"/>
        </w:rPr>
        <w:t xml:space="preserve">е для </w:t>
      </w:r>
      <w:r>
        <w:rPr>
          <w:rFonts w:ascii="Times New Roman" w:hAnsi="Times New Roman" w:eastAsia="Times New Roman"/>
          <w:bCs/>
          <w:color w:val="000000" w:themeColor="text1"/>
          <w:sz w:val="28"/>
          <w:szCs w:val="28"/>
          <w:lang w:eastAsia="ru-RU"/>
        </w:rPr>
        <w:t xml:space="preserve">СМСП и граждан, заинтересованны</w:t>
      </w:r>
      <w:r>
        <w:rPr>
          <w:rFonts w:ascii="Times New Roman" w:hAnsi="Times New Roman" w:eastAsia="Times New Roman"/>
          <w:bCs/>
          <w:color w:val="000000" w:themeColor="text1"/>
          <w:sz w:val="28"/>
          <w:szCs w:val="28"/>
          <w:lang w:eastAsia="ru-RU"/>
        </w:rPr>
        <w:t xml:space="preserve">х</w:t>
      </w:r>
      <w:r>
        <w:rPr>
          <w:rFonts w:ascii="Times New Roman" w:hAnsi="Times New Roman" w:eastAsia="Times New Roman"/>
          <w:bCs/>
          <w:color w:val="000000" w:themeColor="text1"/>
          <w:sz w:val="28"/>
          <w:szCs w:val="28"/>
          <w:lang w:eastAsia="ru-RU"/>
        </w:rPr>
        <w:t xml:space="preserve"> в осуществлении предпринимательской деятельности, оказано </w:t>
      </w:r>
      <w:r>
        <w:rPr>
          <w:rFonts w:ascii="Times New Roman" w:hAnsi="Times New Roman" w:eastAsia="Times New Roman"/>
          <w:bCs/>
          <w:color w:val="000000" w:themeColor="text1"/>
          <w:sz w:val="28"/>
          <w:szCs w:val="28"/>
          <w:lang w:eastAsia="ru-RU"/>
        </w:rPr>
        <w:t xml:space="preserve">37309 </w:t>
      </w:r>
      <w:r>
        <w:rPr>
          <w:rFonts w:ascii="Times New Roman" w:hAnsi="Times New Roman" w:eastAsia="Times New Roman"/>
          <w:bCs/>
          <w:color w:val="000000" w:themeColor="text1"/>
          <w:sz w:val="28"/>
          <w:szCs w:val="28"/>
          <w:lang w:eastAsia="ru-RU"/>
        </w:rPr>
        <w:t xml:space="preserve">услуги включая </w:t>
      </w:r>
      <w:r>
        <w:rPr>
          <w:rFonts w:ascii="Times New Roman" w:hAnsi="Times New Roman" w:eastAsia="Times New Roman"/>
          <w:bCs/>
          <w:color w:val="000000" w:themeColor="text1"/>
          <w:sz w:val="28"/>
          <w:szCs w:val="28"/>
          <w:lang w:eastAsia="ru-RU"/>
        </w:rPr>
        <w:t xml:space="preserve">33924 </w:t>
      </w:r>
      <w:r>
        <w:rPr>
          <w:rFonts w:ascii="Times New Roman" w:hAnsi="Times New Roman" w:eastAsia="Times New Roman"/>
          <w:bCs/>
          <w:color w:val="000000" w:themeColor="text1"/>
          <w:sz w:val="28"/>
          <w:szCs w:val="28"/>
          <w:lang w:eastAsia="ru-RU"/>
        </w:rPr>
        <w:t xml:space="preserve">– СМСП (данные на 31.12.2020).</w:t>
      </w:r>
      <w:r>
        <w:rPr>
          <w:rFonts w:ascii="Times New Roman" w:hAnsi="Times New Roman" w:eastAsia="Times New Roman"/>
          <w:bCs/>
          <w:color w:val="000000" w:themeColor="text1"/>
          <w:sz w:val="28"/>
          <w:szCs w:val="28"/>
          <w:lang w:eastAsia="ru-RU"/>
        </w:rPr>
        <w:t xml:space="preserve"> </w:t>
      </w:r>
      <w:r>
        <w:rPr>
          <w:rFonts w:ascii="Times New Roman" w:hAnsi="Times New Roman" w:eastAsia="Times New Roman"/>
          <w:bCs/>
          <w:color w:val="000000" w:themeColor="text1"/>
          <w:sz w:val="28"/>
          <w:szCs w:val="28"/>
          <w:lang w:eastAsia="ru-RU"/>
        </w:rPr>
        <w:t xml:space="preserve">Для специалистов ИКЦ проведены вебинары «Антикризисные меры поддержки» и «Лучшие практики деятельности информационно-консультационных центров».</w:t>
      </w:r>
    </w:p>
    <w:bookmarkEnd w:id="1"/>
    <w:p>
      <w:pPr>
        <w:ind w:firstLine="709"/>
        <w:jc w:val="both"/>
        <w:spacing w:lineRule="auto" w:line="240" w:after="0"/>
        <w:rPr>
          <w:rFonts w:ascii="Times New Roman" w:hAnsi="Times New Roman" w:eastAsia="Times New Roman"/>
          <w:bCs/>
          <w:color w:val="000000" w:themeColor="text1"/>
          <w:sz w:val="28"/>
          <w:szCs w:val="28"/>
          <w:lang w:eastAsia="ru-RU"/>
        </w:rPr>
      </w:pPr>
      <w:r>
        <w:rPr>
          <w:rFonts w:ascii="Times New Roman" w:hAnsi="Times New Roman" w:eastAsia="Times New Roman"/>
          <w:bCs/>
          <w:color w:val="000000" w:themeColor="text1"/>
          <w:sz w:val="28"/>
          <w:szCs w:val="28"/>
          <w:lang w:eastAsia="ru-RU"/>
        </w:rPr>
        <w:t xml:space="preserve">ЦИСС в 2020 году оказано 1470 услуг для субъектов бизнеса и для будущих предпринимателей, планирующих открыть социально-ориентированное предприятие, в том числе 786 консультационных и 618 образовательных услуг. Организованы и проведены онлайн ярмарка «Алтайский край – территория детства», в которой приняли участие 66 социально-ориентированных</w:t>
      </w:r>
      <w:r>
        <w:rPr>
          <w:rFonts w:ascii="Times New Roman" w:hAnsi="Times New Roman" w:eastAsia="Times New Roman"/>
          <w:bCs/>
          <w:color w:val="000000" w:themeColor="text1"/>
          <w:sz w:val="28"/>
          <w:szCs w:val="28"/>
          <w:lang w:eastAsia="ru-RU"/>
        </w:rPr>
        <w:t xml:space="preserve"> субъектов предпринимательства, </w:t>
      </w:r>
      <w:r>
        <w:rPr>
          <w:rFonts w:ascii="Times New Roman" w:hAnsi="Times New Roman" w:eastAsia="Times New Roman"/>
          <w:bCs/>
          <w:color w:val="000000" w:themeColor="text1"/>
          <w:sz w:val="28"/>
          <w:szCs w:val="28"/>
          <w:lang w:eastAsia="ru-RU"/>
        </w:rPr>
        <w:t xml:space="preserve">19</w:t>
      </w:r>
      <w:r>
        <w:rPr>
          <w:rFonts w:ascii="Times New Roman" w:hAnsi="Times New Roman" w:eastAsia="Times New Roman"/>
          <w:bCs/>
          <w:color w:val="000000" w:themeColor="text1"/>
          <w:sz w:val="28"/>
          <w:szCs w:val="28"/>
          <w:lang w:eastAsia="ru-RU"/>
        </w:rPr>
        <w:t xml:space="preserve"> </w:t>
      </w:r>
      <w:r>
        <w:rPr>
          <w:rFonts w:ascii="Times New Roman" w:hAnsi="Times New Roman" w:eastAsia="Times New Roman"/>
          <w:bCs/>
          <w:color w:val="000000" w:themeColor="text1"/>
          <w:sz w:val="28"/>
          <w:szCs w:val="28"/>
          <w:lang w:eastAsia="ru-RU"/>
        </w:rPr>
        <w:t xml:space="preserve">различны</w:t>
      </w:r>
      <w:r>
        <w:rPr>
          <w:rFonts w:ascii="Times New Roman" w:hAnsi="Times New Roman" w:eastAsia="Times New Roman"/>
          <w:bCs/>
          <w:color w:val="000000" w:themeColor="text1"/>
          <w:sz w:val="28"/>
          <w:szCs w:val="28"/>
          <w:lang w:eastAsia="ru-RU"/>
        </w:rPr>
        <w:t xml:space="preserve">х</w:t>
      </w:r>
      <w:r>
        <w:rPr>
          <w:rFonts w:ascii="Times New Roman" w:hAnsi="Times New Roman" w:eastAsia="Times New Roman"/>
          <w:bCs/>
          <w:color w:val="000000" w:themeColor="text1"/>
          <w:sz w:val="28"/>
          <w:szCs w:val="28"/>
          <w:lang w:eastAsia="ru-RU"/>
        </w:rPr>
        <w:t xml:space="preserve"> образовательны</w:t>
      </w:r>
      <w:r>
        <w:rPr>
          <w:rFonts w:ascii="Times New Roman" w:hAnsi="Times New Roman" w:eastAsia="Times New Roman"/>
          <w:bCs/>
          <w:color w:val="000000" w:themeColor="text1"/>
          <w:sz w:val="28"/>
          <w:szCs w:val="28"/>
          <w:lang w:eastAsia="ru-RU"/>
        </w:rPr>
        <w:t xml:space="preserve">х меропри</w:t>
      </w:r>
      <w:r>
        <w:rPr>
          <w:rFonts w:ascii="Times New Roman" w:hAnsi="Times New Roman" w:eastAsia="Times New Roman"/>
          <w:bCs/>
          <w:color w:val="000000" w:themeColor="text1"/>
          <w:sz w:val="28"/>
          <w:szCs w:val="28"/>
          <w:lang w:eastAsia="ru-RU"/>
        </w:rPr>
        <w:t xml:space="preserve">я</w:t>
      </w:r>
      <w:r>
        <w:rPr>
          <w:rFonts w:ascii="Times New Roman" w:hAnsi="Times New Roman" w:eastAsia="Times New Roman"/>
          <w:bCs/>
          <w:color w:val="000000" w:themeColor="text1"/>
          <w:sz w:val="28"/>
          <w:szCs w:val="28"/>
          <w:lang w:eastAsia="ru-RU"/>
        </w:rPr>
        <w:t xml:space="preserve">ти</w:t>
      </w:r>
      <w:r>
        <w:rPr>
          <w:rFonts w:ascii="Times New Roman" w:hAnsi="Times New Roman" w:eastAsia="Times New Roman"/>
          <w:bCs/>
          <w:color w:val="000000" w:themeColor="text1"/>
          <w:sz w:val="28"/>
          <w:szCs w:val="28"/>
          <w:lang w:eastAsia="ru-RU"/>
        </w:rPr>
        <w:t xml:space="preserve">й</w:t>
      </w:r>
      <w:r>
        <w:rPr>
          <w:rFonts w:ascii="Times New Roman" w:hAnsi="Times New Roman" w:eastAsia="Times New Roman"/>
          <w:bCs/>
          <w:color w:val="000000" w:themeColor="text1"/>
          <w:sz w:val="28"/>
          <w:szCs w:val="28"/>
          <w:lang w:eastAsia="ru-RU"/>
        </w:rPr>
        <w:t xml:space="preserve"> (деловые встречи, мастерские, образовательные программы, онлайн мастер-классы, вебинары, онлайн-тренинги), II Инвестиционный подиум для социальных предпринимателей Алтайского края (15 участников, 7 из которых получ</w:t>
      </w:r>
      <w:r>
        <w:rPr>
          <w:rFonts w:ascii="Times New Roman" w:hAnsi="Times New Roman" w:eastAsia="Times New Roman"/>
          <w:bCs/>
          <w:color w:val="000000" w:themeColor="text1"/>
          <w:sz w:val="28"/>
          <w:szCs w:val="28"/>
          <w:lang w:eastAsia="ru-RU"/>
        </w:rPr>
        <w:t xml:space="preserve">или предложения о партнерстве), </w:t>
      </w:r>
      <w:r>
        <w:rPr>
          <w:rFonts w:ascii="Times New Roman" w:hAnsi="Times New Roman" w:eastAsia="Times New Roman"/>
          <w:bCs/>
          <w:color w:val="000000" w:themeColor="text1"/>
          <w:sz w:val="28"/>
          <w:szCs w:val="28"/>
          <w:lang w:eastAsia="ru-RU"/>
        </w:rPr>
        <w:t xml:space="preserve">а также</w:t>
      </w:r>
      <w:r>
        <w:rPr>
          <w:rFonts w:ascii="Times New Roman" w:hAnsi="Times New Roman" w:eastAsia="Times New Roman"/>
          <w:bCs/>
          <w:color w:val="000000" w:themeColor="text1"/>
          <w:sz w:val="28"/>
          <w:szCs w:val="28"/>
          <w:lang w:eastAsia="ru-RU"/>
        </w:rPr>
        <w:t xml:space="preserve"> </w:t>
      </w:r>
      <w:r>
        <w:rPr>
          <w:rFonts w:ascii="Times New Roman" w:hAnsi="Times New Roman" w:eastAsia="Times New Roman"/>
          <w:bCs/>
          <w:color w:val="000000" w:themeColor="text1"/>
          <w:sz w:val="28"/>
          <w:szCs w:val="28"/>
          <w:lang w:eastAsia="ru-RU"/>
        </w:rPr>
        <w:t xml:space="preserve">региональный этап Всероссийского Конкурса «Лучший социальный проект года» (поступило 32 заявки, победители – 6 СМСП представили проекты на федеральном этапе Конкурса).</w:t>
      </w:r>
    </w:p>
    <w:p>
      <w:pPr>
        <w:ind w:firstLine="709"/>
        <w:jc w:val="both"/>
        <w:spacing w:lineRule="auto" w:line="240" w:after="0"/>
        <w:rPr>
          <w:rFonts w:ascii="Times New Roman" w:hAnsi="Times New Roman" w:eastAsia="Times New Roman"/>
          <w:color w:val="000000" w:themeColor="text1"/>
          <w:sz w:val="28"/>
          <w:szCs w:val="28"/>
          <w:lang w:eastAsia="ru-RU"/>
        </w:rPr>
      </w:pPr>
      <w:r>
        <w:rPr>
          <w:rFonts w:ascii="Times New Roman" w:hAnsi="Times New Roman" w:eastAsia="Times New Roman"/>
          <w:bCs/>
          <w:color w:val="000000" w:themeColor="text1"/>
          <w:sz w:val="28"/>
          <w:szCs w:val="28"/>
          <w:lang w:eastAsia="ru-RU"/>
        </w:rPr>
        <w:t xml:space="preserve">ЦПЭ в январе-декабре 2020 года предоставлено 1538 информационно-консультационных услуг для 761 экспортно-ориентированного субъекта бизнеса по вопросам вн</w:t>
      </w:r>
      <w:r>
        <w:rPr>
          <w:rFonts w:ascii="Times New Roman" w:hAnsi="Times New Roman" w:eastAsia="Times New Roman"/>
          <w:bCs/>
          <w:color w:val="000000" w:themeColor="text1"/>
          <w:sz w:val="28"/>
          <w:szCs w:val="28"/>
          <w:lang w:eastAsia="ru-RU"/>
        </w:rPr>
        <w:t xml:space="preserve">ешнеэкономической деятельности. </w:t>
      </w:r>
      <w:r>
        <w:rPr>
          <w:rFonts w:ascii="Times New Roman" w:hAnsi="Times New Roman" w:eastAsia="Times New Roman"/>
          <w:bCs/>
          <w:color w:val="000000" w:themeColor="text1"/>
          <w:sz w:val="28"/>
          <w:szCs w:val="28"/>
          <w:lang w:eastAsia="ru-RU"/>
        </w:rPr>
        <w:t xml:space="preserve">С начала 2020 года организовано участие 48 СМСП в 9 </w:t>
      </w:r>
      <w:r>
        <w:rPr>
          <w:rFonts w:ascii="Times New Roman" w:hAnsi="Times New Roman" w:eastAsia="Times New Roman"/>
          <w:bCs/>
          <w:color w:val="000000" w:themeColor="text1"/>
          <w:sz w:val="28"/>
          <w:szCs w:val="28"/>
          <w:lang w:eastAsia="ru-RU"/>
        </w:rPr>
        <w:t xml:space="preserve">международных выставках.</w:t>
      </w:r>
      <w:r>
        <w:rPr>
          <w:rFonts w:ascii="Times New Roman" w:hAnsi="Times New Roman" w:eastAsia="Times New Roman"/>
          <w:bCs/>
          <w:color w:val="000000" w:themeColor="text1"/>
          <w:sz w:val="28"/>
          <w:szCs w:val="28"/>
          <w:lang w:eastAsia="ru-RU"/>
        </w:rPr>
        <w:t xml:space="preserve"> Проведены три международные бизнес-миссии с участием 10 СМСП (Таджикистан (г. Душанбе, г. Худжанд</w:t>
      </w:r>
      <w:r>
        <w:rPr>
          <w:rFonts w:ascii="Times New Roman" w:hAnsi="Times New Roman" w:eastAsia="Times New Roman"/>
          <w:bCs/>
          <w:color w:val="000000" w:themeColor="text1"/>
          <w:sz w:val="28"/>
          <w:szCs w:val="28"/>
          <w:lang w:eastAsia="ru-RU"/>
        </w:rPr>
        <w:t xml:space="preserve">), Азербайджан (г. Баку), Турция</w:t>
      </w:r>
      <w:r>
        <w:rPr>
          <w:rFonts w:ascii="Times New Roman" w:hAnsi="Times New Roman" w:eastAsia="Times New Roman"/>
          <w:bCs/>
          <w:color w:val="000000" w:themeColor="text1"/>
          <w:sz w:val="28"/>
          <w:szCs w:val="28"/>
          <w:lang w:eastAsia="ru-RU"/>
        </w:rPr>
        <w:t xml:space="preserve"> (г. Стамбул). </w:t>
      </w:r>
      <w:r>
        <w:rPr>
          <w:rFonts w:ascii="Times New Roman" w:hAnsi="Times New Roman" w:eastAsia="Times New Roman"/>
          <w:color w:val="000000" w:themeColor="text1"/>
          <w:sz w:val="28"/>
          <w:szCs w:val="28"/>
          <w:lang w:eastAsia="ru-RU"/>
        </w:rPr>
        <w:t xml:space="preserve">В рамках соглашения </w:t>
      </w:r>
      <w:r>
        <w:rPr>
          <w:rFonts w:ascii="Times New Roman" w:hAnsi="Times New Roman" w:eastAsia="Times New Roman"/>
          <w:color w:val="000000" w:themeColor="text1"/>
          <w:sz w:val="28"/>
          <w:szCs w:val="28"/>
          <w:lang w:eastAsia="ru-RU"/>
        </w:rPr>
        <w:t xml:space="preserve">с АНО ДПО «Школа экспорта АО «Российской экспортный центр» проведены 10 обучающих семинаров программы «Жизненный цикл экспортного проекта» по темам «Основы экспортной деятельности» (17 участников), «Маркетинг как часть экспортного проекта» (12 участников), «Возможности онлайн экспорта» (10 участников), «Эффективная деловая коммуникация для экспортеров» (11 участников), «Правовые аспекты экспорта» (12 участников), «Финансовые инструменты экспорта» (10 участников), «Документационное сопровождение экспортной деятельности» (15 участников), «Таможенное регулирование экспорта» (11 участников), «Логистика для экспортеров» (10 участников), «Продукты Группы РЭЦ» (3 участника).</w:t>
      </w:r>
      <w:r>
        <w:rPr>
          <w:rFonts w:ascii="Times New Roman" w:hAnsi="Times New Roman" w:eastAsia="Times New Roman"/>
          <w:color w:val="000000" w:themeColor="text1"/>
          <w:sz w:val="28"/>
          <w:szCs w:val="28"/>
          <w:lang w:eastAsia="ru-RU"/>
        </w:rPr>
        <w:t xml:space="preserve"> </w:t>
      </w:r>
      <w:r>
        <w:rPr>
          <w:rFonts w:ascii="Times New Roman" w:hAnsi="Times New Roman" w:eastAsia="Times New Roman"/>
          <w:color w:val="000000" w:themeColor="text1"/>
          <w:sz w:val="28"/>
          <w:szCs w:val="28"/>
          <w:lang w:eastAsia="ru-RU"/>
        </w:rPr>
        <w:t xml:space="preserve">При участии ЦПЭ в 2020 году проведены 17 различных мероприятий, включая совместные с департаментом по внешним связям и протоколу Администрации Губернатора и Правительства Алтайского края </w:t>
      </w:r>
      <w:r>
        <w:rPr>
          <w:rFonts w:ascii="Times New Roman" w:hAnsi="Times New Roman" w:eastAsia="Times New Roman"/>
          <w:color w:val="000000" w:themeColor="text1"/>
          <w:sz w:val="28"/>
          <w:szCs w:val="28"/>
          <w:lang w:eastAsia="ru-RU"/>
        </w:rPr>
        <w:t xml:space="preserve">онлайн-конференции с участием алтайских компаний-экспортеров и Торгового </w:t>
      </w:r>
      <w:r>
        <w:rPr>
          <w:rFonts w:ascii="Times New Roman" w:hAnsi="Times New Roman" w:eastAsia="Times New Roman"/>
          <w:color w:val="000000" w:themeColor="text1"/>
          <w:sz w:val="28"/>
          <w:szCs w:val="28"/>
          <w:lang w:eastAsia="ru-RU"/>
        </w:rPr>
        <w:t xml:space="preserve">представительства Российской Федерации в Японии, Корее, ОАЭ, </w:t>
      </w:r>
      <w:r>
        <w:rPr>
          <w:rFonts w:ascii="Times New Roman" w:hAnsi="Times New Roman"/>
          <w:color w:val="000000" w:themeColor="text1"/>
          <w:sz w:val="28"/>
          <w:szCs w:val="28"/>
        </w:rPr>
        <w:t xml:space="preserve">видеоконференции</w:t>
      </w:r>
      <w:r>
        <w:rPr>
          <w:rFonts w:ascii="Times New Roman" w:hAnsi="Times New Roman" w:eastAsia="Times New Roman"/>
          <w:color w:val="000000" w:themeColor="text1"/>
          <w:sz w:val="28"/>
          <w:szCs w:val="28"/>
          <w:lang w:eastAsia="ru-RU"/>
        </w:rPr>
        <w:t xml:space="preserve"> между СМСП и потенциальными партнерами из Азербайджана, Киргизии</w:t>
      </w:r>
      <w:r>
        <w:rPr>
          <w:rFonts w:ascii="Times New Roman" w:hAnsi="Times New Roman" w:eastAsia="Times New Roman"/>
          <w:color w:val="000000" w:themeColor="text1"/>
          <w:sz w:val="28"/>
          <w:szCs w:val="28"/>
          <w:lang w:eastAsia="ru-RU"/>
        </w:rPr>
        <w:t xml:space="preserve">, Казахстана, Китая, Кореи.</w:t>
      </w:r>
    </w:p>
    <w:p>
      <w:pPr>
        <w:ind w:firstLine="709"/>
        <w:jc w:val="both"/>
        <w:spacing w:lineRule="auto" w:line="240" w:after="0"/>
        <w:rPr>
          <w:rFonts w:ascii="Times New Roman" w:hAnsi="Times New Roman" w:eastAsia="Times New Roman"/>
          <w:color w:val="000000" w:themeColor="text1"/>
          <w:sz w:val="28"/>
          <w:szCs w:val="28"/>
          <w:lang w:eastAsia="ru-RU"/>
        </w:rPr>
      </w:pPr>
      <w:r>
        <w:rPr>
          <w:rFonts w:ascii="Times New Roman" w:hAnsi="Times New Roman" w:eastAsia="Times New Roman"/>
          <w:color w:val="000000" w:themeColor="text1"/>
          <w:sz w:val="28"/>
          <w:szCs w:val="28"/>
          <w:lang w:eastAsia="ru-RU"/>
        </w:rPr>
        <w:t xml:space="preserve">Продолжается работа по размещению СМСП Алтайского края на международных электронных торговых площадках через организацию для них «собственной точки присутствия» (индивидуального аккаунта) или размещения товаров на «региональной витрине» на </w:t>
      </w:r>
      <w:r>
        <w:rPr>
          <w:rFonts w:ascii="Times New Roman" w:hAnsi="Times New Roman" w:eastAsia="Times New Roman"/>
          <w:color w:val="000000" w:themeColor="text1"/>
          <w:sz w:val="28"/>
          <w:szCs w:val="28"/>
          <w:lang w:val="en-US" w:eastAsia="ru-RU"/>
        </w:rPr>
        <w:t xml:space="preserve">Alibaba</w:t>
      </w:r>
      <w:r>
        <w:rPr>
          <w:rFonts w:ascii="Times New Roman" w:hAnsi="Times New Roman" w:eastAsia="Times New Roman"/>
          <w:color w:val="000000" w:themeColor="text1"/>
          <w:sz w:val="28"/>
          <w:szCs w:val="28"/>
          <w:lang w:eastAsia="ru-RU"/>
        </w:rPr>
        <w:t xml:space="preserve">.</w:t>
      </w:r>
      <w:r>
        <w:rPr>
          <w:rFonts w:ascii="Times New Roman" w:hAnsi="Times New Roman" w:eastAsia="Times New Roman"/>
          <w:color w:val="000000" w:themeColor="text1"/>
          <w:sz w:val="28"/>
          <w:szCs w:val="28"/>
          <w:lang w:val="en-US" w:eastAsia="ru-RU"/>
        </w:rPr>
        <w:t xml:space="preserve">com</w:t>
      </w:r>
      <w:r>
        <w:rPr>
          <w:rFonts w:ascii="Times New Roman" w:hAnsi="Times New Roman" w:eastAsia="Times New Roman"/>
          <w:color w:val="000000" w:themeColor="text1"/>
          <w:sz w:val="28"/>
          <w:szCs w:val="28"/>
          <w:lang w:eastAsia="ru-RU"/>
        </w:rPr>
        <w:t xml:space="preserve">. На площадке DTAD – создан аккаунт для ООО «СиСорт»; на площадке AMAZON – аккаунт для ИП Зырянов С.А., ИП Каменир Я.А., ООО «Аврора Плюс», ООО «Алтайвита», ООО «Инком торг» и ООО «Алтайский букет», ООО «Мейтан»; на площадке Эпиньдо – ИП Закора А.П. и ООО «Алтария» и ООО «ШенЛи», ИП Картавых Н.А., ООО «Алтай суперфуд»; на площадке </w:t>
      </w:r>
      <w:r>
        <w:rPr>
          <w:rFonts w:ascii="Times New Roman" w:hAnsi="Times New Roman" w:eastAsia="Times New Roman"/>
          <w:color w:val="000000" w:themeColor="text1"/>
          <w:sz w:val="28"/>
          <w:szCs w:val="28"/>
          <w:lang w:val="en-US" w:eastAsia="ru-RU"/>
        </w:rPr>
        <w:t xml:space="preserve">ALIBABA</w:t>
      </w:r>
      <w:r>
        <w:rPr>
          <w:rFonts w:ascii="Times New Roman" w:hAnsi="Times New Roman" w:eastAsia="Times New Roman"/>
          <w:color w:val="000000" w:themeColor="text1"/>
          <w:sz w:val="28"/>
          <w:szCs w:val="28"/>
          <w:lang w:eastAsia="ru-RU"/>
        </w:rPr>
        <w:t xml:space="preserve">- ИП Рашевский А.Ю., ООО «БКЗ», ООО «Арсал» и ООО «АлтайСнаб», ООО «Русан Экспорт».  На региональной витрине ЦПЭ на сайте ALIBABA – ООО «Алтайвита», ООО «Алвитта», ООО «Алтайский вкус», ООО «Алтай-Селигор», ООО «Алтайфитопром», ООО «Солнце Алтая» и ИП Закора А.П.</w:t>
      </w:r>
    </w:p>
    <w:p>
      <w:pPr>
        <w:ind w:firstLine="709"/>
        <w:jc w:val="both"/>
        <w:spacing w:lineRule="auto" w:line="240" w:after="0"/>
        <w:rPr>
          <w:rFonts w:ascii="Times New Roman" w:hAnsi="Times New Roman" w:eastAsia="Times New Roman"/>
          <w:color w:val="000000" w:themeColor="text1"/>
          <w:sz w:val="28"/>
          <w:szCs w:val="28"/>
          <w:lang w:eastAsia="ru-RU"/>
        </w:rPr>
      </w:pPr>
      <w:r>
        <w:rPr>
          <w:rFonts w:ascii="Times New Roman" w:hAnsi="Times New Roman" w:eastAsia="Times New Roman"/>
          <w:color w:val="000000" w:themeColor="text1"/>
          <w:sz w:val="28"/>
          <w:szCs w:val="28"/>
          <w:lang w:eastAsia="ru-RU"/>
        </w:rPr>
        <w:t xml:space="preserve">Между АО «Российский экспортный центр» и Правительством Алтайского края заключено соглашение о методическом и информационном взаимодействии по созданию и (или) развитию центров поддержки экспорта в рамках подпрограммы 2 «Развитие малого и среднего предпринимательства» государственной программы Российской Федерации «Экономическое развитие и инновационная экономика», утвержденной постановлением Правительства Российской Федерации от 15.04.2014 № 316.</w:t>
      </w:r>
    </w:p>
    <w:p>
      <w:pPr>
        <w:ind w:firstLine="709"/>
        <w:jc w:val="both"/>
        <w:spacing w:lineRule="auto" w:line="240" w:after="0"/>
        <w:rPr>
          <w:rFonts w:ascii="Times New Roman" w:hAnsi="Times New Roman" w:eastAsia="Times New Roman"/>
          <w:bCs/>
          <w:color w:val="000000" w:themeColor="text1"/>
          <w:sz w:val="28"/>
          <w:szCs w:val="28"/>
          <w:lang w:eastAsia="ru-RU"/>
        </w:rPr>
      </w:pPr>
      <w:r>
        <w:rPr>
          <w:rFonts w:ascii="Times New Roman" w:hAnsi="Times New Roman" w:eastAsia="Times New Roman"/>
          <w:bCs/>
          <w:color w:val="000000" w:themeColor="text1"/>
          <w:sz w:val="28"/>
          <w:szCs w:val="28"/>
          <w:lang w:eastAsia="ru-RU"/>
        </w:rPr>
        <w:t xml:space="preserve">При поддержке специалистов ЦПЭ с начала 2020 года по состоянию на 1 декабря 2020 года 94 субъекта МСП заключили экспортные контракты на общую сумму порядка 117,571 млн. долларов США.</w:t>
      </w:r>
    </w:p>
    <w:p>
      <w:pPr>
        <w:ind w:firstLine="709"/>
        <w:jc w:val="both"/>
        <w:spacing w:lineRule="auto" w:line="240" w:after="0"/>
        <w:shd w:val="clear" w:fill="FFFFFF" w:color="FFFFFF"/>
        <w:rPr>
          <w:rFonts w:ascii="Times New Roman" w:hAnsi="Times New Roman" w:eastAsia="Times New Roman"/>
          <w:color w:val="000000"/>
          <w:sz w:val="28"/>
          <w:szCs w:val="28"/>
          <w:lang w:eastAsia="ru-RU"/>
        </w:rPr>
      </w:pPr>
      <w:r>
        <w:rPr>
          <w:rFonts w:ascii="Times New Roman" w:hAnsi="Times New Roman" w:eastAsia="Times New Roman"/>
          <w:bCs/>
          <w:color w:val="000000" w:themeColor="text1"/>
          <w:sz w:val="28"/>
          <w:szCs w:val="28"/>
          <w:lang w:eastAsia="ru-RU"/>
        </w:rPr>
        <w:t xml:space="preserve">ЦБИ в январе-декабре 2020 года оказано 128 услуг субъектам предпринимательства</w:t>
      </w:r>
      <w:r>
        <w:rPr>
          <w:rFonts w:ascii="Times New Roman" w:hAnsi="Times New Roman" w:eastAsia="Times New Roman"/>
          <w:bCs/>
          <w:color w:val="000000" w:themeColor="text1"/>
          <w:sz w:val="28"/>
          <w:szCs w:val="28"/>
          <w:lang w:eastAsia="ru-RU"/>
        </w:rPr>
        <w:t xml:space="preserve">,</w:t>
      </w:r>
      <w:r>
        <w:rPr>
          <w:rFonts w:ascii="Times New Roman" w:hAnsi="Times New Roman" w:eastAsia="Times New Roman"/>
          <w:color w:val="000000"/>
          <w:sz w:val="28"/>
          <w:szCs w:val="28"/>
          <w:lang w:eastAsia="ru-RU"/>
        </w:rPr>
        <w:t xml:space="preserve"> организовано</w:t>
      </w:r>
      <w:r>
        <w:rPr>
          <w:rFonts w:ascii="Times New Roman" w:hAnsi="Times New Roman" w:eastAsia="Times New Roman"/>
          <w:color w:val="000000"/>
          <w:sz w:val="28"/>
          <w:szCs w:val="28"/>
          <w:lang w:eastAsia="ru-RU"/>
        </w:rPr>
        <w:t xml:space="preserve"> </w:t>
      </w:r>
      <w:r>
        <w:rPr>
          <w:rFonts w:ascii="Times New Roman" w:hAnsi="Times New Roman" w:eastAsia="Times New Roman"/>
          <w:color w:val="000000"/>
          <w:sz w:val="28"/>
          <w:szCs w:val="28"/>
          <w:lang w:eastAsia="ru-RU"/>
        </w:rPr>
        <w:t xml:space="preserve">проведение 9 вебинаров, мастер-класс, бизнес-школа «Альфа», экскурсии и</w:t>
      </w:r>
      <w:r>
        <w:rPr>
          <w:rFonts w:ascii="Times New Roman" w:hAnsi="Times New Roman" w:eastAsia="Times New Roman"/>
          <w:color w:val="000000"/>
          <w:sz w:val="28"/>
          <w:szCs w:val="28"/>
          <w:lang w:eastAsia="ru-RU"/>
        </w:rPr>
        <w:t xml:space="preserve"> </w:t>
      </w:r>
      <w:r>
        <w:rPr>
          <w:rFonts w:ascii="Times New Roman" w:hAnsi="Times New Roman" w:eastAsia="Times New Roman"/>
          <w:color w:val="000000"/>
          <w:sz w:val="28"/>
          <w:szCs w:val="28"/>
          <w:lang w:eastAsia="ru-RU"/>
        </w:rPr>
        <w:t xml:space="preserve">встречи, тренинги и семинары.</w:t>
      </w:r>
    </w:p>
    <w:p>
      <w:pPr>
        <w:ind w:firstLine="709"/>
        <w:jc w:val="both"/>
        <w:spacing w:lineRule="auto" w:line="240" w:after="0"/>
        <w:rPr>
          <w:rFonts w:ascii="Times New Roman" w:hAnsi="Times New Roman" w:eastAsia="Times New Roman"/>
          <w:color w:val="000000" w:themeColor="text1"/>
          <w:sz w:val="28"/>
          <w:szCs w:val="28"/>
          <w:lang w:eastAsia="ru-RU"/>
        </w:rPr>
      </w:pPr>
      <w:r>
        <w:rPr>
          <w:rFonts w:ascii="Times New Roman" w:hAnsi="Times New Roman" w:eastAsia="Times New Roman"/>
          <w:color w:val="000000" w:themeColor="text1"/>
          <w:sz w:val="28"/>
          <w:szCs w:val="28"/>
          <w:lang w:eastAsia="ru-RU"/>
        </w:rPr>
        <w:t xml:space="preserve">В рамках реализации механизмов государственной финансовой поддержки в 2020 году </w:t>
      </w:r>
      <w:r>
        <w:rPr>
          <w:rFonts w:ascii="Times New Roman" w:hAnsi="Times New Roman" w:eastAsia="Times New Roman"/>
          <w:color w:val="000000" w:themeColor="text1"/>
          <w:sz w:val="28"/>
          <w:szCs w:val="28"/>
          <w:lang w:eastAsia="ru-RU"/>
        </w:rPr>
        <w:t xml:space="preserve">ЦПГ</w:t>
      </w:r>
      <w:r>
        <w:rPr>
          <w:rFonts w:ascii="Times New Roman" w:hAnsi="Times New Roman" w:eastAsia="Times New Roman"/>
          <w:color w:val="000000" w:themeColor="text1"/>
          <w:sz w:val="28"/>
          <w:szCs w:val="28"/>
          <w:lang w:eastAsia="ru-RU"/>
        </w:rPr>
        <w:t xml:space="preserve"> осуществляется предоставление поручительств</w:t>
      </w:r>
      <w:r>
        <w:rPr>
          <w:rFonts w:ascii="Times New Roman" w:hAnsi="Times New Roman" w:eastAsia="Times New Roman"/>
          <w:color w:val="000000" w:themeColor="text1"/>
          <w:sz w:val="28"/>
          <w:szCs w:val="28"/>
          <w:lang w:eastAsia="ru-RU"/>
        </w:rPr>
        <w:t xml:space="preserve"> </w:t>
      </w:r>
      <w:r>
        <w:rPr>
          <w:rFonts w:ascii="Times New Roman" w:hAnsi="Times New Roman" w:eastAsia="Times New Roman"/>
          <w:color w:val="000000" w:themeColor="text1"/>
          <w:sz w:val="28"/>
          <w:szCs w:val="28"/>
          <w:lang w:eastAsia="ru-RU"/>
        </w:rPr>
        <w:t xml:space="preserve">СМСП</w:t>
      </w:r>
      <w:r>
        <w:rPr>
          <w:rFonts w:ascii="Times New Roman" w:hAnsi="Times New Roman" w:eastAsia="Times New Roman"/>
          <w:color w:val="000000" w:themeColor="text1"/>
          <w:sz w:val="28"/>
          <w:szCs w:val="28"/>
          <w:lang w:eastAsia="ru-RU"/>
        </w:rPr>
        <w:t xml:space="preserve"> в соответствии со следующими Программами, закрепленными Регламентом предоставления поручительств: «Приоритет», «Стандарт», «Партнер», «Кооперация», «Экспортер», «Развитие», «Приоритет 2020», принятой в связи с угрозой распространения новой коронавирусной инфекции COVID-19. Для всех категорий заемщиков определен максимальный объем единовременного выдаваемого поручительства в отношении одного субъекта малого и среднего предпринимательства – 25,0 млн. рублей (но не более 70% от суммы неисполненных заемщиком обязательств), сумма вознаграждения составляет от 0,5 до 1</w:t>
      </w:r>
      <w:r>
        <w:rPr>
          <w:rFonts w:ascii="Times New Roman" w:hAnsi="Times New Roman" w:eastAsia="Times New Roman"/>
          <w:color w:val="000000" w:themeColor="text1"/>
          <w:sz w:val="28"/>
          <w:szCs w:val="28"/>
          <w:lang w:eastAsia="ru-RU"/>
        </w:rPr>
        <w:t xml:space="preserve"> </w:t>
      </w:r>
      <w:r>
        <w:rPr>
          <w:rFonts w:ascii="Times New Roman" w:hAnsi="Times New Roman" w:eastAsia="Times New Roman"/>
          <w:color w:val="000000" w:themeColor="text1"/>
          <w:sz w:val="28"/>
          <w:szCs w:val="28"/>
          <w:lang w:eastAsia="ru-RU"/>
        </w:rPr>
        <w:t xml:space="preserve">%. В рамках программы «Приоритет 2020» поручительство предоставляется на срок до 3 лет, в сумме до 2,5 млн. рублей, но не более 70</w:t>
      </w:r>
      <w:r>
        <w:rPr>
          <w:rFonts w:ascii="Times New Roman" w:hAnsi="Times New Roman" w:eastAsia="Times New Roman"/>
          <w:color w:val="000000" w:themeColor="text1"/>
          <w:sz w:val="28"/>
          <w:szCs w:val="28"/>
          <w:lang w:eastAsia="ru-RU"/>
        </w:rPr>
        <w:t xml:space="preserve"> </w:t>
      </w:r>
      <w:r>
        <w:rPr>
          <w:rFonts w:ascii="Times New Roman" w:hAnsi="Times New Roman" w:eastAsia="Times New Roman"/>
          <w:color w:val="000000" w:themeColor="text1"/>
          <w:sz w:val="28"/>
          <w:szCs w:val="28"/>
          <w:lang w:eastAsia="ru-RU"/>
        </w:rPr>
        <w:t xml:space="preserve">% от суммы обязательств. Сумма вознаграждения ограничена 0,5</w:t>
      </w:r>
      <w:r>
        <w:rPr>
          <w:rFonts w:ascii="Times New Roman" w:hAnsi="Times New Roman" w:eastAsia="Times New Roman"/>
          <w:color w:val="000000" w:themeColor="text1"/>
          <w:sz w:val="28"/>
          <w:szCs w:val="28"/>
          <w:lang w:eastAsia="ru-RU"/>
        </w:rPr>
        <w:t xml:space="preserve"> </w:t>
      </w:r>
      <w:r>
        <w:rPr>
          <w:rFonts w:ascii="Times New Roman" w:hAnsi="Times New Roman" w:eastAsia="Times New Roman"/>
          <w:color w:val="000000" w:themeColor="text1"/>
          <w:sz w:val="28"/>
          <w:szCs w:val="28"/>
          <w:lang w:eastAsia="ru-RU"/>
        </w:rPr>
        <w:t xml:space="preserve">% годовых от суммы поручительства, за фактический срок пользования, </w:t>
      </w:r>
      <w:r>
        <w:rPr>
          <w:rFonts w:ascii="Times New Roman" w:hAnsi="Times New Roman" w:eastAsia="Times New Roman"/>
          <w:color w:val="000000" w:themeColor="text1"/>
          <w:sz w:val="28"/>
          <w:szCs w:val="28"/>
          <w:lang w:eastAsia="ru-RU"/>
        </w:rPr>
        <w:t xml:space="preserve">оплата возможна по индивидуальному графику. Срок рассмотрения заявки по данной программе не более одного рабочего дня, следующ</w:t>
      </w:r>
      <w:r>
        <w:rPr>
          <w:rFonts w:ascii="Times New Roman" w:hAnsi="Times New Roman" w:eastAsia="Times New Roman"/>
          <w:color w:val="000000" w:themeColor="text1"/>
          <w:sz w:val="28"/>
          <w:szCs w:val="28"/>
          <w:lang w:eastAsia="ru-RU"/>
        </w:rPr>
        <w:t xml:space="preserve">его за днем поступления заявки.</w:t>
      </w:r>
    </w:p>
    <w:p>
      <w:pPr>
        <w:ind w:firstLine="709"/>
        <w:jc w:val="both"/>
        <w:spacing w:lineRule="auto" w:line="240" w:after="0"/>
        <w:rPr>
          <w:rFonts w:ascii="Times New Roman" w:hAnsi="Times New Roman" w:eastAsia="Times New Roman"/>
          <w:color w:val="000000" w:themeColor="text1"/>
          <w:sz w:val="28"/>
          <w:szCs w:val="28"/>
          <w:lang w:eastAsia="ru-RU"/>
        </w:rPr>
      </w:pPr>
      <w:r>
        <w:rPr>
          <w:rFonts w:ascii="Times New Roman" w:hAnsi="Times New Roman" w:eastAsia="Times New Roman"/>
          <w:color w:val="000000" w:themeColor="text1"/>
          <w:sz w:val="28"/>
          <w:szCs w:val="28"/>
          <w:lang w:eastAsia="ru-RU"/>
        </w:rPr>
        <w:t xml:space="preserve">По результатам комплексной оценки </w:t>
      </w:r>
      <w:r>
        <w:rPr>
          <w:rFonts w:ascii="Times New Roman" w:hAnsi="Times New Roman" w:eastAsia="Times New Roman"/>
          <w:color w:val="000000" w:themeColor="text1"/>
          <w:sz w:val="28"/>
          <w:szCs w:val="28"/>
          <w:lang w:eastAsia="ru-RU"/>
        </w:rPr>
        <w:t xml:space="preserve">ЦПГ</w:t>
      </w:r>
      <w:r>
        <w:rPr>
          <w:rFonts w:ascii="Times New Roman" w:hAnsi="Times New Roman" w:eastAsia="Times New Roman"/>
          <w:color w:val="000000" w:themeColor="text1"/>
          <w:sz w:val="28"/>
          <w:szCs w:val="28"/>
          <w:lang w:eastAsia="ru-RU"/>
        </w:rPr>
        <w:t xml:space="preserve">, проведенной АО «Корпорация «МСП», организации присвоен ранг «АЕ, стабильный» (ф</w:t>
      </w:r>
      <w:r>
        <w:rPr>
          <w:rFonts w:ascii="Times New Roman" w:hAnsi="Times New Roman" w:eastAsia="Times New Roman"/>
          <w:iCs/>
          <w:color w:val="000000" w:themeColor="text1"/>
          <w:sz w:val="28"/>
          <w:szCs w:val="28"/>
          <w:lang w:eastAsia="ru-RU"/>
        </w:rPr>
        <w:t xml:space="preserve">инансовая устойчивость РГО оценивается на относительно высоком уровне).</w:t>
      </w:r>
    </w:p>
    <w:p>
      <w:pPr>
        <w:ind w:firstLine="709"/>
        <w:jc w:val="both"/>
        <w:spacing w:lineRule="auto" w:line="240" w:after="0"/>
        <w:rPr>
          <w:rFonts w:ascii="Times New Roman" w:hAnsi="Times New Roman"/>
          <w:color w:val="000000" w:themeColor="text1"/>
          <w:sz w:val="28"/>
          <w:szCs w:val="28"/>
        </w:rPr>
      </w:pPr>
      <w:r>
        <w:rPr>
          <w:rFonts w:ascii="Times New Roman" w:hAnsi="Times New Roman"/>
          <w:color w:val="000000" w:themeColor="text1"/>
          <w:sz w:val="28"/>
          <w:szCs w:val="28"/>
        </w:rPr>
        <w:t xml:space="preserve">Шесть сделок реализованы в режиме согарантии с АО «Корпорация «МСП»: объем предоставленного банками финансирования составил 350</w:t>
      </w:r>
      <w:r>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млн. рублей, поручительство ЦПГ – 29,3 млн. рублей, независимая гарантия АО «Корпорация «МСП» - 117,1 млн. рублей.  </w:t>
      </w:r>
    </w:p>
    <w:p>
      <w:pPr>
        <w:ind w:firstLine="709"/>
        <w:jc w:val="both"/>
        <w:spacing w:lineRule="auto" w:line="240" w:after="0"/>
        <w:rPr>
          <w:rFonts w:ascii="Times New Roman" w:hAnsi="Times New Roman"/>
          <w:color w:val="000000" w:themeColor="text1"/>
          <w:sz w:val="28"/>
          <w:szCs w:val="28"/>
        </w:rPr>
      </w:pPr>
      <w:r>
        <w:rPr>
          <w:rFonts w:ascii="Times New Roman" w:hAnsi="Times New Roman"/>
          <w:color w:val="000000" w:themeColor="text1"/>
          <w:sz w:val="28"/>
          <w:szCs w:val="28"/>
        </w:rPr>
        <w:t xml:space="preserve">Поддержку </w:t>
      </w:r>
      <w:r>
        <w:rPr>
          <w:rFonts w:ascii="Times New Roman" w:hAnsi="Times New Roman"/>
          <w:color w:val="000000" w:themeColor="text1"/>
          <w:sz w:val="28"/>
          <w:szCs w:val="28"/>
        </w:rPr>
        <w:t xml:space="preserve">ЦПГ</w:t>
      </w:r>
      <w:r>
        <w:rPr>
          <w:rFonts w:ascii="Times New Roman" w:hAnsi="Times New Roman"/>
          <w:color w:val="000000" w:themeColor="text1"/>
          <w:sz w:val="28"/>
          <w:szCs w:val="28"/>
        </w:rPr>
        <w:t xml:space="preserve"> получили </w:t>
      </w:r>
      <w:r>
        <w:rPr>
          <w:rFonts w:ascii="Times New Roman" w:hAnsi="Times New Roman"/>
          <w:color w:val="000000" w:themeColor="text1"/>
          <w:sz w:val="28"/>
          <w:szCs w:val="28"/>
        </w:rPr>
        <w:t xml:space="preserve">С</w:t>
      </w:r>
      <w:r>
        <w:rPr>
          <w:rFonts w:ascii="Times New Roman" w:hAnsi="Times New Roman"/>
          <w:color w:val="000000" w:themeColor="text1"/>
          <w:sz w:val="28"/>
          <w:szCs w:val="28"/>
        </w:rPr>
        <w:t xml:space="preserve">МСП из 31 муниципального района и 4</w:t>
      </w:r>
      <w:r>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городских округов. Охват гарантийной поддержкой </w:t>
      </w:r>
      <w:r>
        <w:rPr>
          <w:rFonts w:ascii="Times New Roman" w:hAnsi="Times New Roman"/>
          <w:color w:val="000000" w:themeColor="text1"/>
          <w:sz w:val="28"/>
          <w:szCs w:val="28"/>
        </w:rPr>
        <w:t xml:space="preserve">С</w:t>
      </w:r>
      <w:r>
        <w:rPr>
          <w:rFonts w:ascii="Times New Roman" w:hAnsi="Times New Roman"/>
          <w:color w:val="000000" w:themeColor="text1"/>
          <w:sz w:val="28"/>
          <w:szCs w:val="28"/>
        </w:rPr>
        <w:t xml:space="preserve">МСП достаточно широкий на всей территории Алтайского края, при этом лидером по привлечению финансирования в экономику региона является г. Барнаул, на который приходится 50,35</w:t>
      </w:r>
      <w:r>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от общего объема кредитов, выданных при поддержке </w:t>
      </w:r>
      <w:r>
        <w:rPr>
          <w:rFonts w:ascii="Times New Roman" w:hAnsi="Times New Roman"/>
          <w:color w:val="000000" w:themeColor="text1"/>
          <w:sz w:val="28"/>
          <w:szCs w:val="28"/>
        </w:rPr>
        <w:t xml:space="preserve">ЦПГ</w:t>
      </w:r>
      <w:r>
        <w:rPr>
          <w:rFonts w:ascii="Times New Roman" w:hAnsi="Times New Roman"/>
          <w:color w:val="000000" w:themeColor="text1"/>
          <w:sz w:val="28"/>
          <w:szCs w:val="28"/>
        </w:rPr>
        <w:t xml:space="preserve"> в 2020 году.</w:t>
      </w:r>
    </w:p>
    <w:p>
      <w:pPr>
        <w:ind w:firstLine="709"/>
        <w:jc w:val="both"/>
        <w:spacing w:lineRule="auto" w:line="240" w:after="0"/>
        <w:rPr>
          <w:rFonts w:ascii="Times New Roman" w:hAnsi="Times New Roman" w:eastAsia="Times New Roman"/>
          <w:color w:val="000000" w:themeColor="text1"/>
          <w:sz w:val="28"/>
          <w:szCs w:val="28"/>
          <w:lang w:eastAsia="ru-RU"/>
        </w:rPr>
      </w:pPr>
    </w:p>
    <w:p>
      <w:pPr>
        <w:ind w:firstLine="709"/>
        <w:jc w:val="both"/>
        <w:spacing w:lineRule="auto" w:line="240" w:after="0"/>
        <w:rPr>
          <w:rFonts w:ascii="Times New Roman" w:hAnsi="Times New Roman" w:eastAsia="Times New Roman"/>
          <w:color w:val="000000" w:themeColor="text1"/>
          <w:sz w:val="28"/>
          <w:szCs w:val="28"/>
          <w:lang w:eastAsia="ru-RU"/>
        </w:rPr>
      </w:pPr>
      <w:r>
        <w:rPr>
          <w:rFonts w:ascii="Times New Roman" w:hAnsi="Times New Roman" w:eastAsia="Times New Roman"/>
          <w:color w:val="000000" w:themeColor="text1"/>
          <w:sz w:val="28"/>
          <w:szCs w:val="28"/>
          <w:lang w:eastAsia="ru-RU"/>
        </w:rPr>
        <w:t xml:space="preserve">С начала года </w:t>
      </w:r>
      <w:r>
        <w:rPr>
          <w:rFonts w:ascii="Times New Roman" w:hAnsi="Times New Roman"/>
          <w:color w:val="000000" w:themeColor="text1"/>
          <w:sz w:val="28"/>
          <w:szCs w:val="28"/>
        </w:rPr>
        <w:t xml:space="preserve">ББИ</w:t>
      </w:r>
      <w:r>
        <w:rPr>
          <w:rFonts w:ascii="Times New Roman" w:hAnsi="Times New Roman" w:eastAsia="Times New Roman"/>
          <w:color w:val="000000" w:themeColor="text1"/>
          <w:sz w:val="28"/>
          <w:szCs w:val="28"/>
          <w:lang w:eastAsia="ru-RU"/>
        </w:rPr>
        <w:t xml:space="preserve"> было проведено 88 консультаций с представителями малого и среднего бизнеса, в том числе с потенциальными резидентами, а также проведен день открытых дверей для студентов КГБПОУ «Бийский государственный колледж».</w:t>
      </w:r>
    </w:p>
    <w:p>
      <w:pPr>
        <w:ind w:firstLine="709"/>
        <w:jc w:val="both"/>
        <w:spacing w:lineRule="auto" w:line="240" w:after="0"/>
        <w:rPr>
          <w:rFonts w:ascii="Times New Roman" w:hAnsi="Times New Roman"/>
          <w:sz w:val="28"/>
          <w:szCs w:val="28"/>
        </w:rPr>
      </w:pPr>
    </w:p>
    <w:p>
      <w:pPr>
        <w:ind w:firstLine="709"/>
        <w:jc w:val="both"/>
        <w:spacing w:lineRule="auto" w:line="240" w:after="0"/>
        <w:rPr>
          <w:rFonts w:ascii="Times New Roman" w:hAnsi="Times New Roman"/>
          <w:sz w:val="28"/>
          <w:szCs w:val="28"/>
        </w:rPr>
      </w:pPr>
      <w:r>
        <w:rPr>
          <w:rFonts w:ascii="Times New Roman" w:hAnsi="Times New Roman"/>
          <w:sz w:val="28"/>
          <w:szCs w:val="28"/>
        </w:rPr>
        <w:t xml:space="preserve">АЦКР в целях внедрения на предприятия инструментов дистанционного продвижения и продажи продукции в информационно-коммуникационной сети Интернет в 2020 году в интересах 18 СМСП кластеров «АЛТЭК», «АлтаКАМ» и «АлтайБио» оказаны услуги по улучшению технической, визуальной и маркетинговой составляющей с целью улучшения позиций в поисковой выдаче, посещаемости и повышения продаж компаний-участников кластеров Алтайского края, применяя SEO продвижение, контекстную рекламу, SMM, а также используя возможности привлечения клиентов с помощью чат-ботов.</w:t>
      </w:r>
    </w:p>
    <w:p>
      <w:pPr>
        <w:ind w:firstLine="709"/>
        <w:jc w:val="both"/>
        <w:spacing w:lineRule="auto" w:line="240" w:after="0"/>
        <w:rPr>
          <w:rFonts w:ascii="Times New Roman" w:hAnsi="Times New Roman"/>
          <w:sz w:val="28"/>
          <w:szCs w:val="28"/>
        </w:rPr>
      </w:pPr>
      <w:r>
        <w:rPr>
          <w:rFonts w:ascii="Times New Roman" w:hAnsi="Times New Roman"/>
          <w:sz w:val="28"/>
          <w:szCs w:val="28"/>
        </w:rPr>
        <w:t xml:space="preserve">Для обеспечения узнаваемости, демонстрации основных плюсов сотрудничества для потенциальных партнеров и покупателей резидентов кластеров «АлтаКАМ», «АтайБио», «АЛТЭК» и «Алтайполикомпозит» создано 17 презентационных видеороликов.</w:t>
      </w:r>
    </w:p>
    <w:p>
      <w:pPr>
        <w:ind w:firstLine="709"/>
        <w:jc w:val="both"/>
        <w:spacing w:lineRule="auto" w:line="240" w:after="0"/>
        <w:rPr>
          <w:rFonts w:ascii="Times New Roman" w:hAnsi="Times New Roman"/>
          <w:sz w:val="28"/>
          <w:szCs w:val="28"/>
        </w:rPr>
      </w:pPr>
      <w:r>
        <w:rPr>
          <w:rFonts w:ascii="Times New Roman" w:hAnsi="Times New Roman"/>
          <w:sz w:val="28"/>
          <w:szCs w:val="28"/>
        </w:rPr>
        <w:t xml:space="preserve">С целью налаживания коммуникаций и получения обратной связи от потребителей, оценки конкурентов, определения положения на рынке, презентации новинок организован коллективный стенд предприятий-участников кластера «АлтайБио» на XXVIII Международной выставке косметики и парфюмерии «InterCHARM-2020».</w:t>
      </w:r>
    </w:p>
    <w:p>
      <w:pPr>
        <w:ind w:firstLine="709"/>
        <w:jc w:val="both"/>
        <w:spacing w:lineRule="auto" w:line="240" w:after="0"/>
        <w:rPr>
          <w:rFonts w:ascii="Times New Roman" w:hAnsi="Times New Roman"/>
          <w:sz w:val="28"/>
          <w:szCs w:val="28"/>
        </w:rPr>
      </w:pPr>
      <w:r>
        <w:rPr>
          <w:rFonts w:ascii="Times New Roman" w:hAnsi="Times New Roman"/>
          <w:sz w:val="28"/>
          <w:szCs w:val="28"/>
        </w:rPr>
        <w:t xml:space="preserve">Актуализирована «Стратегия развития инновационного территориального кластера «Алтайский биофармацевтический кластер «АлтайБио» на 2021-2025 годы с учетом результатов деятельности резидентов </w:t>
      </w:r>
      <w:r>
        <w:rPr>
          <w:rFonts w:ascii="Times New Roman" w:hAnsi="Times New Roman"/>
          <w:sz w:val="28"/>
          <w:szCs w:val="28"/>
        </w:rPr>
        <w:t xml:space="preserve">кластера, вхождения новых участников, тенденций развития рынка и изменения государственных и муниципальных стратегических документов.</w:t>
      </w:r>
    </w:p>
    <w:p>
      <w:pPr>
        <w:ind w:firstLine="709"/>
        <w:jc w:val="both"/>
        <w:spacing w:lineRule="auto" w:line="240" w:after="0"/>
        <w:rPr>
          <w:rFonts w:ascii="Times New Roman" w:hAnsi="Times New Roman"/>
          <w:sz w:val="28"/>
          <w:szCs w:val="28"/>
        </w:rPr>
      </w:pPr>
      <w:r>
        <w:rPr>
          <w:rFonts w:ascii="Times New Roman" w:hAnsi="Times New Roman"/>
          <w:sz w:val="28"/>
          <w:szCs w:val="28"/>
        </w:rPr>
        <w:t xml:space="preserve">В целях повышения конкурентоспособности отрасли производства композитных материалов в Алтайском крае, создания условий для разработки и производства современных композитов, стимулирования внедрения композиционных материалов, конструкций и изделий из них в различных секторах экономики разработана «Стратегия развития территориального кластера «Алтайполикомпозит» на 2021-2025 годы. </w:t>
      </w:r>
    </w:p>
    <w:p>
      <w:pPr>
        <w:ind w:firstLine="709"/>
        <w:jc w:val="both"/>
        <w:spacing w:lineRule="auto" w:line="240" w:after="0"/>
        <w:rPr>
          <w:rFonts w:ascii="Times New Roman" w:hAnsi="Times New Roman"/>
          <w:sz w:val="28"/>
          <w:szCs w:val="28"/>
        </w:rPr>
      </w:pPr>
      <w:r>
        <w:rPr>
          <w:rFonts w:ascii="Times New Roman" w:hAnsi="Times New Roman"/>
          <w:sz w:val="28"/>
          <w:szCs w:val="28"/>
        </w:rPr>
        <w:t xml:space="preserve">Организованы и проведены 8 вебинаров по различным темам, количество участников свыше 120 человек.</w:t>
      </w:r>
    </w:p>
    <w:p>
      <w:pPr>
        <w:ind w:firstLine="709"/>
        <w:jc w:val="both"/>
        <w:spacing w:lineRule="auto" w:line="240" w:after="0"/>
        <w:rPr>
          <w:rFonts w:ascii="Times New Roman" w:hAnsi="Times New Roman"/>
          <w:sz w:val="28"/>
          <w:szCs w:val="28"/>
        </w:rPr>
      </w:pPr>
    </w:p>
    <w:p>
      <w:pPr>
        <w:ind w:firstLine="709"/>
        <w:jc w:val="both"/>
        <w:spacing w:lineRule="auto" w:line="240" w:after="0"/>
        <w:rPr>
          <w:rFonts w:ascii="Times New Roman" w:hAnsi="Times New Roman"/>
          <w:sz w:val="28"/>
          <w:szCs w:val="28"/>
        </w:rPr>
      </w:pPr>
      <w:r>
        <w:rPr>
          <w:rFonts w:ascii="Times New Roman" w:hAnsi="Times New Roman"/>
          <w:sz w:val="28"/>
          <w:szCs w:val="28"/>
        </w:rPr>
        <w:t xml:space="preserve">В 2020 году РЦИ оказаны услуги по проведению анализа потенциала предприятий для 2 СМСП, которые имеют средний уровень развития и потенциала роста, а также удовлетворительное организационно-финансовое положение.</w:t>
      </w:r>
    </w:p>
    <w:p>
      <w:pPr>
        <w:ind w:firstLine="709"/>
        <w:jc w:val="both"/>
        <w:spacing w:lineRule="auto" w:line="240" w:after="0"/>
        <w:rPr>
          <w:rFonts w:ascii="Times New Roman" w:hAnsi="Times New Roman"/>
          <w:sz w:val="28"/>
          <w:szCs w:val="28"/>
        </w:rPr>
      </w:pPr>
      <w:r>
        <w:rPr>
          <w:rFonts w:ascii="Times New Roman" w:hAnsi="Times New Roman"/>
          <w:sz w:val="28"/>
          <w:szCs w:val="28"/>
        </w:rPr>
        <w:t xml:space="preserve">Проведены технические </w:t>
      </w:r>
      <w:r>
        <w:rPr>
          <w:rFonts w:ascii="Times New Roman" w:hAnsi="Times New Roman"/>
          <w:sz w:val="28"/>
          <w:szCs w:val="28"/>
        </w:rPr>
        <w:t xml:space="preserve">ауд</w:t>
      </w:r>
      <w:r>
        <w:rPr>
          <w:rFonts w:ascii="Times New Roman" w:hAnsi="Times New Roman"/>
          <w:sz w:val="28"/>
          <w:szCs w:val="28"/>
        </w:rPr>
        <w:t xml:space="preserve">иты</w:t>
      </w:r>
      <w:r>
        <w:rPr>
          <w:rFonts w:ascii="Times New Roman" w:hAnsi="Times New Roman"/>
          <w:sz w:val="28"/>
          <w:szCs w:val="28"/>
        </w:rPr>
        <w:t xml:space="preserve"> для 11 СМСП: 6 – услуги по проведению технических аудитов на соответствие требованиям стандарта ISO 9001:2015 (ГОСТ Р ИСО 9001-2015), 5 – экологические аудиты, в рамках которых осуществлена независимая комплексная оценка соответствия требованиям.</w:t>
      </w:r>
    </w:p>
    <w:p>
      <w:pPr>
        <w:ind w:firstLine="709"/>
        <w:jc w:val="both"/>
        <w:spacing w:lineRule="auto" w:line="240" w:after="0"/>
        <w:rPr>
          <w:rFonts w:ascii="Times New Roman" w:hAnsi="Times New Roman"/>
          <w:sz w:val="28"/>
          <w:szCs w:val="28"/>
        </w:rPr>
      </w:pPr>
      <w:r>
        <w:rPr>
          <w:rFonts w:ascii="Times New Roman" w:hAnsi="Times New Roman"/>
          <w:sz w:val="28"/>
          <w:szCs w:val="28"/>
        </w:rPr>
        <w:t xml:space="preserve">Оказаны услуги по проведению управленческих аудитов, включающих анализ эффективности управленческой команды и разработку рекомендаций по внедрению и совершенствованию системы менеджмента безопасности пищевой продукции, основанной на принципах ХАССП, в соответствие с требованиями технического регламента Таможенного союза «О безопасности пищевой продукции» (ТР ТС 021/2011) для 6 СМСП пищевой и перерабатывающей промышленности.</w:t>
      </w:r>
    </w:p>
    <w:p>
      <w:pPr>
        <w:ind w:firstLine="709"/>
        <w:jc w:val="both"/>
        <w:spacing w:lineRule="auto" w:line="240" w:after="0"/>
        <w:rPr>
          <w:rFonts w:ascii="Times New Roman" w:hAnsi="Times New Roman"/>
          <w:sz w:val="28"/>
          <w:szCs w:val="28"/>
        </w:rPr>
      </w:pPr>
      <w:r>
        <w:rPr>
          <w:rFonts w:ascii="Times New Roman" w:hAnsi="Times New Roman"/>
          <w:sz w:val="28"/>
          <w:szCs w:val="28"/>
        </w:rPr>
        <w:t xml:space="preserve">Разработаны инвестиционные проекты развития для 2 предприятий МСП. Планируемый объем инвестиций по разработанным проектам составит порядка 458 млн. руб. </w:t>
      </w:r>
    </w:p>
    <w:p>
      <w:pPr>
        <w:ind w:firstLine="709"/>
        <w:jc w:val="both"/>
        <w:spacing w:lineRule="auto" w:line="240" w:after="0"/>
        <w:rPr>
          <w:rFonts w:ascii="Times New Roman" w:hAnsi="Times New Roman"/>
          <w:sz w:val="28"/>
          <w:szCs w:val="28"/>
        </w:rPr>
      </w:pPr>
      <w:r>
        <w:rPr>
          <w:rFonts w:ascii="Times New Roman" w:hAnsi="Times New Roman"/>
          <w:sz w:val="28"/>
          <w:szCs w:val="28"/>
        </w:rPr>
        <w:t xml:space="preserve">Оказаны услуги по разработке бизнес-планов в интересах 9 СМСП. Совокупный объем планируемых инвестиций по проектам составляет 2 373 млн. рублей.</w:t>
      </w:r>
    </w:p>
    <w:p>
      <w:pPr>
        <w:ind w:firstLine="709"/>
        <w:jc w:val="both"/>
        <w:spacing w:lineRule="auto" w:line="240" w:after="0"/>
        <w:rPr>
          <w:rFonts w:ascii="Times New Roman" w:hAnsi="Times New Roman"/>
          <w:sz w:val="28"/>
          <w:szCs w:val="28"/>
        </w:rPr>
      </w:pPr>
      <w:r>
        <w:rPr>
          <w:rFonts w:ascii="Times New Roman" w:hAnsi="Times New Roman"/>
          <w:sz w:val="28"/>
          <w:szCs w:val="28"/>
        </w:rPr>
        <w:t xml:space="preserve">По направлению оказание маркетинговых услуг/услуг по брендированию/позиционированию и продвижению новых товаров (работ, услуг) СМСП оказано 12 услуг: разработан новый или модернизирован существующий web-сайт (6 СМСП), произведено брендирование выпускаемой продукции (3 СМСП), разработана стратегия продвижения бренда (2 СМСП), проведен анализ и оценка рынка, находящегося в его сфере интересов (1 СМСП).</w:t>
      </w:r>
    </w:p>
    <w:p>
      <w:pPr>
        <w:ind w:firstLine="709"/>
        <w:jc w:val="both"/>
        <w:spacing w:lineRule="auto" w:line="240" w:after="0"/>
        <w:rPr>
          <w:rFonts w:ascii="Times New Roman" w:hAnsi="Times New Roman"/>
          <w:sz w:val="28"/>
          <w:szCs w:val="28"/>
        </w:rPr>
      </w:pPr>
      <w:r>
        <w:rPr>
          <w:rFonts w:ascii="Times New Roman" w:hAnsi="Times New Roman"/>
          <w:sz w:val="28"/>
          <w:szCs w:val="28"/>
        </w:rPr>
        <w:t xml:space="preserve">Оказаны услуги по вопросам получения государственной регистрации изобретений, полезных моделей и товарных знаков в соответствии с действующими регламентами оказаны в интересах 17 СМСП: консультационные услуги по вопросам получения государственной </w:t>
      </w:r>
      <w:r>
        <w:rPr>
          <w:rFonts w:ascii="Times New Roman" w:hAnsi="Times New Roman"/>
          <w:sz w:val="28"/>
          <w:szCs w:val="28"/>
        </w:rPr>
        <w:t xml:space="preserve">регистрации изобретений и полезных моделей (7 СМСП), зарегистрированы товарные знаки (10 СМСП).</w:t>
      </w:r>
    </w:p>
    <w:p>
      <w:pPr>
        <w:ind w:firstLine="709"/>
        <w:jc w:val="both"/>
        <w:spacing w:lineRule="auto" w:line="240" w:after="0"/>
        <w:rPr>
          <w:rFonts w:ascii="Times New Roman" w:hAnsi="Times New Roman"/>
          <w:sz w:val="28"/>
          <w:szCs w:val="28"/>
        </w:rPr>
      </w:pPr>
      <w:r>
        <w:rPr>
          <w:rFonts w:ascii="Times New Roman" w:hAnsi="Times New Roman"/>
          <w:sz w:val="28"/>
          <w:szCs w:val="28"/>
        </w:rPr>
        <w:t xml:space="preserve">Проведены промышленные испытания выпускаемой продукции для ООО фирма «Технология-Стандарт» на тему: «Проведение промышленных испытаний набора реагентов для определения активности фактора VIII для линейки коагулометров TechnologySolution (TS-Фактор VIII)».</w:t>
      </w:r>
    </w:p>
    <w:p>
      <w:pPr>
        <w:ind w:firstLine="709"/>
        <w:jc w:val="both"/>
        <w:spacing w:lineRule="auto" w:line="240" w:after="0"/>
        <w:rPr>
          <w:rFonts w:ascii="Times New Roman" w:hAnsi="Times New Roman"/>
          <w:sz w:val="28"/>
          <w:szCs w:val="28"/>
        </w:rPr>
      </w:pPr>
      <w:r>
        <w:rPr>
          <w:rFonts w:ascii="Times New Roman" w:hAnsi="Times New Roman"/>
          <w:sz w:val="28"/>
          <w:szCs w:val="28"/>
        </w:rPr>
        <w:t xml:space="preserve">Оказаны услуги по сертификации продукции в интересах 32 предприятий МСП. </w:t>
      </w:r>
    </w:p>
    <w:p>
      <w:pPr>
        <w:ind w:firstLine="709"/>
        <w:jc w:val="both"/>
        <w:spacing w:lineRule="auto" w:line="240" w:after="0"/>
        <w:rPr>
          <w:rFonts w:ascii="Times New Roman" w:hAnsi="Times New Roman"/>
          <w:sz w:val="28"/>
          <w:szCs w:val="28"/>
        </w:rPr>
      </w:pPr>
      <w:r>
        <w:rPr>
          <w:rFonts w:ascii="Times New Roman" w:hAnsi="Times New Roman"/>
          <w:sz w:val="28"/>
          <w:szCs w:val="28"/>
        </w:rPr>
        <w:t xml:space="preserve">В интересах 4 СМСП проведены квалификационные оценки с формированием индивидуальных карт развития.</w:t>
      </w:r>
    </w:p>
    <w:p>
      <w:pPr>
        <w:ind w:firstLine="709"/>
        <w:jc w:val="both"/>
        <w:spacing w:lineRule="auto" w:line="240" w:after="0"/>
        <w:rPr>
          <w:rFonts w:ascii="Times New Roman" w:hAnsi="Times New Roman"/>
          <w:sz w:val="28"/>
          <w:szCs w:val="28"/>
        </w:rPr>
      </w:pPr>
      <w:r>
        <w:rPr>
          <w:rFonts w:ascii="Times New Roman" w:hAnsi="Times New Roman"/>
          <w:sz w:val="28"/>
          <w:szCs w:val="28"/>
        </w:rPr>
        <w:t xml:space="preserve">В целях анализа результатов участия компаний в реализации программы «выращивание» проведена итоговая квалификационная оценка 2 СМСП.</w:t>
      </w:r>
    </w:p>
    <w:p>
      <w:pPr>
        <w:ind w:firstLine="709"/>
        <w:jc w:val="both"/>
        <w:spacing w:lineRule="auto" w:line="240" w:after="0"/>
        <w:rPr>
          <w:rFonts w:ascii="Times New Roman" w:hAnsi="Times New Roman"/>
          <w:sz w:val="28"/>
          <w:szCs w:val="28"/>
        </w:rPr>
      </w:pPr>
      <w:r>
        <w:rPr>
          <w:rFonts w:ascii="Times New Roman" w:hAnsi="Times New Roman"/>
          <w:sz w:val="28"/>
          <w:szCs w:val="28"/>
        </w:rPr>
        <w:t xml:space="preserve">Услуги по разработке проектно-конструкторской документации на изготовление машин (оборудования) оказаны в интересах 4 СМСП.</w:t>
      </w:r>
    </w:p>
    <w:p>
      <w:pPr>
        <w:ind w:firstLine="709"/>
        <w:jc w:val="both"/>
        <w:spacing w:lineRule="auto" w:line="240" w:after="0"/>
        <w:rPr>
          <w:rFonts w:ascii="Times New Roman" w:hAnsi="Times New Roman"/>
          <w:sz w:val="28"/>
          <w:szCs w:val="28"/>
        </w:rPr>
      </w:pPr>
      <w:r>
        <w:rPr>
          <w:rFonts w:ascii="Times New Roman" w:hAnsi="Times New Roman"/>
          <w:sz w:val="28"/>
          <w:szCs w:val="28"/>
        </w:rPr>
        <w:t xml:space="preserve">Проведены научно-исследовательские работы для 2 СМСП.</w:t>
      </w:r>
    </w:p>
    <w:p>
      <w:pPr>
        <w:ind w:firstLine="709"/>
        <w:jc w:val="both"/>
        <w:spacing w:lineRule="auto" w:line="240" w:after="0"/>
        <w:rPr>
          <w:rFonts w:ascii="Times New Roman" w:hAnsi="Times New Roman"/>
          <w:sz w:val="28"/>
          <w:szCs w:val="28"/>
        </w:rPr>
      </w:pPr>
      <w:r>
        <w:rPr>
          <w:rFonts w:ascii="Times New Roman" w:hAnsi="Times New Roman"/>
          <w:sz w:val="28"/>
          <w:szCs w:val="28"/>
        </w:rPr>
        <w:t xml:space="preserve">В целях оптимизации производственных процессов, увеличения объемов выпуска продукции, сокращения сроков выполнения заказов, повышения качества выпускаемой продукции проведена комплексная оценка производственного процесса 1 предприятия МСП, а также разработаны рекомендации по повышению эффективности работы компании.</w:t>
      </w:r>
    </w:p>
    <w:p>
      <w:pPr>
        <w:ind w:firstLine="709"/>
        <w:jc w:val="both"/>
        <w:spacing w:lineRule="auto" w:line="240" w:after="0"/>
        <w:rPr>
          <w:rFonts w:ascii="Times New Roman" w:hAnsi="Times New Roman"/>
          <w:sz w:val="28"/>
          <w:szCs w:val="28"/>
        </w:rPr>
      </w:pPr>
      <w:r>
        <w:rPr>
          <w:rFonts w:ascii="Times New Roman" w:hAnsi="Times New Roman"/>
          <w:sz w:val="28"/>
          <w:szCs w:val="28"/>
        </w:rPr>
        <w:t xml:space="preserve">Оказаны услуги экспертного сопровождения реализации бизнес плана инвестиционного проекта 1 СМСП.</w:t>
      </w:r>
    </w:p>
    <w:p>
      <w:pPr>
        <w:ind w:firstLine="709"/>
        <w:jc w:val="both"/>
        <w:spacing w:lineRule="auto" w:line="240" w:after="0"/>
        <w:rPr>
          <w:rFonts w:ascii="Times New Roman" w:hAnsi="Times New Roman"/>
          <w:sz w:val="28"/>
          <w:szCs w:val="28"/>
        </w:rPr>
      </w:pPr>
      <w:r>
        <w:rPr>
          <w:rFonts w:ascii="Times New Roman" w:hAnsi="Times New Roman"/>
          <w:sz w:val="28"/>
          <w:szCs w:val="28"/>
        </w:rPr>
        <w:t xml:space="preserve">В рамках образовательных программ и программ повышения квалификации сотрудники АЦКР приняли участие в 6 стажировках. </w:t>
      </w:r>
    </w:p>
    <w:p>
      <w:pPr>
        <w:ind w:firstLine="709"/>
        <w:jc w:val="both"/>
        <w:spacing w:lineRule="auto" w:line="240" w:after="0"/>
        <w:rPr>
          <w:rFonts w:ascii="Times New Roman" w:hAnsi="Times New Roman"/>
          <w:sz w:val="28"/>
          <w:szCs w:val="28"/>
        </w:rPr>
      </w:pPr>
      <w:r>
        <w:rPr>
          <w:rFonts w:ascii="Times New Roman" w:hAnsi="Times New Roman"/>
          <w:sz w:val="28"/>
          <w:szCs w:val="28"/>
        </w:rPr>
        <w:t xml:space="preserve">Исполнение расходных обязательств за счет субсидии, предоставленной АЦКР в текущем финансовом году из федерального бюджета, составляет 100%. Краевые средства также израсходованы полностью.</w:t>
      </w:r>
    </w:p>
    <w:p>
      <w:pPr>
        <w:ind w:firstLine="709"/>
        <w:jc w:val="both"/>
        <w:spacing w:lineRule="auto" w:line="240" w:after="0"/>
        <w:shd w:val="clear" w:fill="FFFFFF" w:color="FFFFFF"/>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За 2020 год АЦКР оказано 557 </w:t>
      </w:r>
      <w:r>
        <w:rPr>
          <w:rFonts w:ascii="Times New Roman" w:hAnsi="Times New Roman" w:eastAsia="Times New Roman"/>
          <w:color w:val="000000"/>
          <w:sz w:val="28"/>
          <w:szCs w:val="28"/>
          <w:lang w:eastAsia="ru-RU"/>
        </w:rPr>
        <w:t xml:space="preserve">консультационных услуг по вопросам государственной поддержки 251 СМСП.</w:t>
      </w:r>
    </w:p>
    <w:p>
      <w:pPr>
        <w:ind w:firstLine="709"/>
        <w:jc w:val="both"/>
        <w:spacing w:lineRule="auto" w:line="240" w:after="0"/>
        <w:rPr>
          <w:rFonts w:ascii="Times New Roman" w:hAnsi="Times New Roman"/>
          <w:sz w:val="28"/>
          <w:szCs w:val="28"/>
        </w:rPr>
      </w:pPr>
    </w:p>
    <w:p>
      <w:pPr>
        <w:ind w:firstLine="709"/>
        <w:jc w:val="both"/>
        <w:spacing w:lineRule="auto" w:line="240" w:after="0"/>
        <w:rPr>
          <w:rFonts w:ascii="Times New Roman" w:hAnsi="Times New Roman"/>
          <w:color w:val="000000" w:themeColor="text1"/>
          <w:sz w:val="28"/>
          <w:szCs w:val="28"/>
        </w:rPr>
      </w:pPr>
      <w:r>
        <w:rPr>
          <w:rFonts w:ascii="Times New Roman" w:hAnsi="Times New Roman"/>
          <w:color w:val="000000" w:themeColor="text1"/>
          <w:sz w:val="28"/>
          <w:szCs w:val="28"/>
        </w:rPr>
        <w:t xml:space="preserve">В рамках исполнения мероприятий программы осуществляют деятельность 16 окон МФЦ для бизнеса, </w:t>
      </w:r>
      <w:r>
        <w:rPr>
          <w:rFonts w:ascii="Times New Roman" w:hAnsi="Times New Roman"/>
          <w:color w:val="000000" w:themeColor="text1"/>
          <w:sz w:val="28"/>
          <w:szCs w:val="28"/>
        </w:rPr>
        <w:t xml:space="preserve">осуществляют деятельность</w:t>
      </w:r>
      <w:r>
        <w:rPr>
          <w:rFonts w:ascii="Times New Roman" w:hAnsi="Times New Roman"/>
          <w:color w:val="000000" w:themeColor="text1"/>
          <w:sz w:val="28"/>
          <w:szCs w:val="28"/>
        </w:rPr>
        <w:t xml:space="preserve"> 6</w:t>
      </w:r>
      <w:r>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Центров оказания услуг для бизнеса на площадках финансово-кредитных учреждений: по 1 на площадках ПАО «Сбербанк», ПАО Банк «ФК Открытие», АО</w:t>
      </w:r>
      <w:r>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«Россельхозбанк», АО КБ «ФорБанк»</w:t>
      </w:r>
      <w:r>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в г. Б</w:t>
      </w:r>
      <w:r>
        <w:rPr>
          <w:rFonts w:ascii="Times New Roman" w:hAnsi="Times New Roman"/>
          <w:color w:val="000000" w:themeColor="text1"/>
          <w:sz w:val="28"/>
          <w:szCs w:val="28"/>
        </w:rPr>
        <w:t xml:space="preserve">ар</w:t>
      </w:r>
      <w:r>
        <w:rPr>
          <w:rFonts w:ascii="Times New Roman" w:hAnsi="Times New Roman"/>
          <w:color w:val="000000" w:themeColor="text1"/>
          <w:sz w:val="28"/>
          <w:szCs w:val="28"/>
        </w:rPr>
        <w:t xml:space="preserve">науле, 2 на площадях ООО </w:t>
      </w:r>
      <w:r>
        <w:rPr>
          <w:rFonts w:ascii="Times New Roman" w:hAnsi="Times New Roman"/>
          <w:color w:val="000000" w:themeColor="text1"/>
          <w:sz w:val="28"/>
          <w:szCs w:val="28"/>
        </w:rPr>
        <w:t xml:space="preserve">«Сибсоцбанк» в г. Барнауле и г. Заринске.</w:t>
      </w:r>
    </w:p>
    <w:p>
      <w:pPr>
        <w:ind w:firstLine="709"/>
        <w:jc w:val="both"/>
        <w:spacing w:lineRule="auto" w:line="240" w:after="0"/>
        <w:tabs>
          <w:tab w:val="left" w:pos="6634"/>
        </w:tabs>
        <w:rPr>
          <w:rFonts w:ascii="Times New Roman" w:hAnsi="Times New Roman" w:eastAsia="Times New Roman"/>
          <w:sz w:val="28"/>
          <w:szCs w:val="28"/>
          <w:lang w:eastAsia="ru-RU"/>
        </w:rPr>
      </w:pPr>
    </w:p>
    <w:p>
      <w:pPr>
        <w:ind w:firstLine="709"/>
        <w:jc w:val="both"/>
        <w:spacing w:lineRule="auto" w:line="240" w:after="0"/>
        <w:tabs>
          <w:tab w:val="left" w:pos="6634"/>
        </w:tabs>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Устранению административных барьеров в развитии предпринимательства и созданию благоприятных условий для участия СМСП в закупках способствует реализация плана мероприятий («дорожной карты»), направленных на расширение доступа СМСП к государственным и муниципальным закупкам, а также к закупкам инфраструктурных монополий и компаний с государственным участием, на 2020-2024 годы, утвержденного распоряжением Правительства Алтайского края от 17.01.2020 № 9-р.</w:t>
      </w:r>
    </w:p>
    <w:p>
      <w:pPr>
        <w:ind w:firstLine="709"/>
        <w:jc w:val="both"/>
        <w:spacing w:lineRule="auto" w:line="240" w:after="0"/>
        <w:shd w:val="clear" w:fill="FFFFFF" w:color="FFFFFF"/>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В рамках реализации «дорожной карты», утвержденной распоряжением Правительства Алтайского края от 17.01.2020 № 9-р, Минэкономразвития</w:t>
      </w:r>
      <w:r>
        <w:rPr>
          <w:rFonts w:ascii="Times New Roman" w:hAnsi="Times New Roman" w:eastAsia="Times New Roman"/>
          <w:color w:val="000000"/>
          <w:sz w:val="28"/>
          <w:szCs w:val="28"/>
          <w:lang w:eastAsia="ru-RU"/>
        </w:rPr>
        <w:t xml:space="preserve"> </w:t>
      </w:r>
      <w:r>
        <w:rPr>
          <w:rFonts w:ascii="Times New Roman" w:hAnsi="Times New Roman" w:eastAsia="Times New Roman"/>
          <w:color w:val="000000"/>
          <w:sz w:val="28"/>
          <w:szCs w:val="28"/>
          <w:lang w:eastAsia="ru-RU"/>
        </w:rPr>
        <w:t xml:space="preserve">Алтайского края осуществляется комплекс мероприятий по предоставлению</w:t>
      </w:r>
      <w:r>
        <w:rPr>
          <w:rFonts w:ascii="Times New Roman" w:hAnsi="Times New Roman" w:eastAsia="Times New Roman"/>
          <w:color w:val="000000"/>
          <w:sz w:val="28"/>
          <w:szCs w:val="28"/>
          <w:lang w:eastAsia="ru-RU"/>
        </w:rPr>
        <w:t xml:space="preserve"> </w:t>
      </w:r>
      <w:r>
        <w:rPr>
          <w:rFonts w:ascii="Times New Roman" w:hAnsi="Times New Roman" w:eastAsia="Times New Roman"/>
          <w:color w:val="000000"/>
          <w:sz w:val="28"/>
          <w:szCs w:val="28"/>
          <w:lang w:eastAsia="ru-RU"/>
        </w:rPr>
        <w:t xml:space="preserve">СМСП поддержки в сфере участия в торгах, устранению административных</w:t>
      </w:r>
      <w:r>
        <w:rPr>
          <w:rFonts w:ascii="Times New Roman" w:hAnsi="Times New Roman" w:eastAsia="Times New Roman"/>
          <w:color w:val="000000"/>
          <w:sz w:val="28"/>
          <w:szCs w:val="28"/>
          <w:lang w:eastAsia="ru-RU"/>
        </w:rPr>
        <w:t xml:space="preserve"> </w:t>
      </w:r>
      <w:r>
        <w:rPr>
          <w:rFonts w:ascii="Times New Roman" w:hAnsi="Times New Roman" w:eastAsia="Times New Roman"/>
          <w:color w:val="000000"/>
          <w:sz w:val="28"/>
          <w:szCs w:val="28"/>
          <w:lang w:eastAsia="ru-RU"/>
        </w:rPr>
        <w:t xml:space="preserve">барьеров в развитии предпринимательства. Оказывается информационное и</w:t>
      </w:r>
      <w:r>
        <w:rPr>
          <w:rFonts w:ascii="Times New Roman" w:hAnsi="Times New Roman" w:eastAsia="Times New Roman"/>
          <w:color w:val="000000"/>
          <w:sz w:val="28"/>
          <w:szCs w:val="28"/>
          <w:lang w:eastAsia="ru-RU"/>
        </w:rPr>
        <w:t xml:space="preserve"> </w:t>
      </w:r>
      <w:r>
        <w:rPr>
          <w:rFonts w:ascii="Times New Roman" w:hAnsi="Times New Roman" w:eastAsia="Times New Roman"/>
          <w:color w:val="000000"/>
          <w:sz w:val="28"/>
          <w:szCs w:val="28"/>
          <w:lang w:eastAsia="ru-RU"/>
        </w:rPr>
        <w:t xml:space="preserve">консультационное содействие СМСП, проводится обучение представителей</w:t>
      </w:r>
      <w:r>
        <w:rPr>
          <w:rFonts w:ascii="Times New Roman" w:hAnsi="Times New Roman" w:eastAsia="Times New Roman"/>
          <w:color w:val="000000"/>
          <w:sz w:val="28"/>
          <w:szCs w:val="28"/>
          <w:lang w:eastAsia="ru-RU"/>
        </w:rPr>
        <w:t xml:space="preserve"> </w:t>
      </w:r>
      <w:r>
        <w:rPr>
          <w:rFonts w:ascii="Times New Roman" w:hAnsi="Times New Roman" w:eastAsia="Times New Roman"/>
          <w:color w:val="000000"/>
          <w:sz w:val="28"/>
          <w:szCs w:val="28"/>
          <w:lang w:eastAsia="ru-RU"/>
        </w:rPr>
        <w:t xml:space="preserve">бизнеса основам законодательства о контрактной системе. В 2020 году</w:t>
      </w:r>
      <w:r>
        <w:rPr>
          <w:rFonts w:ascii="Times New Roman" w:hAnsi="Times New Roman" w:eastAsia="Times New Roman"/>
          <w:color w:val="000000"/>
          <w:sz w:val="28"/>
          <w:szCs w:val="28"/>
          <w:lang w:eastAsia="ru-RU"/>
        </w:rPr>
        <w:t xml:space="preserve"> </w:t>
      </w:r>
      <w:r>
        <w:rPr>
          <w:rFonts w:ascii="Times New Roman" w:hAnsi="Times New Roman" w:eastAsia="Times New Roman"/>
          <w:color w:val="000000"/>
          <w:sz w:val="28"/>
          <w:szCs w:val="28"/>
          <w:lang w:eastAsia="ru-RU"/>
        </w:rPr>
        <w:t xml:space="preserve">состоялось 4 онлайн семинара. Подготовку прошли 199 предпринимателей.</w:t>
      </w:r>
      <w:r>
        <w:rPr>
          <w:rFonts w:ascii="Times New Roman" w:hAnsi="Times New Roman" w:eastAsia="Times New Roman"/>
          <w:color w:val="000000"/>
          <w:sz w:val="28"/>
          <w:szCs w:val="28"/>
          <w:lang w:eastAsia="ru-RU"/>
        </w:rPr>
        <w:t xml:space="preserve"> </w:t>
      </w:r>
      <w:r>
        <w:rPr>
          <w:rFonts w:ascii="Times New Roman" w:hAnsi="Times New Roman" w:eastAsia="Times New Roman"/>
          <w:color w:val="000000"/>
          <w:sz w:val="28"/>
          <w:szCs w:val="28"/>
          <w:lang w:eastAsia="ru-RU"/>
        </w:rPr>
        <w:t xml:space="preserve">На официальном сайте «Портал государственных закупок Алтайского</w:t>
      </w:r>
      <w:r>
        <w:rPr>
          <w:rFonts w:ascii="Times New Roman" w:hAnsi="Times New Roman" w:eastAsia="Times New Roman"/>
          <w:color w:val="000000"/>
          <w:sz w:val="28"/>
          <w:szCs w:val="28"/>
          <w:lang w:eastAsia="ru-RU"/>
        </w:rPr>
        <w:t xml:space="preserve"> </w:t>
      </w:r>
      <w:r>
        <w:rPr>
          <w:rFonts w:ascii="Times New Roman" w:hAnsi="Times New Roman" w:eastAsia="Times New Roman"/>
          <w:color w:val="000000"/>
          <w:sz w:val="28"/>
          <w:szCs w:val="28"/>
          <w:lang w:eastAsia="ru-RU"/>
        </w:rPr>
        <w:t xml:space="preserve">края» (www.gzalt.ru) ведется специализированный раздел для </w:t>
      </w:r>
      <w:r>
        <w:rPr>
          <w:rFonts w:ascii="Times New Roman" w:hAnsi="Times New Roman" w:eastAsia="Times New Roman"/>
          <w:color w:val="000000"/>
          <w:sz w:val="28"/>
          <w:szCs w:val="28"/>
          <w:lang w:eastAsia="ru-RU"/>
        </w:rPr>
        <w:t xml:space="preserve">СМСП</w:t>
      </w:r>
      <w:r>
        <w:rPr>
          <w:rFonts w:ascii="Times New Roman" w:hAnsi="Times New Roman" w:eastAsia="Times New Roman"/>
          <w:color w:val="000000"/>
          <w:sz w:val="28"/>
          <w:szCs w:val="28"/>
          <w:lang w:eastAsia="ru-RU"/>
        </w:rPr>
        <w:t xml:space="preserve">, где размещаются методические рекомендации,</w:t>
      </w:r>
      <w:r>
        <w:rPr>
          <w:rFonts w:ascii="Times New Roman" w:hAnsi="Times New Roman" w:eastAsia="Times New Roman"/>
          <w:color w:val="000000"/>
          <w:sz w:val="28"/>
          <w:szCs w:val="28"/>
          <w:lang w:eastAsia="ru-RU"/>
        </w:rPr>
        <w:t xml:space="preserve"> </w:t>
      </w:r>
      <w:r>
        <w:rPr>
          <w:rFonts w:ascii="Times New Roman" w:hAnsi="Times New Roman" w:eastAsia="Times New Roman"/>
          <w:color w:val="000000"/>
          <w:sz w:val="28"/>
          <w:szCs w:val="28"/>
          <w:lang w:eastAsia="ru-RU"/>
        </w:rPr>
        <w:t xml:space="preserve">планы закупочных процедур, нормативно-правовые акты в последней</w:t>
      </w:r>
      <w:r>
        <w:rPr>
          <w:rFonts w:ascii="Times New Roman" w:hAnsi="Times New Roman" w:eastAsia="Times New Roman"/>
          <w:color w:val="000000"/>
          <w:sz w:val="28"/>
          <w:szCs w:val="28"/>
          <w:lang w:eastAsia="ru-RU"/>
        </w:rPr>
        <w:t xml:space="preserve"> </w:t>
      </w:r>
      <w:r>
        <w:rPr>
          <w:rFonts w:ascii="Times New Roman" w:hAnsi="Times New Roman" w:eastAsia="Times New Roman"/>
          <w:color w:val="000000"/>
          <w:sz w:val="28"/>
          <w:szCs w:val="28"/>
          <w:lang w:eastAsia="ru-RU"/>
        </w:rPr>
        <w:t xml:space="preserve">редакции.</w:t>
      </w:r>
    </w:p>
    <w:p>
      <w:pPr>
        <w:ind w:firstLine="709"/>
        <w:jc w:val="both"/>
        <w:spacing w:lineRule="auto" w:line="240" w:after="0"/>
        <w:shd w:val="clear" w:fill="FFFFFF" w:color="FFFFFF"/>
        <w:rPr>
          <w:rFonts w:ascii="Times New Roman" w:hAnsi="Times New Roman" w:eastAsia="Times New Roman"/>
          <w:color w:val="000000"/>
          <w:sz w:val="28"/>
          <w:szCs w:val="28"/>
          <w:lang w:eastAsia="ru-RU"/>
        </w:rPr>
      </w:pPr>
      <w:r>
        <w:rPr>
          <w:rFonts w:ascii="Times New Roman" w:hAnsi="Times New Roman" w:eastAsia="Times New Roman"/>
          <w:color w:val="000000"/>
          <w:sz w:val="26"/>
          <w:szCs w:val="26"/>
          <w:lang w:eastAsia="ru-RU"/>
        </w:rPr>
        <w:t xml:space="preserve">В </w:t>
      </w:r>
      <w:r>
        <w:rPr>
          <w:rFonts w:ascii="Times New Roman" w:hAnsi="Times New Roman" w:eastAsia="Times New Roman"/>
          <w:color w:val="000000"/>
          <w:sz w:val="28"/>
          <w:szCs w:val="28"/>
          <w:lang w:eastAsia="ru-RU"/>
        </w:rPr>
        <w:t xml:space="preserve">2020 году дважды актуализировались с учетом изменений</w:t>
      </w:r>
      <w:r>
        <w:rPr>
          <w:rFonts w:ascii="Times New Roman" w:hAnsi="Times New Roman" w:eastAsia="Times New Roman"/>
          <w:color w:val="000000"/>
          <w:sz w:val="28"/>
          <w:szCs w:val="28"/>
          <w:lang w:eastAsia="ru-RU"/>
        </w:rPr>
        <w:t xml:space="preserve"> </w:t>
      </w:r>
      <w:r>
        <w:rPr>
          <w:rFonts w:ascii="Times New Roman" w:hAnsi="Times New Roman" w:eastAsia="Times New Roman"/>
          <w:color w:val="000000"/>
          <w:sz w:val="28"/>
          <w:szCs w:val="28"/>
          <w:lang w:eastAsia="ru-RU"/>
        </w:rPr>
        <w:t xml:space="preserve">законодательства о контрактной системе методические материалы</w:t>
      </w:r>
      <w:r>
        <w:rPr>
          <w:rFonts w:ascii="Times New Roman" w:hAnsi="Times New Roman" w:eastAsia="Times New Roman"/>
          <w:color w:val="000000"/>
          <w:sz w:val="28"/>
          <w:szCs w:val="28"/>
          <w:lang w:eastAsia="ru-RU"/>
        </w:rPr>
        <w:t xml:space="preserve"> </w:t>
      </w:r>
      <w:r>
        <w:rPr>
          <w:rFonts w:ascii="Times New Roman" w:hAnsi="Times New Roman" w:eastAsia="Times New Roman"/>
          <w:color w:val="000000"/>
          <w:sz w:val="28"/>
          <w:szCs w:val="28"/>
          <w:lang w:eastAsia="ru-RU"/>
        </w:rPr>
        <w:t xml:space="preserve">«Госзакупки «с нуля»: пошаговая инструкция для новичка». Документ</w:t>
      </w:r>
      <w:r>
        <w:rPr>
          <w:rFonts w:ascii="Times New Roman" w:hAnsi="Times New Roman" w:eastAsia="Times New Roman"/>
          <w:color w:val="000000"/>
          <w:sz w:val="28"/>
          <w:szCs w:val="28"/>
          <w:lang w:eastAsia="ru-RU"/>
        </w:rPr>
        <w:t xml:space="preserve"> </w:t>
      </w:r>
      <w:r>
        <w:rPr>
          <w:rFonts w:ascii="Times New Roman" w:hAnsi="Times New Roman" w:eastAsia="Times New Roman"/>
          <w:color w:val="000000"/>
          <w:sz w:val="28"/>
          <w:szCs w:val="28"/>
          <w:lang w:eastAsia="ru-RU"/>
        </w:rPr>
        <w:t xml:space="preserve">описывает специфику системы госзакупок в Алтайском крае, порядок</w:t>
      </w:r>
      <w:r>
        <w:rPr>
          <w:rFonts w:ascii="Times New Roman" w:hAnsi="Times New Roman" w:eastAsia="Times New Roman"/>
          <w:color w:val="000000"/>
          <w:sz w:val="28"/>
          <w:szCs w:val="28"/>
          <w:lang w:eastAsia="ru-RU"/>
        </w:rPr>
        <w:t xml:space="preserve"> </w:t>
      </w:r>
      <w:r>
        <w:rPr>
          <w:rFonts w:ascii="Times New Roman" w:hAnsi="Times New Roman" w:eastAsia="Times New Roman"/>
          <w:color w:val="000000"/>
          <w:sz w:val="28"/>
          <w:szCs w:val="28"/>
          <w:lang w:eastAsia="ru-RU"/>
        </w:rPr>
        <w:t xml:space="preserve">регистрации и работы в электронных системах, особенности участия в</w:t>
      </w:r>
      <w:r>
        <w:rPr>
          <w:rFonts w:ascii="Times New Roman" w:hAnsi="Times New Roman" w:eastAsia="Times New Roman"/>
          <w:color w:val="000000"/>
          <w:sz w:val="28"/>
          <w:szCs w:val="28"/>
          <w:lang w:eastAsia="ru-RU"/>
        </w:rPr>
        <w:t xml:space="preserve"> </w:t>
      </w:r>
      <w:r>
        <w:rPr>
          <w:rFonts w:ascii="Times New Roman" w:hAnsi="Times New Roman" w:eastAsia="Times New Roman"/>
          <w:color w:val="000000"/>
          <w:sz w:val="28"/>
          <w:szCs w:val="28"/>
          <w:lang w:eastAsia="ru-RU"/>
        </w:rPr>
        <w:t xml:space="preserve">закупках, в том числе для субъектов малого предпринимательства, правила</w:t>
      </w:r>
      <w:r>
        <w:rPr>
          <w:rFonts w:ascii="Times New Roman" w:hAnsi="Times New Roman" w:eastAsia="Times New Roman"/>
          <w:color w:val="000000"/>
          <w:sz w:val="28"/>
          <w:szCs w:val="28"/>
          <w:lang w:eastAsia="ru-RU"/>
        </w:rPr>
        <w:t xml:space="preserve"> </w:t>
      </w:r>
      <w:r>
        <w:rPr>
          <w:rFonts w:ascii="Times New Roman" w:hAnsi="Times New Roman" w:eastAsia="Times New Roman"/>
          <w:color w:val="000000"/>
          <w:sz w:val="28"/>
          <w:szCs w:val="28"/>
          <w:lang w:eastAsia="ru-RU"/>
        </w:rPr>
        <w:t xml:space="preserve">заключения и исполнения контрактов.</w:t>
      </w:r>
    </w:p>
    <w:p>
      <w:pPr>
        <w:ind w:firstLine="709"/>
        <w:jc w:val="both"/>
        <w:spacing w:lineRule="auto" w:line="240" w:after="0"/>
        <w:shd w:val="clear" w:fill="FFFFFF" w:color="FFFFFF"/>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В целях информирования представителей бизнеса о закупочной</w:t>
      </w:r>
      <w:r>
        <w:rPr>
          <w:rFonts w:ascii="Times New Roman" w:hAnsi="Times New Roman" w:eastAsia="Times New Roman"/>
          <w:color w:val="000000"/>
          <w:sz w:val="28"/>
          <w:szCs w:val="28"/>
          <w:lang w:eastAsia="ru-RU"/>
        </w:rPr>
        <w:t xml:space="preserve"> </w:t>
      </w:r>
      <w:r>
        <w:rPr>
          <w:rFonts w:ascii="Times New Roman" w:hAnsi="Times New Roman" w:eastAsia="Times New Roman"/>
          <w:color w:val="000000"/>
          <w:sz w:val="28"/>
          <w:szCs w:val="28"/>
          <w:lang w:eastAsia="ru-RU"/>
        </w:rPr>
        <w:t xml:space="preserve">системе, действующей в Алтайском крае, Минэкономразвития Алтайского</w:t>
      </w:r>
      <w:r>
        <w:rPr>
          <w:rFonts w:ascii="Times New Roman" w:hAnsi="Times New Roman" w:eastAsia="Times New Roman"/>
          <w:color w:val="000000"/>
          <w:sz w:val="28"/>
          <w:szCs w:val="28"/>
          <w:lang w:eastAsia="ru-RU"/>
        </w:rPr>
        <w:t xml:space="preserve"> </w:t>
      </w:r>
      <w:r>
        <w:rPr>
          <w:rFonts w:ascii="Times New Roman" w:hAnsi="Times New Roman" w:eastAsia="Times New Roman"/>
          <w:color w:val="000000"/>
          <w:sz w:val="28"/>
          <w:szCs w:val="28"/>
          <w:lang w:eastAsia="ru-RU"/>
        </w:rPr>
        <w:t xml:space="preserve">края изданы лифлеты, в которых представлены сведения о механизмах и</w:t>
      </w:r>
      <w:r>
        <w:rPr>
          <w:rFonts w:ascii="Times New Roman" w:hAnsi="Times New Roman" w:eastAsia="Times New Roman"/>
          <w:color w:val="000000"/>
          <w:sz w:val="28"/>
          <w:szCs w:val="28"/>
          <w:lang w:eastAsia="ru-RU"/>
        </w:rPr>
        <w:t xml:space="preserve"> </w:t>
      </w:r>
      <w:r>
        <w:rPr>
          <w:rFonts w:ascii="Times New Roman" w:hAnsi="Times New Roman" w:eastAsia="Times New Roman"/>
          <w:color w:val="000000"/>
          <w:sz w:val="28"/>
          <w:szCs w:val="28"/>
          <w:lang w:eastAsia="ru-RU"/>
        </w:rPr>
        <w:t xml:space="preserve">инструментах поддержки СМСП в рамках Федеральных законов от</w:t>
      </w:r>
      <w:r>
        <w:rPr>
          <w:rFonts w:ascii="Times New Roman" w:hAnsi="Times New Roman" w:eastAsia="Times New Roman"/>
          <w:color w:val="000000"/>
          <w:sz w:val="28"/>
          <w:szCs w:val="28"/>
          <w:lang w:eastAsia="ru-RU"/>
        </w:rPr>
        <w:t xml:space="preserve"> </w:t>
      </w:r>
      <w:r>
        <w:rPr>
          <w:rFonts w:ascii="Times New Roman" w:hAnsi="Times New Roman" w:eastAsia="Times New Roman"/>
          <w:color w:val="000000"/>
          <w:sz w:val="28"/>
          <w:szCs w:val="28"/>
          <w:lang w:eastAsia="ru-RU"/>
        </w:rPr>
        <w:t xml:space="preserve">05.04.2013 № 44-ФЗ «О контрактной системе в сфере закупок товаров, работ,</w:t>
      </w:r>
      <w:r>
        <w:rPr>
          <w:rFonts w:ascii="Times New Roman" w:hAnsi="Times New Roman" w:eastAsia="Times New Roman"/>
          <w:color w:val="000000"/>
          <w:sz w:val="28"/>
          <w:szCs w:val="28"/>
          <w:lang w:eastAsia="ru-RU"/>
        </w:rPr>
        <w:t xml:space="preserve"> </w:t>
      </w:r>
      <w:r>
        <w:rPr>
          <w:rFonts w:ascii="Times New Roman" w:hAnsi="Times New Roman" w:eastAsia="Times New Roman"/>
          <w:color w:val="000000"/>
          <w:sz w:val="28"/>
          <w:szCs w:val="28"/>
          <w:lang w:eastAsia="ru-RU"/>
        </w:rPr>
        <w:t xml:space="preserve">услуг для обеспечения государственных и муниципальных нужд» и от</w:t>
      </w:r>
      <w:r>
        <w:rPr>
          <w:rFonts w:ascii="Times New Roman" w:hAnsi="Times New Roman" w:eastAsia="Times New Roman"/>
          <w:color w:val="000000"/>
          <w:sz w:val="28"/>
          <w:szCs w:val="28"/>
          <w:lang w:eastAsia="ru-RU"/>
        </w:rPr>
        <w:t xml:space="preserve"> </w:t>
      </w:r>
      <w:r>
        <w:rPr>
          <w:rFonts w:ascii="Times New Roman" w:hAnsi="Times New Roman" w:eastAsia="Times New Roman"/>
          <w:color w:val="000000"/>
          <w:sz w:val="28"/>
          <w:szCs w:val="28"/>
          <w:lang w:eastAsia="ru-RU"/>
        </w:rPr>
        <w:t xml:space="preserve">18.07.2011 № 223-ФЗ «О </w:t>
      </w:r>
      <w:r>
        <w:rPr>
          <w:rFonts w:ascii="Times New Roman" w:hAnsi="Times New Roman" w:eastAsia="Times New Roman"/>
          <w:color w:val="000000"/>
          <w:sz w:val="28"/>
          <w:szCs w:val="28"/>
          <w:lang w:eastAsia="ru-RU"/>
        </w:rPr>
        <w:t xml:space="preserve">закупках товаров, работ, услуг отдельными видами</w:t>
      </w:r>
      <w:r>
        <w:rPr>
          <w:rFonts w:ascii="Times New Roman" w:hAnsi="Times New Roman" w:eastAsia="Times New Roman"/>
          <w:color w:val="000000"/>
          <w:sz w:val="28"/>
          <w:szCs w:val="28"/>
          <w:lang w:eastAsia="ru-RU"/>
        </w:rPr>
        <w:t xml:space="preserve"> </w:t>
      </w:r>
      <w:r>
        <w:rPr>
          <w:rFonts w:ascii="Times New Roman" w:hAnsi="Times New Roman" w:eastAsia="Times New Roman"/>
          <w:color w:val="000000"/>
          <w:sz w:val="28"/>
          <w:szCs w:val="28"/>
          <w:lang w:eastAsia="ru-RU"/>
        </w:rPr>
        <w:t xml:space="preserve">юридических лиц», работе электронного магазина. Весь тираж распространен</w:t>
      </w:r>
      <w:r>
        <w:rPr>
          <w:rFonts w:ascii="Times New Roman" w:hAnsi="Times New Roman" w:eastAsia="Times New Roman"/>
          <w:color w:val="000000"/>
          <w:sz w:val="28"/>
          <w:szCs w:val="28"/>
          <w:lang w:eastAsia="ru-RU"/>
        </w:rPr>
        <w:t xml:space="preserve"> </w:t>
      </w:r>
      <w:r>
        <w:rPr>
          <w:rFonts w:ascii="Times New Roman" w:hAnsi="Times New Roman" w:eastAsia="Times New Roman"/>
          <w:color w:val="000000"/>
          <w:sz w:val="28"/>
          <w:szCs w:val="28"/>
          <w:lang w:eastAsia="ru-RU"/>
        </w:rPr>
        <w:t xml:space="preserve">среди органов власти, их подведомственных учреждений и некоммерческих</w:t>
      </w:r>
      <w:r>
        <w:rPr>
          <w:rFonts w:ascii="Times New Roman" w:hAnsi="Times New Roman" w:eastAsia="Times New Roman"/>
          <w:color w:val="000000"/>
          <w:sz w:val="28"/>
          <w:szCs w:val="28"/>
          <w:lang w:eastAsia="ru-RU"/>
        </w:rPr>
        <w:t xml:space="preserve"> </w:t>
      </w:r>
      <w:r>
        <w:rPr>
          <w:rFonts w:ascii="Times New Roman" w:hAnsi="Times New Roman" w:eastAsia="Times New Roman"/>
          <w:color w:val="000000"/>
          <w:sz w:val="28"/>
          <w:szCs w:val="28"/>
          <w:lang w:eastAsia="ru-RU"/>
        </w:rPr>
        <w:t xml:space="preserve">организаций, осуществляющих поддержку СМСП, в том числе межрайонных</w:t>
      </w:r>
      <w:r>
        <w:rPr>
          <w:rFonts w:ascii="Times New Roman" w:hAnsi="Times New Roman" w:eastAsia="Times New Roman"/>
          <w:color w:val="000000"/>
          <w:sz w:val="28"/>
          <w:szCs w:val="28"/>
          <w:lang w:eastAsia="ru-RU"/>
        </w:rPr>
        <w:t xml:space="preserve"> </w:t>
      </w:r>
      <w:r>
        <w:rPr>
          <w:rFonts w:ascii="Times New Roman" w:hAnsi="Times New Roman" w:eastAsia="Times New Roman"/>
          <w:color w:val="000000"/>
          <w:sz w:val="28"/>
          <w:szCs w:val="28"/>
          <w:lang w:eastAsia="ru-RU"/>
        </w:rPr>
        <w:t xml:space="preserve">ИФНС России по Алтайскому краю, Торгово-промышленной палаты</w:t>
      </w:r>
      <w:r>
        <w:rPr>
          <w:rFonts w:ascii="Times New Roman" w:hAnsi="Times New Roman" w:eastAsia="Times New Roman"/>
          <w:color w:val="000000"/>
          <w:sz w:val="28"/>
          <w:szCs w:val="28"/>
          <w:lang w:eastAsia="ru-RU"/>
        </w:rPr>
        <w:t xml:space="preserve"> </w:t>
      </w:r>
      <w:r>
        <w:rPr>
          <w:rFonts w:ascii="Times New Roman" w:hAnsi="Times New Roman" w:eastAsia="Times New Roman"/>
          <w:color w:val="000000"/>
          <w:sz w:val="28"/>
          <w:szCs w:val="28"/>
          <w:lang w:eastAsia="ru-RU"/>
        </w:rPr>
        <w:t xml:space="preserve">Алтайского края, КАУ «МФЦ Алтайского края», КАУ «Алтайский центр</w:t>
      </w:r>
      <w:r>
        <w:rPr>
          <w:rFonts w:ascii="Times New Roman" w:hAnsi="Times New Roman" w:eastAsia="Times New Roman"/>
          <w:color w:val="000000"/>
          <w:sz w:val="28"/>
          <w:szCs w:val="28"/>
          <w:lang w:eastAsia="ru-RU"/>
        </w:rPr>
        <w:t xml:space="preserve"> кластерного развития», Н</w:t>
      </w:r>
      <w:r>
        <w:rPr>
          <w:rFonts w:ascii="Times New Roman" w:hAnsi="Times New Roman" w:eastAsia="Times New Roman"/>
          <w:color w:val="000000"/>
          <w:sz w:val="28"/>
          <w:szCs w:val="28"/>
          <w:lang w:eastAsia="ru-RU"/>
        </w:rPr>
        <w:t xml:space="preserve">О «Алтайский фонд МСП», информационно-консультационных центров </w:t>
      </w:r>
      <w:r>
        <w:rPr>
          <w:rFonts w:ascii="Times New Roman" w:hAnsi="Times New Roman" w:eastAsia="Times New Roman"/>
          <w:color w:val="000000"/>
          <w:sz w:val="28"/>
          <w:szCs w:val="28"/>
          <w:lang w:eastAsia="ru-RU"/>
        </w:rPr>
        <w:t xml:space="preserve">в территориях </w:t>
      </w:r>
      <w:r>
        <w:rPr>
          <w:rFonts w:ascii="Times New Roman" w:hAnsi="Times New Roman" w:eastAsia="Times New Roman"/>
          <w:color w:val="000000"/>
          <w:sz w:val="28"/>
          <w:szCs w:val="28"/>
          <w:lang w:eastAsia="ru-RU"/>
        </w:rPr>
        <w:t xml:space="preserve">Алтайского края, учреждений страховой и</w:t>
      </w:r>
      <w:r>
        <w:rPr>
          <w:rFonts w:ascii="Times New Roman" w:hAnsi="Times New Roman" w:eastAsia="Times New Roman"/>
          <w:color w:val="000000"/>
          <w:sz w:val="28"/>
          <w:szCs w:val="28"/>
          <w:lang w:eastAsia="ru-RU"/>
        </w:rPr>
        <w:t xml:space="preserve"> </w:t>
      </w:r>
      <w:r>
        <w:rPr>
          <w:rFonts w:ascii="Times New Roman" w:hAnsi="Times New Roman" w:eastAsia="Times New Roman"/>
          <w:color w:val="000000"/>
          <w:sz w:val="28"/>
          <w:szCs w:val="28"/>
          <w:lang w:eastAsia="ru-RU"/>
        </w:rPr>
        <w:t xml:space="preserve">банковской сферы.</w:t>
      </w:r>
    </w:p>
    <w:p>
      <w:pPr>
        <w:ind w:firstLine="709"/>
        <w:jc w:val="both"/>
        <w:spacing w:lineRule="auto" w:line="240" w:after="0"/>
        <w:shd w:val="clear" w:fill="FFFFFF" w:color="FFFFFF"/>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Созданию равных условий для участников торгов, снятию</w:t>
      </w:r>
      <w:r>
        <w:rPr>
          <w:rFonts w:ascii="Times New Roman" w:hAnsi="Times New Roman" w:eastAsia="Times New Roman"/>
          <w:color w:val="000000"/>
          <w:sz w:val="28"/>
          <w:szCs w:val="28"/>
          <w:lang w:eastAsia="ru-RU"/>
        </w:rPr>
        <w:t xml:space="preserve"> </w:t>
      </w:r>
      <w:r>
        <w:rPr>
          <w:rFonts w:ascii="Times New Roman" w:hAnsi="Times New Roman" w:eastAsia="Times New Roman"/>
          <w:color w:val="000000"/>
          <w:sz w:val="28"/>
          <w:szCs w:val="28"/>
          <w:lang w:eastAsia="ru-RU"/>
        </w:rPr>
        <w:t xml:space="preserve">административных барьеров способствует стандартизация закупочной</w:t>
      </w:r>
      <w:r>
        <w:rPr>
          <w:rFonts w:ascii="Times New Roman" w:hAnsi="Times New Roman" w:eastAsia="Times New Roman"/>
          <w:color w:val="000000"/>
          <w:sz w:val="28"/>
          <w:szCs w:val="28"/>
          <w:lang w:eastAsia="ru-RU"/>
        </w:rPr>
        <w:t xml:space="preserve"> </w:t>
      </w:r>
      <w:r>
        <w:rPr>
          <w:rFonts w:ascii="Times New Roman" w:hAnsi="Times New Roman" w:eastAsia="Times New Roman"/>
          <w:color w:val="000000"/>
          <w:sz w:val="28"/>
          <w:szCs w:val="28"/>
          <w:lang w:eastAsia="ru-RU"/>
        </w:rPr>
        <w:t xml:space="preserve">деятельности региональных заказчиков. На краевом уровне все процедуры</w:t>
      </w:r>
      <w:r>
        <w:rPr>
          <w:rFonts w:ascii="Times New Roman" w:hAnsi="Times New Roman" w:eastAsia="Times New Roman"/>
          <w:color w:val="000000"/>
          <w:sz w:val="28"/>
          <w:szCs w:val="28"/>
          <w:lang w:eastAsia="ru-RU"/>
        </w:rPr>
        <w:t xml:space="preserve"> </w:t>
      </w:r>
      <w:r>
        <w:rPr>
          <w:rFonts w:ascii="Times New Roman" w:hAnsi="Times New Roman" w:eastAsia="Times New Roman"/>
          <w:color w:val="000000"/>
          <w:sz w:val="28"/>
          <w:szCs w:val="28"/>
          <w:lang w:eastAsia="ru-RU"/>
        </w:rPr>
        <w:t xml:space="preserve">проводятся по типовой документации. Разработаны единые формы</w:t>
      </w:r>
      <w:r>
        <w:rPr>
          <w:rFonts w:ascii="Times New Roman" w:hAnsi="Times New Roman" w:eastAsia="Times New Roman"/>
          <w:color w:val="000000"/>
          <w:sz w:val="28"/>
          <w:szCs w:val="28"/>
          <w:lang w:eastAsia="ru-RU"/>
        </w:rPr>
        <w:t xml:space="preserve"> </w:t>
      </w:r>
      <w:r>
        <w:rPr>
          <w:rFonts w:ascii="Times New Roman" w:hAnsi="Times New Roman" w:eastAsia="Times New Roman"/>
          <w:color w:val="000000"/>
          <w:sz w:val="28"/>
          <w:szCs w:val="28"/>
          <w:lang w:eastAsia="ru-RU"/>
        </w:rPr>
        <w:t xml:space="preserve">протоколов, заявки на определение поставщика, обязательные для</w:t>
      </w:r>
      <w:r>
        <w:rPr>
          <w:rFonts w:ascii="Times New Roman" w:hAnsi="Times New Roman" w:eastAsia="Times New Roman"/>
          <w:color w:val="000000"/>
          <w:sz w:val="28"/>
          <w:szCs w:val="28"/>
          <w:lang w:eastAsia="ru-RU"/>
        </w:rPr>
        <w:t xml:space="preserve"> </w:t>
      </w:r>
      <w:r>
        <w:rPr>
          <w:rFonts w:ascii="Times New Roman" w:hAnsi="Times New Roman" w:eastAsia="Times New Roman"/>
          <w:color w:val="000000"/>
          <w:sz w:val="28"/>
          <w:szCs w:val="28"/>
          <w:lang w:eastAsia="ru-RU"/>
        </w:rPr>
        <w:t xml:space="preserve">применения типовые контракты. Создана и пополняется библиотека типовых</w:t>
      </w:r>
      <w:r>
        <w:rPr>
          <w:rFonts w:ascii="Times New Roman" w:hAnsi="Times New Roman" w:eastAsia="Times New Roman"/>
          <w:color w:val="000000"/>
          <w:sz w:val="28"/>
          <w:szCs w:val="28"/>
          <w:lang w:eastAsia="ru-RU"/>
        </w:rPr>
        <w:t xml:space="preserve"> </w:t>
      </w:r>
      <w:r>
        <w:rPr>
          <w:rFonts w:ascii="Times New Roman" w:hAnsi="Times New Roman" w:eastAsia="Times New Roman"/>
          <w:color w:val="000000"/>
          <w:sz w:val="28"/>
          <w:szCs w:val="28"/>
          <w:lang w:eastAsia="ru-RU"/>
        </w:rPr>
        <w:t xml:space="preserve">технических заданий на поставку социально-значимой, востребованной</w:t>
      </w:r>
      <w:r>
        <w:rPr>
          <w:rFonts w:ascii="Times New Roman" w:hAnsi="Times New Roman" w:eastAsia="Times New Roman"/>
          <w:color w:val="000000"/>
          <w:sz w:val="28"/>
          <w:szCs w:val="28"/>
          <w:lang w:eastAsia="ru-RU"/>
        </w:rPr>
        <w:t xml:space="preserve"> </w:t>
      </w:r>
      <w:r>
        <w:rPr>
          <w:rFonts w:ascii="Times New Roman" w:hAnsi="Times New Roman" w:eastAsia="Times New Roman"/>
          <w:color w:val="000000"/>
          <w:sz w:val="28"/>
          <w:szCs w:val="28"/>
          <w:lang w:eastAsia="ru-RU"/>
        </w:rPr>
        <w:t xml:space="preserve">продукции.</w:t>
      </w:r>
    </w:p>
    <w:p>
      <w:pPr>
        <w:jc w:val="both"/>
        <w:spacing w:lineRule="auto" w:line="240" w:after="0"/>
        <w:shd w:val="clear" w:fill="FFFFFF" w:color="FFFFFF"/>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Ведется разработка электронного сервиса «Мастер формирования</w:t>
      </w:r>
      <w:r>
        <w:rPr>
          <w:rFonts w:ascii="Times New Roman" w:hAnsi="Times New Roman" w:eastAsia="Times New Roman"/>
          <w:color w:val="000000"/>
          <w:sz w:val="28"/>
          <w:szCs w:val="28"/>
          <w:lang w:eastAsia="ru-RU"/>
        </w:rPr>
        <w:t xml:space="preserve"> </w:t>
      </w:r>
      <w:r>
        <w:rPr>
          <w:rFonts w:ascii="Times New Roman" w:hAnsi="Times New Roman" w:eastAsia="Times New Roman"/>
          <w:color w:val="000000"/>
          <w:sz w:val="28"/>
          <w:szCs w:val="28"/>
          <w:lang w:eastAsia="ru-RU"/>
        </w:rPr>
        <w:t xml:space="preserve">заявки». Подготовлено техническое задание на разработку данного</w:t>
      </w:r>
      <w:r>
        <w:rPr>
          <w:rFonts w:ascii="Times New Roman" w:hAnsi="Times New Roman" w:eastAsia="Times New Roman"/>
          <w:color w:val="000000"/>
          <w:sz w:val="28"/>
          <w:szCs w:val="28"/>
          <w:lang w:eastAsia="ru-RU"/>
        </w:rPr>
        <w:t xml:space="preserve"> </w:t>
      </w:r>
      <w:r>
        <w:rPr>
          <w:rFonts w:ascii="Times New Roman" w:hAnsi="Times New Roman" w:eastAsia="Times New Roman"/>
          <w:color w:val="000000"/>
          <w:sz w:val="28"/>
          <w:szCs w:val="28"/>
          <w:lang w:eastAsia="ru-RU"/>
        </w:rPr>
        <w:t xml:space="preserve">инструмента «АИС «Госзаказ».</w:t>
      </w:r>
      <w:r>
        <w:rPr>
          <w:rFonts w:ascii="Times New Roman" w:hAnsi="Times New Roman" w:eastAsia="Times New Roman"/>
          <w:color w:val="000000"/>
          <w:sz w:val="28"/>
          <w:szCs w:val="28"/>
          <w:lang w:eastAsia="ru-RU"/>
        </w:rPr>
        <w:t xml:space="preserve"> </w:t>
      </w:r>
      <w:r>
        <w:rPr>
          <w:rFonts w:ascii="Times New Roman" w:hAnsi="Times New Roman" w:eastAsia="Times New Roman"/>
          <w:color w:val="000000"/>
          <w:sz w:val="28"/>
          <w:szCs w:val="28"/>
          <w:lang w:eastAsia="ru-RU"/>
        </w:rPr>
        <w:t xml:space="preserve">Использование</w:t>
      </w:r>
      <w:r>
        <w:rPr>
          <w:rFonts w:ascii="Times New Roman" w:hAnsi="Times New Roman" w:eastAsia="Times New Roman"/>
          <w:color w:val="000000"/>
          <w:sz w:val="28"/>
          <w:szCs w:val="28"/>
          <w:lang w:eastAsia="ru-RU"/>
        </w:rPr>
        <w:t xml:space="preserve"> </w:t>
      </w:r>
      <w:r>
        <w:rPr>
          <w:rFonts w:ascii="Times New Roman" w:hAnsi="Times New Roman" w:eastAsia="Times New Roman"/>
          <w:color w:val="000000"/>
          <w:sz w:val="28"/>
          <w:szCs w:val="28"/>
          <w:lang w:eastAsia="ru-RU"/>
        </w:rPr>
        <w:t xml:space="preserve">«Мастера</w:t>
      </w:r>
      <w:r>
        <w:rPr>
          <w:rFonts w:ascii="Times New Roman" w:hAnsi="Times New Roman" w:eastAsia="Times New Roman"/>
          <w:color w:val="000000"/>
          <w:sz w:val="28"/>
          <w:szCs w:val="28"/>
          <w:lang w:eastAsia="ru-RU"/>
        </w:rPr>
        <w:t xml:space="preserve"> Ф</w:t>
      </w:r>
      <w:r>
        <w:rPr>
          <w:rFonts w:ascii="Times New Roman" w:hAnsi="Times New Roman" w:eastAsia="Times New Roman"/>
          <w:color w:val="000000"/>
          <w:sz w:val="28"/>
          <w:szCs w:val="28"/>
          <w:lang w:eastAsia="ru-RU"/>
        </w:rPr>
        <w:t xml:space="preserve">ормирования</w:t>
      </w:r>
      <w:r>
        <w:rPr>
          <w:rFonts w:ascii="Times New Roman" w:hAnsi="Times New Roman" w:eastAsia="Times New Roman"/>
          <w:color w:val="000000"/>
          <w:sz w:val="28"/>
          <w:szCs w:val="28"/>
          <w:lang w:eastAsia="ru-RU"/>
        </w:rPr>
        <w:t xml:space="preserve"> </w:t>
      </w:r>
      <w:r>
        <w:rPr>
          <w:rFonts w:ascii="Times New Roman" w:hAnsi="Times New Roman" w:eastAsia="Times New Roman"/>
          <w:color w:val="000000"/>
          <w:sz w:val="28"/>
          <w:szCs w:val="28"/>
          <w:lang w:eastAsia="ru-RU"/>
        </w:rPr>
        <w:t xml:space="preserve">заявки»</w:t>
      </w:r>
      <w:r>
        <w:rPr>
          <w:rFonts w:ascii="Times New Roman" w:hAnsi="Times New Roman" w:eastAsia="Times New Roman"/>
          <w:color w:val="000000"/>
          <w:sz w:val="28"/>
          <w:szCs w:val="28"/>
          <w:lang w:eastAsia="ru-RU"/>
        </w:rPr>
        <w:t xml:space="preserve"> </w:t>
      </w:r>
      <w:r>
        <w:rPr>
          <w:rFonts w:ascii="Times New Roman" w:hAnsi="Times New Roman" w:eastAsia="Times New Roman"/>
          <w:color w:val="000000"/>
          <w:sz w:val="28"/>
          <w:szCs w:val="28"/>
          <w:lang w:eastAsia="ru-RU"/>
        </w:rPr>
        <w:t xml:space="preserve">позволит</w:t>
      </w:r>
      <w:r>
        <w:rPr>
          <w:rFonts w:ascii="Times New Roman" w:hAnsi="Times New Roman" w:eastAsia="Times New Roman"/>
          <w:color w:val="000000"/>
          <w:sz w:val="28"/>
          <w:szCs w:val="28"/>
          <w:lang w:eastAsia="ru-RU"/>
        </w:rPr>
        <w:t xml:space="preserve"> </w:t>
      </w:r>
      <w:r>
        <w:rPr>
          <w:rFonts w:ascii="Times New Roman" w:hAnsi="Times New Roman" w:eastAsia="Times New Roman"/>
          <w:color w:val="000000"/>
          <w:sz w:val="28"/>
          <w:szCs w:val="28"/>
          <w:lang w:eastAsia="ru-RU"/>
        </w:rPr>
        <w:t xml:space="preserve">автоматизировать работу заказчика в части заполнения заявки на</w:t>
      </w:r>
      <w:r>
        <w:rPr>
          <w:rFonts w:ascii="Times New Roman" w:hAnsi="Times New Roman" w:eastAsia="Times New Roman"/>
          <w:color w:val="000000"/>
          <w:sz w:val="28"/>
          <w:szCs w:val="28"/>
          <w:lang w:eastAsia="ru-RU"/>
        </w:rPr>
        <w:t xml:space="preserve"> </w:t>
      </w:r>
      <w:r>
        <w:rPr>
          <w:rFonts w:ascii="Times New Roman" w:hAnsi="Times New Roman" w:eastAsia="Times New Roman"/>
          <w:color w:val="000000"/>
          <w:sz w:val="28"/>
          <w:szCs w:val="28"/>
          <w:lang w:eastAsia="ru-RU"/>
        </w:rPr>
        <w:t xml:space="preserve">определение </w:t>
      </w:r>
      <w:r>
        <w:rPr>
          <w:rFonts w:ascii="Times New Roman" w:hAnsi="Times New Roman" w:eastAsia="Times New Roman"/>
          <w:color w:val="000000"/>
          <w:sz w:val="28"/>
          <w:szCs w:val="28"/>
          <w:lang w:eastAsia="ru-RU"/>
        </w:rPr>
        <w:t xml:space="preserve">поставщика, подготовки проекта контракта, технического</w:t>
      </w:r>
      <w:r>
        <w:rPr>
          <w:rFonts w:ascii="Times New Roman" w:hAnsi="Times New Roman" w:eastAsia="Times New Roman"/>
          <w:color w:val="000000"/>
          <w:sz w:val="28"/>
          <w:szCs w:val="28"/>
          <w:lang w:eastAsia="ru-RU"/>
        </w:rPr>
        <w:t xml:space="preserve"> </w:t>
      </w:r>
      <w:r>
        <w:rPr>
          <w:rFonts w:ascii="Times New Roman" w:hAnsi="Times New Roman" w:eastAsia="Times New Roman"/>
          <w:color w:val="000000"/>
          <w:sz w:val="28"/>
          <w:szCs w:val="28"/>
          <w:lang w:eastAsia="ru-RU"/>
        </w:rPr>
        <w:t xml:space="preserve">задания и обоснования начальной (максимальной) цены контракта, и</w:t>
      </w:r>
      <w:r>
        <w:rPr>
          <w:rFonts w:ascii="Times New Roman" w:hAnsi="Times New Roman" w:eastAsia="Times New Roman"/>
          <w:color w:val="000000"/>
          <w:sz w:val="28"/>
          <w:szCs w:val="28"/>
          <w:lang w:eastAsia="ru-RU"/>
        </w:rPr>
        <w:t xml:space="preserve"> </w:t>
      </w:r>
      <w:r>
        <w:rPr>
          <w:rFonts w:ascii="Times New Roman" w:hAnsi="Times New Roman" w:eastAsia="Times New Roman"/>
          <w:color w:val="000000"/>
          <w:sz w:val="28"/>
          <w:szCs w:val="28"/>
          <w:lang w:eastAsia="ru-RU"/>
        </w:rPr>
        <w:t xml:space="preserve">минимизировать количество ошибок, допускаемых при формировании</w:t>
      </w:r>
      <w:r>
        <w:rPr>
          <w:rFonts w:ascii="Times New Roman" w:hAnsi="Times New Roman" w:eastAsia="Times New Roman"/>
          <w:color w:val="000000"/>
          <w:sz w:val="28"/>
          <w:szCs w:val="28"/>
          <w:lang w:eastAsia="ru-RU"/>
        </w:rPr>
        <w:t xml:space="preserve"> </w:t>
      </w:r>
      <w:r>
        <w:rPr>
          <w:rFonts w:ascii="Times New Roman" w:hAnsi="Times New Roman" w:eastAsia="Times New Roman"/>
          <w:color w:val="000000"/>
          <w:sz w:val="28"/>
          <w:szCs w:val="28"/>
          <w:lang w:eastAsia="ru-RU"/>
        </w:rPr>
        <w:t xml:space="preserve">закупочных документов.</w:t>
      </w:r>
    </w:p>
    <w:p>
      <w:pPr>
        <w:ind w:firstLine="709"/>
        <w:jc w:val="both"/>
        <w:spacing w:lineRule="auto" w:line="240" w:after="0"/>
        <w:shd w:val="clear" w:fill="FFFFFF" w:color="FFFFFF"/>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Повышению открытости процедуры заключения контрактов по</w:t>
      </w:r>
      <w:r>
        <w:rPr>
          <w:rFonts w:ascii="Times New Roman" w:hAnsi="Times New Roman" w:eastAsia="Times New Roman"/>
          <w:color w:val="000000"/>
          <w:sz w:val="28"/>
          <w:szCs w:val="28"/>
          <w:lang w:eastAsia="ru-RU"/>
        </w:rPr>
        <w:t xml:space="preserve"> </w:t>
      </w:r>
      <w:r>
        <w:rPr>
          <w:rFonts w:ascii="Times New Roman" w:hAnsi="Times New Roman" w:eastAsia="Times New Roman"/>
          <w:color w:val="000000"/>
          <w:sz w:val="28"/>
          <w:szCs w:val="28"/>
          <w:lang w:eastAsia="ru-RU"/>
        </w:rPr>
        <w:t xml:space="preserve">пунктам 4, 5 части 1 статьи 93 Федерального закона от 05.04.2013</w:t>
      </w:r>
      <w:r>
        <w:rPr>
          <w:rFonts w:ascii="Times New Roman" w:hAnsi="Times New Roman" w:eastAsia="Times New Roman"/>
          <w:color w:val="000000"/>
          <w:sz w:val="28"/>
          <w:szCs w:val="28"/>
          <w:lang w:eastAsia="ru-RU"/>
        </w:rPr>
        <w:t xml:space="preserve"> </w:t>
      </w:r>
      <w:r>
        <w:rPr>
          <w:rFonts w:ascii="Times New Roman" w:hAnsi="Times New Roman" w:eastAsia="Times New Roman"/>
          <w:color w:val="000000"/>
          <w:sz w:val="28"/>
          <w:szCs w:val="28"/>
          <w:lang w:eastAsia="ru-RU"/>
        </w:rPr>
        <w:t xml:space="preserve">№ 44-ФЗ «О</w:t>
      </w:r>
      <w:r>
        <w:rPr>
          <w:rFonts w:ascii="Times New Roman" w:hAnsi="Times New Roman" w:eastAsia="Times New Roman"/>
          <w:color w:val="000000"/>
          <w:sz w:val="28"/>
          <w:szCs w:val="28"/>
          <w:lang w:eastAsia="ru-RU"/>
        </w:rPr>
        <w:t xml:space="preserve"> </w:t>
      </w:r>
      <w:r>
        <w:rPr>
          <w:rFonts w:ascii="Times New Roman" w:hAnsi="Times New Roman" w:eastAsia="Times New Roman"/>
          <w:color w:val="000000"/>
          <w:sz w:val="28"/>
          <w:szCs w:val="28"/>
          <w:lang w:eastAsia="ru-RU"/>
        </w:rPr>
        <w:t xml:space="preserve">контрактной системе в сфере закупок товаров, работ, услуг для</w:t>
      </w:r>
      <w:r>
        <w:rPr>
          <w:rFonts w:ascii="Times New Roman" w:hAnsi="Times New Roman" w:eastAsia="Times New Roman"/>
          <w:color w:val="000000"/>
          <w:sz w:val="28"/>
          <w:szCs w:val="28"/>
          <w:lang w:eastAsia="ru-RU"/>
        </w:rPr>
        <w:t xml:space="preserve"> </w:t>
      </w:r>
      <w:r>
        <w:rPr>
          <w:rFonts w:ascii="Times New Roman" w:hAnsi="Times New Roman" w:eastAsia="Times New Roman"/>
          <w:color w:val="000000"/>
          <w:sz w:val="28"/>
          <w:szCs w:val="28"/>
          <w:lang w:eastAsia="ru-RU"/>
        </w:rPr>
        <w:t xml:space="preserve">обеспечения государственных и муниципальных нужд» (до 600 тыс. рублей),</w:t>
      </w:r>
      <w:r>
        <w:rPr>
          <w:rFonts w:ascii="Times New Roman" w:hAnsi="Times New Roman" w:eastAsia="Times New Roman"/>
          <w:color w:val="000000"/>
          <w:sz w:val="28"/>
          <w:szCs w:val="28"/>
          <w:lang w:eastAsia="ru-RU"/>
        </w:rPr>
        <w:t xml:space="preserve"> </w:t>
      </w:r>
      <w:r>
        <w:rPr>
          <w:rFonts w:ascii="Times New Roman" w:hAnsi="Times New Roman" w:eastAsia="Times New Roman"/>
          <w:color w:val="000000"/>
          <w:sz w:val="28"/>
          <w:szCs w:val="28"/>
          <w:lang w:eastAsia="ru-RU"/>
        </w:rPr>
        <w:t xml:space="preserve">расширению доступа бизнес-субъектов к закупкам малого объема</w:t>
      </w:r>
      <w:r>
        <w:rPr>
          <w:rFonts w:ascii="Times New Roman" w:hAnsi="Times New Roman" w:eastAsia="Times New Roman"/>
          <w:color w:val="000000"/>
          <w:sz w:val="28"/>
          <w:szCs w:val="28"/>
          <w:lang w:eastAsia="ru-RU"/>
        </w:rPr>
        <w:t xml:space="preserve"> </w:t>
      </w:r>
      <w:r>
        <w:rPr>
          <w:rFonts w:ascii="Times New Roman" w:hAnsi="Times New Roman" w:eastAsia="Times New Roman"/>
          <w:color w:val="000000"/>
          <w:sz w:val="28"/>
          <w:szCs w:val="28"/>
          <w:lang w:eastAsia="ru-RU"/>
        </w:rPr>
        <w:t xml:space="preserve">способствует</w:t>
      </w:r>
      <w:r>
        <w:rPr>
          <w:rFonts w:ascii="Times New Roman" w:hAnsi="Times New Roman" w:eastAsia="Times New Roman"/>
          <w:color w:val="000000"/>
          <w:sz w:val="28"/>
          <w:szCs w:val="28"/>
          <w:lang w:eastAsia="ru-RU"/>
        </w:rPr>
        <w:t xml:space="preserve"> </w:t>
      </w:r>
      <w:r>
        <w:rPr>
          <w:rFonts w:ascii="Times New Roman" w:hAnsi="Times New Roman" w:eastAsia="Times New Roman"/>
          <w:color w:val="000000"/>
          <w:sz w:val="28"/>
          <w:szCs w:val="28"/>
          <w:lang w:eastAsia="ru-RU"/>
        </w:rPr>
        <w:t xml:space="preserve">использование</w:t>
      </w:r>
      <w:r>
        <w:rPr>
          <w:rFonts w:ascii="Times New Roman" w:hAnsi="Times New Roman" w:eastAsia="Times New Roman"/>
          <w:color w:val="000000"/>
          <w:sz w:val="28"/>
          <w:szCs w:val="28"/>
          <w:lang w:eastAsia="ru-RU"/>
        </w:rPr>
        <w:t xml:space="preserve"> </w:t>
      </w:r>
      <w:r>
        <w:rPr>
          <w:rFonts w:ascii="Times New Roman" w:hAnsi="Times New Roman" w:eastAsia="Times New Roman"/>
          <w:color w:val="000000"/>
          <w:sz w:val="28"/>
          <w:szCs w:val="28"/>
          <w:lang w:eastAsia="ru-RU"/>
        </w:rPr>
        <w:t xml:space="preserve">краевыми</w:t>
      </w:r>
      <w:r>
        <w:rPr>
          <w:rFonts w:ascii="Times New Roman" w:hAnsi="Times New Roman" w:eastAsia="Times New Roman"/>
          <w:color w:val="000000"/>
          <w:sz w:val="28"/>
          <w:szCs w:val="28"/>
          <w:lang w:eastAsia="ru-RU"/>
        </w:rPr>
        <w:t xml:space="preserve"> </w:t>
      </w:r>
      <w:r>
        <w:rPr>
          <w:rFonts w:ascii="Times New Roman" w:hAnsi="Times New Roman" w:eastAsia="Times New Roman"/>
          <w:color w:val="000000"/>
          <w:sz w:val="28"/>
          <w:szCs w:val="28"/>
          <w:lang w:eastAsia="ru-RU"/>
        </w:rPr>
        <w:t xml:space="preserve">заказчиками</w:t>
      </w:r>
      <w:r>
        <w:rPr>
          <w:rFonts w:ascii="Times New Roman" w:hAnsi="Times New Roman" w:eastAsia="Times New Roman"/>
          <w:color w:val="000000"/>
          <w:sz w:val="28"/>
          <w:szCs w:val="28"/>
          <w:lang w:eastAsia="ru-RU"/>
        </w:rPr>
        <w:t xml:space="preserve"> </w:t>
      </w:r>
      <w:r>
        <w:rPr>
          <w:rFonts w:ascii="Times New Roman" w:hAnsi="Times New Roman" w:eastAsia="Times New Roman"/>
          <w:color w:val="000000"/>
          <w:sz w:val="28"/>
          <w:szCs w:val="28"/>
          <w:lang w:eastAsia="ru-RU"/>
        </w:rPr>
        <w:t xml:space="preserve">подсистемы</w:t>
      </w:r>
      <w:r>
        <w:rPr>
          <w:rFonts w:ascii="Times New Roman" w:hAnsi="Times New Roman" w:eastAsia="Times New Roman"/>
          <w:color w:val="000000"/>
          <w:sz w:val="28"/>
          <w:szCs w:val="28"/>
          <w:lang w:eastAsia="ru-RU"/>
        </w:rPr>
        <w:t xml:space="preserve"> </w:t>
      </w:r>
      <w:r>
        <w:rPr>
          <w:rFonts w:ascii="Times New Roman" w:hAnsi="Times New Roman" w:eastAsia="Times New Roman"/>
          <w:color w:val="000000"/>
          <w:sz w:val="28"/>
          <w:szCs w:val="28"/>
          <w:lang w:eastAsia="ru-RU"/>
        </w:rPr>
        <w:t xml:space="preserve">региональной автоматизированной информационной системы АИС</w:t>
      </w:r>
      <w:r>
        <w:rPr>
          <w:rFonts w:ascii="Times New Roman" w:hAnsi="Times New Roman" w:eastAsia="Times New Roman"/>
          <w:color w:val="000000"/>
          <w:sz w:val="28"/>
          <w:szCs w:val="28"/>
          <w:lang w:eastAsia="ru-RU"/>
        </w:rPr>
        <w:t xml:space="preserve"> </w:t>
      </w:r>
      <w:r>
        <w:rPr>
          <w:rFonts w:ascii="Times New Roman" w:hAnsi="Times New Roman" w:eastAsia="Times New Roman"/>
          <w:color w:val="000000"/>
          <w:sz w:val="28"/>
          <w:szCs w:val="28"/>
          <w:lang w:eastAsia="ru-RU"/>
        </w:rPr>
        <w:t xml:space="preserve">«Госзаказ» – «Портал поставщиков Алтайского края».</w:t>
      </w:r>
    </w:p>
    <w:p>
      <w:pPr>
        <w:ind w:firstLine="709"/>
        <w:jc w:val="both"/>
        <w:spacing w:lineRule="auto" w:line="240" w:after="0"/>
        <w:shd w:val="clear" w:fill="FFFFFF" w:color="FFFFFF"/>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В 2020 году организована работа по обеспечению доступа к</w:t>
      </w:r>
      <w:r>
        <w:rPr>
          <w:rFonts w:ascii="Times New Roman" w:hAnsi="Times New Roman" w:eastAsia="Times New Roman"/>
          <w:color w:val="000000"/>
          <w:sz w:val="28"/>
          <w:szCs w:val="28"/>
          <w:lang w:eastAsia="ru-RU"/>
        </w:rPr>
        <w:t xml:space="preserve"> </w:t>
      </w:r>
      <w:r>
        <w:rPr>
          <w:rFonts w:ascii="Times New Roman" w:hAnsi="Times New Roman" w:eastAsia="Times New Roman"/>
          <w:color w:val="000000"/>
          <w:sz w:val="28"/>
          <w:szCs w:val="28"/>
          <w:lang w:eastAsia="ru-RU"/>
        </w:rPr>
        <w:t xml:space="preserve">электронному магазину заказчикам, осуществляющим закупочную</w:t>
      </w:r>
      <w:r>
        <w:rPr>
          <w:rFonts w:ascii="Times New Roman" w:hAnsi="Times New Roman" w:eastAsia="Times New Roman"/>
          <w:color w:val="000000"/>
          <w:sz w:val="28"/>
          <w:szCs w:val="28"/>
          <w:lang w:eastAsia="ru-RU"/>
        </w:rPr>
        <w:t xml:space="preserve"> </w:t>
      </w:r>
      <w:r>
        <w:rPr>
          <w:rFonts w:ascii="Times New Roman" w:hAnsi="Times New Roman" w:eastAsia="Times New Roman"/>
          <w:color w:val="000000"/>
          <w:sz w:val="28"/>
          <w:szCs w:val="28"/>
          <w:lang w:eastAsia="ru-RU"/>
        </w:rPr>
        <w:t xml:space="preserve">деятельность в соответствии с Федеральным законом от 18.07.2011 № 223-ФЗ</w:t>
      </w:r>
      <w:r>
        <w:rPr>
          <w:rFonts w:ascii="Times New Roman" w:hAnsi="Times New Roman" w:eastAsia="Times New Roman"/>
          <w:color w:val="000000"/>
          <w:sz w:val="28"/>
          <w:szCs w:val="28"/>
          <w:lang w:eastAsia="ru-RU"/>
        </w:rPr>
        <w:t xml:space="preserve"> </w:t>
      </w:r>
      <w:r>
        <w:rPr>
          <w:rFonts w:ascii="Times New Roman" w:hAnsi="Times New Roman" w:eastAsia="Times New Roman"/>
          <w:color w:val="000000"/>
          <w:sz w:val="28"/>
          <w:szCs w:val="28"/>
          <w:lang w:eastAsia="ru-RU"/>
        </w:rPr>
        <w:t xml:space="preserve">«О закупках товаров, работ, услуг отдельными видами юридических лиц».</w:t>
      </w:r>
      <w:r>
        <w:rPr>
          <w:rFonts w:ascii="Times New Roman" w:hAnsi="Times New Roman" w:eastAsia="Times New Roman"/>
          <w:color w:val="000000"/>
          <w:sz w:val="28"/>
          <w:szCs w:val="28"/>
          <w:lang w:eastAsia="ru-RU"/>
        </w:rPr>
        <w:t xml:space="preserve"> </w:t>
      </w:r>
      <w:r>
        <w:rPr>
          <w:rFonts w:ascii="Times New Roman" w:hAnsi="Times New Roman" w:eastAsia="Times New Roman"/>
          <w:color w:val="000000"/>
          <w:sz w:val="28"/>
          <w:szCs w:val="28"/>
          <w:lang w:eastAsia="ru-RU"/>
        </w:rPr>
        <w:t xml:space="preserve">Проведена пилотная эксплуатация указанного программного продукта.</w:t>
      </w:r>
    </w:p>
    <w:p>
      <w:pPr>
        <w:ind w:firstLine="709"/>
        <w:jc w:val="both"/>
        <w:spacing w:lineRule="auto" w:line="240" w:after="0"/>
        <w:shd w:val="clear" w:fill="FFFFFF" w:color="FFFFFF"/>
        <w:rPr>
          <w:rFonts w:ascii="Times New Roman" w:hAnsi="Times New Roman" w:eastAsia="Times New Roman"/>
          <w:color w:val="000000"/>
          <w:sz w:val="28"/>
          <w:szCs w:val="26"/>
          <w:lang w:eastAsia="ru-RU"/>
        </w:rPr>
      </w:pPr>
      <w:r>
        <w:rPr>
          <w:rFonts w:ascii="Times New Roman" w:hAnsi="Times New Roman" w:eastAsia="Times New Roman"/>
          <w:color w:val="000000"/>
          <w:sz w:val="28"/>
          <w:szCs w:val="28"/>
          <w:lang w:eastAsia="ru-RU"/>
        </w:rPr>
        <w:t xml:space="preserve">За 2020 год заказчиками по результатам проведенных на «Портале</w:t>
      </w:r>
      <w:r>
        <w:rPr>
          <w:rFonts w:ascii="Times New Roman" w:hAnsi="Times New Roman" w:eastAsia="Times New Roman"/>
          <w:color w:val="000000"/>
          <w:sz w:val="28"/>
          <w:szCs w:val="28"/>
          <w:lang w:eastAsia="ru-RU"/>
        </w:rPr>
        <w:t xml:space="preserve"> </w:t>
      </w:r>
      <w:r>
        <w:rPr>
          <w:rFonts w:ascii="Times New Roman" w:hAnsi="Times New Roman" w:eastAsia="Times New Roman"/>
          <w:color w:val="000000"/>
          <w:sz w:val="28"/>
          <w:szCs w:val="28"/>
          <w:lang w:eastAsia="ru-RU"/>
        </w:rPr>
        <w:t xml:space="preserve">поставщиков Алтайского края» процедур заключено 39,8 тыс. контрактов на</w:t>
      </w:r>
      <w:r>
        <w:rPr>
          <w:rFonts w:ascii="Times New Roman" w:hAnsi="Times New Roman" w:eastAsia="Times New Roman"/>
          <w:color w:val="000000"/>
          <w:sz w:val="28"/>
          <w:szCs w:val="28"/>
          <w:lang w:eastAsia="ru-RU"/>
        </w:rPr>
        <w:t xml:space="preserve"> </w:t>
      </w:r>
      <w:r>
        <w:rPr>
          <w:rFonts w:ascii="Times New Roman" w:hAnsi="Times New Roman" w:eastAsia="Times New Roman"/>
          <w:color w:val="000000"/>
          <w:sz w:val="28"/>
          <w:szCs w:val="28"/>
          <w:lang w:eastAsia="ru-RU"/>
        </w:rPr>
        <w:t xml:space="preserve">сумму 2,36 млрд. рублей. Прирост к 2019 году составил 41,8 % и 75,1 %</w:t>
      </w:r>
      <w:r>
        <w:rPr>
          <w:rFonts w:ascii="Times New Roman" w:hAnsi="Times New Roman" w:eastAsia="Times New Roman"/>
          <w:color w:val="000000"/>
          <w:sz w:val="28"/>
          <w:szCs w:val="28"/>
          <w:lang w:eastAsia="ru-RU"/>
        </w:rPr>
        <w:t xml:space="preserve"> </w:t>
      </w:r>
      <w:r>
        <w:rPr>
          <w:rFonts w:ascii="Times New Roman" w:hAnsi="Times New Roman" w:eastAsia="Times New Roman"/>
          <w:color w:val="000000"/>
          <w:sz w:val="28"/>
          <w:szCs w:val="28"/>
          <w:lang w:eastAsia="ru-RU"/>
        </w:rPr>
        <w:t xml:space="preserve">соответственно. По итогам закупочных сессий сэкономлено 26,8 млн. рублей.</w:t>
      </w:r>
      <w:r>
        <w:rPr>
          <w:rFonts w:ascii="Times New Roman" w:hAnsi="Times New Roman" w:eastAsia="Times New Roman"/>
          <w:color w:val="000000"/>
          <w:sz w:val="28"/>
          <w:szCs w:val="28"/>
          <w:lang w:eastAsia="ru-RU"/>
        </w:rPr>
        <w:t xml:space="preserve"> </w:t>
      </w:r>
      <w:r>
        <w:rPr>
          <w:rFonts w:ascii="Times New Roman" w:hAnsi="Times New Roman" w:eastAsia="Times New Roman"/>
          <w:color w:val="000000"/>
          <w:sz w:val="28"/>
          <w:szCs w:val="28"/>
          <w:lang w:eastAsia="ru-RU"/>
        </w:rPr>
        <w:t xml:space="preserve">Показатель эффективности сложился на уровне 7 %.</w:t>
      </w:r>
      <w:r>
        <w:rPr>
          <w:rFonts w:ascii="Times New Roman" w:hAnsi="Times New Roman" w:eastAsia="Times New Roman"/>
          <w:color w:val="000000"/>
          <w:sz w:val="28"/>
          <w:szCs w:val="28"/>
          <w:lang w:eastAsia="ru-RU"/>
        </w:rPr>
        <w:t xml:space="preserve"> </w:t>
      </w:r>
      <w:r>
        <w:rPr>
          <w:rFonts w:ascii="Times New Roman" w:hAnsi="Times New Roman" w:eastAsia="Times New Roman"/>
          <w:color w:val="000000"/>
          <w:sz w:val="28"/>
          <w:szCs w:val="28"/>
          <w:lang w:eastAsia="ru-RU"/>
        </w:rPr>
        <w:t xml:space="preserve">Удельный вес стоимости контрактов с субъектами малого</w:t>
      </w:r>
      <w:r>
        <w:rPr>
          <w:rFonts w:ascii="Times New Roman" w:hAnsi="Times New Roman" w:eastAsia="Times New Roman"/>
          <w:color w:val="000000"/>
          <w:sz w:val="28"/>
          <w:szCs w:val="28"/>
          <w:lang w:eastAsia="ru-RU"/>
        </w:rPr>
        <w:t xml:space="preserve"> </w:t>
      </w:r>
      <w:r>
        <w:rPr>
          <w:rFonts w:ascii="Times New Roman" w:hAnsi="Times New Roman" w:eastAsia="Times New Roman"/>
          <w:color w:val="000000"/>
          <w:sz w:val="28"/>
          <w:szCs w:val="28"/>
          <w:lang w:eastAsia="ru-RU"/>
        </w:rPr>
        <w:t xml:space="preserve">предпринимательства и социально ориентированными некоммерческими</w:t>
      </w:r>
      <w:r>
        <w:rPr>
          <w:rFonts w:ascii="Times New Roman" w:hAnsi="Times New Roman" w:eastAsia="Times New Roman"/>
          <w:color w:val="000000"/>
          <w:sz w:val="28"/>
          <w:szCs w:val="28"/>
          <w:lang w:eastAsia="ru-RU"/>
        </w:rPr>
        <w:t xml:space="preserve"> </w:t>
      </w:r>
      <w:r>
        <w:rPr>
          <w:rFonts w:ascii="Times New Roman" w:hAnsi="Times New Roman" w:eastAsia="Times New Roman"/>
          <w:color w:val="000000"/>
          <w:sz w:val="28"/>
          <w:szCs w:val="28"/>
          <w:lang w:eastAsia="ru-RU"/>
        </w:rPr>
        <w:t xml:space="preserve">организаци</w:t>
      </w:r>
      <w:r>
        <w:rPr>
          <w:rFonts w:ascii="Times New Roman" w:hAnsi="Times New Roman" w:eastAsia="Times New Roman"/>
          <w:color w:val="000000"/>
          <w:sz w:val="28"/>
          <w:szCs w:val="26"/>
          <w:lang w:eastAsia="ru-RU"/>
        </w:rPr>
        <w:t xml:space="preserve">ями в общем объеме контрактов, заключенных по результатам</w:t>
      </w:r>
      <w:r>
        <w:rPr>
          <w:rFonts w:ascii="Times New Roman" w:hAnsi="Times New Roman" w:eastAsia="Times New Roman"/>
          <w:color w:val="000000"/>
          <w:sz w:val="28"/>
          <w:szCs w:val="26"/>
          <w:lang w:eastAsia="ru-RU"/>
        </w:rPr>
        <w:t xml:space="preserve"> </w:t>
      </w:r>
      <w:r>
        <w:rPr>
          <w:rFonts w:ascii="Times New Roman" w:hAnsi="Times New Roman" w:eastAsia="Times New Roman"/>
          <w:color w:val="000000"/>
          <w:sz w:val="28"/>
          <w:szCs w:val="26"/>
          <w:lang w:eastAsia="ru-RU"/>
        </w:rPr>
        <w:t xml:space="preserve">конкурентных процедур, за 2020 год составил 28,2 %.</w:t>
      </w:r>
    </w:p>
    <w:p>
      <w:pPr>
        <w:ind w:firstLine="709"/>
        <w:jc w:val="both"/>
        <w:spacing w:lineRule="auto" w:line="240" w:after="0"/>
        <w:shd w:val="clear" w:fill="FFFFFF" w:color="FFFFFF"/>
        <w:rPr>
          <w:rFonts w:ascii="Times New Roman" w:hAnsi="Times New Roman" w:eastAsia="Times New Roman"/>
          <w:color w:val="000000"/>
          <w:sz w:val="28"/>
          <w:szCs w:val="26"/>
          <w:lang w:eastAsia="ru-RU"/>
        </w:rPr>
      </w:pPr>
      <w:r>
        <w:rPr>
          <w:rFonts w:ascii="Times New Roman" w:hAnsi="Times New Roman" w:eastAsia="Times New Roman"/>
          <w:color w:val="000000"/>
          <w:sz w:val="28"/>
          <w:szCs w:val="26"/>
          <w:lang w:eastAsia="ru-RU"/>
        </w:rPr>
        <w:t xml:space="preserve">В целях увеличения объема привлечения СМСП к закупкам отдельных</w:t>
      </w:r>
      <w:r>
        <w:rPr>
          <w:rFonts w:ascii="Times New Roman" w:hAnsi="Times New Roman" w:eastAsia="Times New Roman"/>
          <w:color w:val="000000"/>
          <w:sz w:val="28"/>
          <w:szCs w:val="26"/>
          <w:lang w:eastAsia="ru-RU"/>
        </w:rPr>
        <w:t xml:space="preserve"> </w:t>
      </w:r>
      <w:r>
        <w:rPr>
          <w:rFonts w:ascii="Times New Roman" w:hAnsi="Times New Roman" w:eastAsia="Times New Roman"/>
          <w:color w:val="000000"/>
          <w:sz w:val="28"/>
          <w:szCs w:val="26"/>
          <w:lang w:eastAsia="ru-RU"/>
        </w:rPr>
        <w:t xml:space="preserve">видов юридических лиц реализуется механизм оценки соответствия планов</w:t>
      </w:r>
      <w:r>
        <w:rPr>
          <w:rFonts w:ascii="Times New Roman" w:hAnsi="Times New Roman" w:eastAsia="Times New Roman"/>
          <w:color w:val="000000"/>
          <w:sz w:val="28"/>
          <w:szCs w:val="26"/>
          <w:lang w:eastAsia="ru-RU"/>
        </w:rPr>
        <w:t xml:space="preserve"> </w:t>
      </w:r>
      <w:r>
        <w:rPr>
          <w:rFonts w:ascii="Times New Roman" w:hAnsi="Times New Roman" w:eastAsia="Times New Roman"/>
          <w:color w:val="000000"/>
          <w:sz w:val="28"/>
          <w:szCs w:val="26"/>
          <w:lang w:eastAsia="ru-RU"/>
        </w:rPr>
        <w:t xml:space="preserve">закупки крупнейших заказчиков, а также проектов изменений, вносимых в</w:t>
      </w:r>
      <w:r>
        <w:rPr>
          <w:rFonts w:ascii="Times New Roman" w:hAnsi="Times New Roman" w:eastAsia="Times New Roman"/>
          <w:color w:val="000000"/>
          <w:sz w:val="28"/>
          <w:szCs w:val="26"/>
          <w:lang w:eastAsia="ru-RU"/>
        </w:rPr>
        <w:t xml:space="preserve"> </w:t>
      </w:r>
      <w:r>
        <w:rPr>
          <w:rFonts w:ascii="Times New Roman" w:hAnsi="Times New Roman" w:eastAsia="Times New Roman"/>
          <w:color w:val="000000"/>
          <w:sz w:val="28"/>
          <w:szCs w:val="26"/>
          <w:lang w:eastAsia="ru-RU"/>
        </w:rPr>
        <w:t xml:space="preserve">такие планы, требованиям законодательства, предусматривающим участие</w:t>
      </w:r>
      <w:r>
        <w:rPr>
          <w:rFonts w:ascii="Times New Roman" w:hAnsi="Times New Roman" w:eastAsia="Times New Roman"/>
          <w:color w:val="000000"/>
          <w:sz w:val="28"/>
          <w:szCs w:val="26"/>
          <w:lang w:eastAsia="ru-RU"/>
        </w:rPr>
        <w:t xml:space="preserve"> </w:t>
      </w:r>
      <w:r>
        <w:rPr>
          <w:rFonts w:ascii="Times New Roman" w:hAnsi="Times New Roman" w:eastAsia="Times New Roman"/>
          <w:color w:val="000000"/>
          <w:sz w:val="28"/>
          <w:szCs w:val="26"/>
          <w:lang w:eastAsia="ru-RU"/>
        </w:rPr>
        <w:t xml:space="preserve">СМСП в закупках. В 2020 году оценка соответствия проводилась в</w:t>
      </w:r>
      <w:r>
        <w:rPr>
          <w:rFonts w:ascii="Times New Roman" w:hAnsi="Times New Roman" w:eastAsia="Times New Roman"/>
          <w:color w:val="000000"/>
          <w:sz w:val="28"/>
          <w:szCs w:val="26"/>
          <w:lang w:eastAsia="ru-RU"/>
        </w:rPr>
        <w:t xml:space="preserve"> </w:t>
      </w:r>
      <w:r>
        <w:rPr>
          <w:rFonts w:ascii="Times New Roman" w:hAnsi="Times New Roman" w:eastAsia="Times New Roman"/>
          <w:color w:val="000000"/>
          <w:sz w:val="28"/>
          <w:szCs w:val="26"/>
          <w:lang w:eastAsia="ru-RU"/>
        </w:rPr>
        <w:t xml:space="preserve">отношении 7 крупнейших заказчиков: акционерных обществ «Сетевая</w:t>
      </w:r>
      <w:r>
        <w:rPr>
          <w:rFonts w:ascii="Times New Roman" w:hAnsi="Times New Roman" w:eastAsia="Times New Roman"/>
          <w:color w:val="000000"/>
          <w:sz w:val="28"/>
          <w:szCs w:val="26"/>
          <w:lang w:eastAsia="ru-RU"/>
        </w:rPr>
        <w:t xml:space="preserve"> </w:t>
      </w:r>
      <w:r>
        <w:rPr>
          <w:rFonts w:ascii="Times New Roman" w:hAnsi="Times New Roman" w:eastAsia="Times New Roman"/>
          <w:color w:val="000000"/>
          <w:sz w:val="28"/>
          <w:szCs w:val="26"/>
          <w:lang w:eastAsia="ru-RU"/>
        </w:rPr>
        <w:t xml:space="preserve">компания</w:t>
      </w:r>
      <w:r>
        <w:rPr>
          <w:rFonts w:ascii="Times New Roman" w:hAnsi="Times New Roman" w:eastAsia="Times New Roman"/>
          <w:color w:val="000000"/>
          <w:sz w:val="28"/>
          <w:szCs w:val="26"/>
          <w:lang w:eastAsia="ru-RU"/>
        </w:rPr>
        <w:t xml:space="preserve"> </w:t>
      </w:r>
      <w:r>
        <w:rPr>
          <w:rFonts w:ascii="Times New Roman" w:hAnsi="Times New Roman" w:eastAsia="Times New Roman"/>
          <w:color w:val="000000"/>
          <w:sz w:val="28"/>
          <w:szCs w:val="26"/>
          <w:lang w:eastAsia="ru-RU"/>
        </w:rPr>
        <w:t xml:space="preserve">Алтайкрайэнерго»,</w:t>
      </w:r>
      <w:r>
        <w:rPr>
          <w:rFonts w:ascii="Times New Roman" w:hAnsi="Times New Roman" w:eastAsia="Times New Roman"/>
          <w:color w:val="000000"/>
          <w:sz w:val="28"/>
          <w:szCs w:val="26"/>
          <w:lang w:eastAsia="ru-RU"/>
        </w:rPr>
        <w:t xml:space="preserve"> </w:t>
      </w:r>
      <w:r>
        <w:rPr>
          <w:rFonts w:ascii="Times New Roman" w:hAnsi="Times New Roman" w:eastAsia="Times New Roman"/>
          <w:color w:val="000000"/>
          <w:sz w:val="28"/>
          <w:szCs w:val="26"/>
          <w:lang w:eastAsia="ru-RU"/>
        </w:rPr>
        <w:t xml:space="preserve">«Птицефабрика «Молодежная», «Авиационное предприятие «Алтай»,</w:t>
      </w:r>
      <w:r>
        <w:rPr>
          <w:rFonts w:ascii="Times New Roman" w:hAnsi="Times New Roman" w:eastAsia="Times New Roman"/>
          <w:color w:val="000000"/>
          <w:sz w:val="28"/>
          <w:szCs w:val="26"/>
          <w:lang w:eastAsia="ru-RU"/>
        </w:rPr>
        <w:t xml:space="preserve"> </w:t>
      </w:r>
      <w:r>
        <w:rPr>
          <w:rFonts w:ascii="Times New Roman" w:hAnsi="Times New Roman" w:eastAsia="Times New Roman"/>
          <w:color w:val="000000"/>
          <w:sz w:val="28"/>
          <w:szCs w:val="26"/>
          <w:lang w:eastAsia="ru-RU"/>
        </w:rPr>
        <w:t xml:space="preserve">«Алтаймедтехника», а также общества с ограниченной ответственностью</w:t>
      </w:r>
      <w:r>
        <w:rPr>
          <w:rFonts w:ascii="Times New Roman" w:hAnsi="Times New Roman" w:eastAsia="Times New Roman"/>
          <w:color w:val="000000"/>
          <w:sz w:val="28"/>
          <w:szCs w:val="26"/>
          <w:lang w:eastAsia="ru-RU"/>
        </w:rPr>
        <w:t xml:space="preserve"> </w:t>
      </w:r>
      <w:r>
        <w:rPr>
          <w:rFonts w:ascii="Times New Roman" w:hAnsi="Times New Roman" w:eastAsia="Times New Roman"/>
          <w:color w:val="000000"/>
          <w:sz w:val="28"/>
          <w:szCs w:val="26"/>
          <w:lang w:eastAsia="ru-RU"/>
        </w:rPr>
        <w:t xml:space="preserve">«Краевой коммерческий Сибирский социальный банк». Минэкономразвития</w:t>
      </w:r>
      <w:r>
        <w:rPr>
          <w:rFonts w:ascii="Times New Roman" w:hAnsi="Times New Roman" w:eastAsia="Times New Roman"/>
          <w:color w:val="000000"/>
          <w:sz w:val="28"/>
          <w:szCs w:val="26"/>
          <w:lang w:eastAsia="ru-RU"/>
        </w:rPr>
        <w:t xml:space="preserve"> </w:t>
      </w:r>
      <w:r>
        <w:rPr>
          <w:rFonts w:ascii="Times New Roman" w:hAnsi="Times New Roman" w:eastAsia="Times New Roman"/>
          <w:color w:val="000000"/>
          <w:sz w:val="28"/>
          <w:szCs w:val="26"/>
          <w:lang w:eastAsia="ru-RU"/>
        </w:rPr>
        <w:t xml:space="preserve">Алтайского края было выдано вышеуказанным организациям 106</w:t>
      </w:r>
      <w:r>
        <w:rPr>
          <w:rFonts w:ascii="Times New Roman" w:hAnsi="Times New Roman" w:eastAsia="Times New Roman"/>
          <w:color w:val="000000"/>
          <w:sz w:val="28"/>
          <w:szCs w:val="26"/>
          <w:lang w:eastAsia="ru-RU"/>
        </w:rPr>
        <w:t xml:space="preserve"> </w:t>
      </w:r>
      <w:r>
        <w:rPr>
          <w:rFonts w:ascii="Times New Roman" w:hAnsi="Times New Roman" w:eastAsia="Times New Roman"/>
          <w:color w:val="000000"/>
          <w:sz w:val="28"/>
          <w:szCs w:val="26"/>
          <w:lang w:eastAsia="ru-RU"/>
        </w:rPr>
        <w:t xml:space="preserve">положительных заключений и 2 уведомления о несоответствии проекта</w:t>
      </w:r>
      <w:r>
        <w:rPr>
          <w:rFonts w:ascii="Times New Roman" w:hAnsi="Times New Roman" w:eastAsia="Times New Roman"/>
          <w:color w:val="000000"/>
          <w:sz w:val="28"/>
          <w:szCs w:val="26"/>
          <w:lang w:eastAsia="ru-RU"/>
        </w:rPr>
        <w:t xml:space="preserve"> </w:t>
      </w:r>
      <w:r>
        <w:rPr>
          <w:rFonts w:ascii="Times New Roman" w:hAnsi="Times New Roman" w:eastAsia="Times New Roman"/>
          <w:color w:val="000000"/>
          <w:sz w:val="28"/>
          <w:szCs w:val="26"/>
          <w:lang w:eastAsia="ru-RU"/>
        </w:rPr>
        <w:t xml:space="preserve">изменений в план закупки товаров, работ, услуг, а также 9 заключений о</w:t>
      </w:r>
      <w:r>
        <w:rPr>
          <w:rFonts w:ascii="Times New Roman" w:hAnsi="Times New Roman" w:eastAsia="Times New Roman"/>
          <w:color w:val="000000"/>
          <w:sz w:val="28"/>
          <w:szCs w:val="26"/>
          <w:lang w:eastAsia="ru-RU"/>
        </w:rPr>
        <w:t xml:space="preserve"> </w:t>
      </w:r>
      <w:r>
        <w:rPr>
          <w:rFonts w:ascii="Times New Roman" w:hAnsi="Times New Roman" w:eastAsia="Times New Roman"/>
          <w:color w:val="000000"/>
          <w:sz w:val="28"/>
          <w:szCs w:val="26"/>
          <w:lang w:eastAsia="ru-RU"/>
        </w:rPr>
        <w:t xml:space="preserve">соответствии проекта плана закупки на 2020, 2021 годы требованиям</w:t>
      </w:r>
      <w:r>
        <w:rPr>
          <w:rFonts w:ascii="Times New Roman" w:hAnsi="Times New Roman" w:eastAsia="Times New Roman"/>
          <w:color w:val="000000"/>
          <w:sz w:val="28"/>
          <w:szCs w:val="26"/>
          <w:lang w:eastAsia="ru-RU"/>
        </w:rPr>
        <w:t xml:space="preserve"> </w:t>
      </w:r>
      <w:r>
        <w:rPr>
          <w:rFonts w:ascii="Times New Roman" w:hAnsi="Times New Roman" w:eastAsia="Times New Roman"/>
          <w:color w:val="000000"/>
          <w:sz w:val="28"/>
          <w:szCs w:val="26"/>
          <w:lang w:eastAsia="ru-RU"/>
        </w:rPr>
        <w:t xml:space="preserve">законодательства.</w:t>
      </w:r>
    </w:p>
    <w:p>
      <w:pPr>
        <w:ind w:firstLine="709"/>
        <w:jc w:val="both"/>
        <w:spacing w:lineRule="auto" w:line="240" w:after="0"/>
        <w:shd w:val="clear" w:fill="FFFFFF" w:color="FFFFFF"/>
        <w:rPr>
          <w:rFonts w:ascii="Times New Roman" w:hAnsi="Times New Roman" w:eastAsia="Times New Roman"/>
          <w:color w:val="000000"/>
          <w:sz w:val="28"/>
          <w:szCs w:val="26"/>
          <w:lang w:eastAsia="ru-RU"/>
        </w:rPr>
      </w:pPr>
      <w:r>
        <w:rPr>
          <w:rFonts w:ascii="Times New Roman" w:hAnsi="Times New Roman" w:eastAsia="Times New Roman"/>
          <w:color w:val="000000"/>
          <w:sz w:val="28"/>
          <w:szCs w:val="26"/>
          <w:lang w:eastAsia="ru-RU"/>
        </w:rPr>
        <w:t xml:space="preserve">Общий стоимостной объем контрактов, заключенных крупнейшими</w:t>
      </w:r>
      <w:r>
        <w:rPr>
          <w:rFonts w:ascii="Times New Roman" w:hAnsi="Times New Roman" w:eastAsia="Times New Roman"/>
          <w:color w:val="000000"/>
          <w:sz w:val="28"/>
          <w:szCs w:val="26"/>
          <w:lang w:eastAsia="ru-RU"/>
        </w:rPr>
        <w:t xml:space="preserve"> </w:t>
      </w:r>
      <w:r>
        <w:rPr>
          <w:rFonts w:ascii="Times New Roman" w:hAnsi="Times New Roman" w:eastAsia="Times New Roman"/>
          <w:color w:val="000000"/>
          <w:sz w:val="28"/>
          <w:szCs w:val="26"/>
          <w:lang w:eastAsia="ru-RU"/>
        </w:rPr>
        <w:t xml:space="preserve">заказчиками с СМСП, составил 2 799,9 млн. рублей, что в 1,6 раза превышает</w:t>
      </w:r>
      <w:r>
        <w:rPr>
          <w:rFonts w:ascii="Times New Roman" w:hAnsi="Times New Roman" w:eastAsia="Times New Roman"/>
          <w:color w:val="000000"/>
          <w:sz w:val="28"/>
          <w:szCs w:val="26"/>
          <w:lang w:eastAsia="ru-RU"/>
        </w:rPr>
        <w:t xml:space="preserve"> </w:t>
      </w:r>
      <w:r>
        <w:rPr>
          <w:rFonts w:ascii="Times New Roman" w:hAnsi="Times New Roman" w:eastAsia="Times New Roman"/>
          <w:color w:val="000000"/>
          <w:sz w:val="28"/>
          <w:szCs w:val="26"/>
          <w:lang w:eastAsia="ru-RU"/>
        </w:rPr>
        <w:t xml:space="preserve">значение 2019 года.</w:t>
      </w:r>
    </w:p>
    <w:p>
      <w:pPr>
        <w:jc w:val="both"/>
        <w:spacing w:lineRule="auto" w:line="220" w:after="0"/>
        <w:rPr>
          <w:rFonts w:ascii="Times New Roman" w:hAnsi="Times New Roman"/>
          <w:sz w:val="28"/>
          <w:szCs w:val="28"/>
        </w:rPr>
      </w:pPr>
    </w:p>
    <w:p>
      <w:pPr>
        <w:ind w:firstLine="709"/>
        <w:jc w:val="both"/>
        <w:spacing w:lineRule="auto" w:line="240" w:after="0"/>
        <w:widowControl w:val="off"/>
        <w:rPr>
          <w:rFonts w:ascii="Times New Roman" w:hAnsi="Times New Roman"/>
          <w:bCs/>
          <w:color w:val="000000" w:themeColor="text1"/>
          <w:sz w:val="28"/>
          <w:szCs w:val="28"/>
        </w:rPr>
      </w:pPr>
      <w:r>
        <w:rPr>
          <w:rFonts w:ascii="Times New Roman" w:hAnsi="Times New Roman"/>
          <w:color w:val="000000" w:themeColor="text1"/>
          <w:sz w:val="28"/>
          <w:szCs w:val="28"/>
        </w:rPr>
        <w:t xml:space="preserve">В рамках реализации мероприятий регионального проекта </w:t>
      </w:r>
      <w:r>
        <w:rPr>
          <w:rFonts w:ascii="Times New Roman" w:hAnsi="Times New Roman"/>
          <w:color w:val="000000" w:themeColor="text1"/>
          <w:sz w:val="28"/>
          <w:szCs w:val="28"/>
        </w:rPr>
        <w:t xml:space="preserve">«Популяризация предпринимательства» </w:t>
      </w:r>
      <w:r>
        <w:rPr>
          <w:rFonts w:ascii="Times New Roman" w:hAnsi="Times New Roman"/>
          <w:color w:val="000000" w:themeColor="text1"/>
          <w:sz w:val="28"/>
          <w:szCs w:val="28"/>
        </w:rPr>
        <w:t xml:space="preserve">Управлением </w:t>
      </w:r>
      <w:r>
        <w:rPr>
          <w:rFonts w:ascii="Times New Roman" w:hAnsi="Times New Roman"/>
          <w:iCs/>
          <w:color w:val="000000" w:themeColor="text1"/>
          <w:sz w:val="28"/>
          <w:szCs w:val="28"/>
        </w:rPr>
        <w:t xml:space="preserve">заключено соглашение о предоставлении </w:t>
      </w:r>
      <w:r>
        <w:rPr>
          <w:rFonts w:ascii="Times New Roman" w:hAnsi="Times New Roman"/>
          <w:color w:val="000000" w:themeColor="text1"/>
          <w:sz w:val="28"/>
          <w:szCs w:val="28"/>
        </w:rPr>
        <w:t xml:space="preserve">НО «Алтайский фонд МСП» </w:t>
      </w:r>
      <w:r>
        <w:rPr>
          <w:rFonts w:ascii="Times New Roman" w:hAnsi="Times New Roman"/>
          <w:iCs/>
          <w:color w:val="000000" w:themeColor="text1"/>
          <w:sz w:val="28"/>
          <w:szCs w:val="28"/>
        </w:rPr>
        <w:t xml:space="preserve">в 2020 году субсидии </w:t>
      </w:r>
      <w:r>
        <w:rPr>
          <w:rFonts w:ascii="Times New Roman" w:hAnsi="Times New Roman"/>
          <w:color w:val="000000" w:themeColor="text1"/>
          <w:sz w:val="28"/>
          <w:szCs w:val="28"/>
        </w:rPr>
        <w:t xml:space="preserve">на реализацию регионального проекта «Популяризация предпринимательства»</w:t>
      </w:r>
      <w:r>
        <w:rPr>
          <w:rFonts w:ascii="Times New Roman" w:hAnsi="Times New Roman"/>
          <w:iCs/>
          <w:color w:val="000000" w:themeColor="text1"/>
          <w:sz w:val="28"/>
          <w:szCs w:val="28"/>
        </w:rPr>
        <w:t xml:space="preserve"> от 24.03.2020 № </w:t>
      </w:r>
      <w:r>
        <w:rPr>
          <w:rFonts w:ascii="Times New Roman" w:hAnsi="Times New Roman"/>
          <w:color w:val="000000" w:themeColor="text1"/>
          <w:sz w:val="28"/>
          <w:szCs w:val="28"/>
        </w:rPr>
        <w:t xml:space="preserve">40-2020-00104.</w:t>
      </w:r>
    </w:p>
    <w:p>
      <w:pPr>
        <w:ind w:firstLine="709"/>
        <w:jc w:val="both"/>
        <w:spacing w:lineRule="auto" w:line="240" w:after="0"/>
        <w:widowControl w:val="off"/>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В 2020 году утвержден разработанный план мероприятий («дорожной карты») по реализации на территории Алтайского края информационной кампании, согласованный руководителем регионального отделения общероссийской общественной организации малого и среднего предпринимательства «Опора России» Госьковым Е.С. </w:t>
      </w:r>
    </w:p>
    <w:p>
      <w:pPr>
        <w:ind w:firstLine="709"/>
        <w:jc w:val="both"/>
        <w:spacing w:lineRule="auto" w:line="240" w:after="0"/>
        <w:widowControl w:val="off"/>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В рамках плана предусматривается установка трассовых модулей</w:t>
      </w:r>
      <w:r>
        <w:rPr>
          <w:rFonts w:ascii="Times New Roman" w:hAnsi="Times New Roman"/>
          <w:bCs/>
          <w:color w:val="000000" w:themeColor="text1"/>
          <w:sz w:val="28"/>
          <w:szCs w:val="28"/>
        </w:rPr>
        <w:t xml:space="preserve">, взаимодействие с печатными и д</w:t>
      </w:r>
      <w:r>
        <w:rPr>
          <w:rFonts w:ascii="Times New Roman" w:hAnsi="Times New Roman"/>
          <w:bCs/>
          <w:color w:val="000000" w:themeColor="text1"/>
          <w:sz w:val="28"/>
          <w:szCs w:val="28"/>
        </w:rPr>
        <w:t xml:space="preserve">иджитал СМИ, разработка видеосюжетов и видеороликов, а также реализация нового проекта, предполагающего создание видео-визиток предпринимателей края и др.</w:t>
      </w:r>
    </w:p>
    <w:p>
      <w:pPr>
        <w:ind w:firstLine="709"/>
        <w:jc w:val="both"/>
        <w:spacing w:lineRule="auto" w:line="240" w:after="0"/>
        <w:widowControl w:val="off"/>
        <w:rPr>
          <w:rFonts w:ascii="Times New Roman" w:hAnsi="Times New Roman"/>
          <w:color w:val="000000" w:themeColor="text1"/>
          <w:sz w:val="28"/>
          <w:szCs w:val="28"/>
        </w:rPr>
      </w:pPr>
      <w:r>
        <w:rPr>
          <w:rFonts w:ascii="Times New Roman" w:hAnsi="Times New Roman"/>
          <w:color w:val="000000" w:themeColor="text1"/>
          <w:sz w:val="28"/>
          <w:szCs w:val="28"/>
        </w:rPr>
        <w:t xml:space="preserve">С начала года в рамках информационной кампании в региональных средствах массой информации и на сайте </w:t>
      </w:r>
      <w:r>
        <w:rPr>
          <w:rFonts w:ascii="Times New Roman" w:hAnsi="Times New Roman"/>
          <w:color w:val="000000" w:themeColor="text1"/>
          <w:sz w:val="28"/>
          <w:szCs w:val="28"/>
        </w:rPr>
        <w:t xml:space="preserve">м</w:t>
      </w:r>
      <w:r>
        <w:rPr>
          <w:rFonts w:ascii="Times New Roman" w:hAnsi="Times New Roman"/>
          <w:color w:val="000000" w:themeColor="text1"/>
          <w:sz w:val="28"/>
          <w:szCs w:val="28"/>
        </w:rPr>
        <w:t xml:space="preserve">ойбизнес22.рф размещено 538 публикаций, охвачены 38 информационных ресурсов края. Изготовление и размещение рекламно-информационных материалов о реализации Национального проекта (интервью с предпринимателями и представителями государственных органов, информация о системных мерах государственной поддержки МСП, новости и информация о ходе реализации проекта, специализированные репортажи, экспертные мнения, информация, стимулирующая у населения интерес к осуществлению предпринимательской деятельности, истории успеха предпринимателей, информирование о проведении публичных мероприятий и др.) осуществлялось в: региональных TV средствах массовой информации: ГТРК «Алтай», «ТОЛК», </w:t>
      </w:r>
      <w:r>
        <w:rPr>
          <w:rFonts w:ascii="Times New Roman" w:hAnsi="Times New Roman"/>
          <w:color w:val="000000" w:themeColor="text1"/>
          <w:sz w:val="28"/>
          <w:szCs w:val="28"/>
        </w:rPr>
        <w:t xml:space="preserve">«</w:t>
      </w:r>
      <w:r>
        <w:rPr>
          <w:rFonts w:ascii="Times New Roman" w:hAnsi="Times New Roman"/>
          <w:color w:val="000000" w:themeColor="text1"/>
          <w:sz w:val="28"/>
          <w:szCs w:val="28"/>
        </w:rPr>
        <w:t xml:space="preserve">Катунь24</w:t>
      </w:r>
      <w:r>
        <w:rPr>
          <w:rFonts w:ascii="Times New Roman" w:hAnsi="Times New Roman"/>
          <w:color w:val="000000" w:themeColor="text1"/>
          <w:sz w:val="28"/>
          <w:szCs w:val="28"/>
        </w:rPr>
        <w:t xml:space="preserve">»</w:t>
      </w:r>
      <w:r>
        <w:rPr>
          <w:rFonts w:ascii="Times New Roman" w:hAnsi="Times New Roman"/>
          <w:color w:val="000000" w:themeColor="text1"/>
          <w:sz w:val="28"/>
          <w:szCs w:val="28"/>
        </w:rPr>
        <w:t xml:space="preserve">; эфире радиостанций: «Эхо Москвы», «Русское радио», радио «Катунь», «Европа+», «Наш радио»; печатных СМИ: «Алтайская правда», «Деловой Алтай», </w:t>
      </w:r>
      <w:r>
        <w:rPr>
          <w:rFonts w:ascii="Times New Roman" w:hAnsi="Times New Roman"/>
          <w:color w:val="000000" w:themeColor="text1"/>
          <w:sz w:val="28"/>
          <w:szCs w:val="28"/>
        </w:rPr>
        <w:t xml:space="preserve">«</w:t>
      </w:r>
      <w:r>
        <w:rPr>
          <w:rFonts w:ascii="Times New Roman" w:hAnsi="Times New Roman"/>
          <w:color w:val="000000" w:themeColor="text1"/>
          <w:sz w:val="28"/>
          <w:szCs w:val="28"/>
        </w:rPr>
        <w:t xml:space="preserve">Свободный курс</w:t>
      </w:r>
      <w:r>
        <w:rPr>
          <w:rFonts w:ascii="Times New Roman" w:hAnsi="Times New Roman"/>
          <w:color w:val="000000" w:themeColor="text1"/>
          <w:sz w:val="28"/>
          <w:szCs w:val="28"/>
        </w:rPr>
        <w:t xml:space="preserve">»</w:t>
      </w:r>
      <w:r>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w:t>
      </w:r>
      <w:r>
        <w:rPr>
          <w:rFonts w:ascii="Times New Roman" w:hAnsi="Times New Roman"/>
          <w:color w:val="000000" w:themeColor="text1"/>
          <w:sz w:val="28"/>
          <w:szCs w:val="28"/>
        </w:rPr>
        <w:t xml:space="preserve">Вечерний Барнаул</w:t>
      </w:r>
      <w:r>
        <w:rPr>
          <w:rFonts w:ascii="Times New Roman" w:hAnsi="Times New Roman"/>
          <w:color w:val="000000" w:themeColor="text1"/>
          <w:sz w:val="28"/>
          <w:szCs w:val="28"/>
        </w:rPr>
        <w:t xml:space="preserve">»</w:t>
      </w:r>
      <w:r>
        <w:rPr>
          <w:rFonts w:ascii="Times New Roman" w:hAnsi="Times New Roman"/>
          <w:color w:val="000000" w:themeColor="text1"/>
          <w:sz w:val="28"/>
          <w:szCs w:val="28"/>
        </w:rPr>
        <w:t xml:space="preserve">, «Аргументы и факты. Алтай», «Комсомольская правда, Алтай», «Деловой Бийск», «Российская газета. Сибирь», «Автограф»; интернет СМИ: портал ИА «Амител», ИА «Толк», ИД «Алтапресс», «ИД Комсомольская правда», «Без формата», «Вечерний Рубцовск», «Глас народа»; сайтах органов местного самоуправления Алтайского края; социальных сетях: «ВКонтакте», «Facebooк», «Одноклассники», «Instagram», «Тик Ток», «You</w:t>
      </w:r>
      <w:r>
        <w:rPr>
          <w:rFonts w:ascii="Times New Roman" w:hAnsi="Times New Roman"/>
          <w:color w:val="000000" w:themeColor="text1"/>
          <w:sz w:val="28"/>
          <w:szCs w:val="28"/>
        </w:rPr>
        <w:t xml:space="preserve">Т</w:t>
      </w:r>
      <w:r>
        <w:rPr>
          <w:rFonts w:ascii="Times New Roman" w:hAnsi="Times New Roman"/>
          <w:color w:val="000000" w:themeColor="text1"/>
          <w:sz w:val="28"/>
          <w:szCs w:val="28"/>
        </w:rPr>
        <w:t xml:space="preserve">ube»</w:t>
      </w:r>
      <w:r>
        <w:rPr>
          <w:rFonts w:ascii="Times New Roman" w:hAnsi="Times New Roman"/>
          <w:color w:val="000000" w:themeColor="text1"/>
          <w:sz w:val="28"/>
          <w:szCs w:val="28"/>
        </w:rPr>
        <w:t xml:space="preserve">. </w:t>
      </w:r>
    </w:p>
    <w:p>
      <w:pPr>
        <w:ind w:firstLine="709"/>
        <w:jc w:val="both"/>
        <w:spacing w:lineRule="auto" w:line="240" w:after="0"/>
        <w:widowControl w:val="off"/>
        <w:rPr>
          <w:rFonts w:ascii="Times New Roman" w:hAnsi="Times New Roman"/>
          <w:color w:val="000000" w:themeColor="text1"/>
          <w:sz w:val="28"/>
          <w:szCs w:val="28"/>
        </w:rPr>
      </w:pPr>
      <w:r>
        <w:rPr>
          <w:rFonts w:ascii="Times New Roman" w:hAnsi="Times New Roman"/>
          <w:color w:val="000000" w:themeColor="text1"/>
          <w:sz w:val="28"/>
          <w:szCs w:val="28"/>
        </w:rPr>
        <w:t xml:space="preserve">В 2020 году </w:t>
      </w:r>
      <w:r>
        <w:rPr>
          <w:rFonts w:ascii="Times New Roman" w:hAnsi="Times New Roman"/>
          <w:color w:val="000000" w:themeColor="text1"/>
          <w:sz w:val="28"/>
          <w:szCs w:val="28"/>
        </w:rPr>
        <w:t xml:space="preserve">Центр «Мой бизнес»</w:t>
      </w:r>
      <w:r>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реализовал следующие проекты:</w:t>
      </w:r>
    </w:p>
    <w:p>
      <w:pPr>
        <w:ind w:firstLine="709"/>
        <w:jc w:val="both"/>
        <w:spacing w:lineRule="auto" w:line="240" w:after="0"/>
        <w:widowControl w:val="off"/>
        <w:rPr>
          <w:rFonts w:ascii="Times New Roman" w:hAnsi="Times New Roman"/>
          <w:color w:val="000000" w:themeColor="text1"/>
          <w:sz w:val="28"/>
          <w:szCs w:val="28"/>
        </w:rPr>
      </w:pPr>
      <w:r>
        <w:rPr>
          <w:rFonts w:ascii="Times New Roman" w:hAnsi="Times New Roman"/>
          <w:color w:val="000000" w:themeColor="text1"/>
          <w:sz w:val="28"/>
          <w:szCs w:val="28"/>
        </w:rPr>
        <w:t xml:space="preserve">#СделанонаАлтае – серия брендированных стилизованных публикаций об алтайских продуктах и специфичных/аутентичных услугах предпринимателей края. Размещено 35 материалов. Видеоверсия проекта размещена на YouTube канале @altfond22 и в эфире краевого телеканала Катунь24;</w:t>
      </w:r>
    </w:p>
    <w:p>
      <w:pPr>
        <w:ind w:firstLine="709"/>
        <w:jc w:val="both"/>
        <w:spacing w:lineRule="auto" w:line="240" w:after="0"/>
        <w:widowControl w:val="off"/>
        <w:rPr>
          <w:rFonts w:ascii="Times New Roman" w:hAnsi="Times New Roman"/>
          <w:color w:val="000000" w:themeColor="text1"/>
          <w:sz w:val="28"/>
          <w:szCs w:val="28"/>
        </w:rPr>
      </w:pPr>
      <w:r>
        <w:rPr>
          <w:rFonts w:ascii="Times New Roman" w:hAnsi="Times New Roman"/>
          <w:color w:val="000000" w:themeColor="text1"/>
          <w:sz w:val="28"/>
          <w:szCs w:val="28"/>
        </w:rPr>
        <w:t xml:space="preserve">#малыйбизнесвлицах - это серия публикаций о предпринимателях края, их истории становления, кейсы и переживания. Размещено 52 материала. Со второго полугодия проект распространен на региональные СМИ: «Свободный курс», портал «Комсомольская правда», трехминутный спецпроект на </w:t>
      </w:r>
      <w:r>
        <w:rPr>
          <w:rFonts w:ascii="Times New Roman" w:hAnsi="Times New Roman"/>
          <w:color w:val="000000" w:themeColor="text1"/>
          <w:sz w:val="28"/>
          <w:szCs w:val="28"/>
        </w:rPr>
        <w:t xml:space="preserve">телеканале ТОЛК – отснято и размещено 38 материалов;</w:t>
      </w:r>
    </w:p>
    <w:p>
      <w:pPr>
        <w:ind w:firstLine="709"/>
        <w:jc w:val="both"/>
        <w:spacing w:lineRule="auto" w:line="240" w:after="0"/>
        <w:widowControl w:val="off"/>
        <w:rPr>
          <w:rFonts w:ascii="Times New Roman" w:hAnsi="Times New Roman"/>
          <w:color w:val="000000" w:themeColor="text1"/>
          <w:sz w:val="28"/>
          <w:szCs w:val="28"/>
        </w:rPr>
      </w:pPr>
      <w:r>
        <w:rPr>
          <w:rFonts w:ascii="Times New Roman" w:hAnsi="Times New Roman"/>
          <w:color w:val="000000" w:themeColor="text1"/>
          <w:sz w:val="28"/>
          <w:szCs w:val="28"/>
        </w:rPr>
        <w:t xml:space="preserve">#алтайскийбизнес – реальные кейсы, бизнес-модели. Размещено 13 материалов;</w:t>
      </w:r>
    </w:p>
    <w:p>
      <w:pPr>
        <w:ind w:firstLine="709"/>
        <w:jc w:val="both"/>
        <w:spacing w:lineRule="auto" w:line="240" w:after="0"/>
        <w:widowControl w:val="off"/>
        <w:rPr>
          <w:rFonts w:ascii="Times New Roman" w:hAnsi="Times New Roman"/>
          <w:color w:val="000000" w:themeColor="text1"/>
          <w:sz w:val="28"/>
          <w:szCs w:val="28"/>
        </w:rPr>
      </w:pPr>
      <w:r>
        <w:rPr>
          <w:rFonts w:ascii="Times New Roman" w:hAnsi="Times New Roman"/>
          <w:color w:val="000000" w:themeColor="text1"/>
          <w:sz w:val="28"/>
          <w:szCs w:val="28"/>
        </w:rPr>
        <w:t xml:space="preserve">#молодойПРЕДПРИНИМАТЕЛЬалтая – о людях, которые начали свое дело в юном возрасте, их истории успеха и неудач, а также реальные примеры кейсов, где успех бизнеса во многом обеспечен использованием мер государственной поддержки. Размещено 15 материалов.</w:t>
      </w:r>
    </w:p>
    <w:p>
      <w:pPr>
        <w:ind w:firstLine="709"/>
        <w:jc w:val="both"/>
        <w:spacing w:lineRule="auto" w:line="240" w:after="0"/>
        <w:widowControl w:val="off"/>
        <w:rPr>
          <w:rFonts w:ascii="Times New Roman" w:hAnsi="Times New Roman"/>
          <w:color w:val="000000" w:themeColor="text1"/>
          <w:sz w:val="28"/>
          <w:szCs w:val="28"/>
        </w:rPr>
      </w:pPr>
      <w:r>
        <w:rPr>
          <w:rFonts w:ascii="Times New Roman" w:hAnsi="Times New Roman"/>
          <w:color w:val="000000" w:themeColor="text1"/>
          <w:sz w:val="28"/>
          <w:szCs w:val="28"/>
        </w:rPr>
        <w:t xml:space="preserve">С 20.10.2020 реализуется масштабный проект «Фабрика бизнес-идей». Медийная версия проекта представляет собой 10 минутные эфиры на YouTube канале @altfond22 2 раза в неделю (дневники проекта) с дубляжом на портале Алтапресс, на сайте «Комсомольская правда». Информационное сопровождение обеспечивают также ИА Амител и портал ТОЛК. Пятиминутные тизеры проекта выходят на мультимедийных экранах ТРЦ края. В ноябре 2020 г полноэфирная версия первого в Сибири бизнес-реалити «Фабрика бизнес-идей» вышла на канале Катунь 24 и ОТР, финал проекта состоялся 04.12.2020. 30.11.2020 в эфир указанных каналов вышла первая 38</w:t>
      </w:r>
      <w:r>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минутная серия. Размещено 3 серии. </w:t>
      </w:r>
    </w:p>
    <w:p>
      <w:pPr>
        <w:ind w:firstLine="709"/>
        <w:jc w:val="both"/>
        <w:spacing w:lineRule="auto" w:line="240" w:after="0"/>
        <w:widowControl w:val="off"/>
        <w:rPr>
          <w:rFonts w:ascii="Times New Roman" w:hAnsi="Times New Roman"/>
          <w:color w:val="000000" w:themeColor="text1"/>
          <w:sz w:val="28"/>
          <w:szCs w:val="28"/>
        </w:rPr>
      </w:pPr>
      <w:r>
        <w:rPr>
          <w:rFonts w:ascii="Times New Roman" w:hAnsi="Times New Roman"/>
          <w:color w:val="000000" w:themeColor="text1"/>
          <w:sz w:val="28"/>
          <w:szCs w:val="28"/>
        </w:rPr>
        <w:t xml:space="preserve">Фонд представлен во всех популярных социальных сетях, всего активно 22 аккаунта, объем публикаций – свыше 4100 постов по состоянию на 21.12.2020. Число подписчиков – более 12 000.</w:t>
      </w:r>
    </w:p>
    <w:p>
      <w:pPr>
        <w:ind w:firstLine="709"/>
        <w:jc w:val="both"/>
        <w:spacing w:lineRule="auto" w:line="240" w:after="0"/>
        <w:widowControl w:val="off"/>
        <w:rPr>
          <w:rFonts w:ascii="Times New Roman" w:hAnsi="Times New Roman"/>
          <w:color w:val="000000" w:themeColor="text1"/>
          <w:sz w:val="28"/>
          <w:szCs w:val="28"/>
        </w:rPr>
      </w:pPr>
      <w:r>
        <w:rPr>
          <w:rFonts w:ascii="Times New Roman" w:hAnsi="Times New Roman"/>
          <w:iCs/>
          <w:color w:val="000000" w:themeColor="text1"/>
          <w:sz w:val="28"/>
          <w:szCs w:val="28"/>
        </w:rPr>
        <w:t xml:space="preserve">В декабре 2020 года заключены</w:t>
      </w:r>
      <w:r>
        <w:rPr>
          <w:rFonts w:ascii="Times New Roman" w:hAnsi="Times New Roman"/>
          <w:color w:val="000000" w:themeColor="text1"/>
          <w:sz w:val="28"/>
          <w:szCs w:val="28"/>
        </w:rPr>
        <w:t xml:space="preserve"> дополнительные соглашения к Соглашению о реализации регионального проекта «Популяризация предпринимательства» на территории А</w:t>
      </w:r>
      <w:r>
        <w:rPr>
          <w:rFonts w:ascii="Times New Roman" w:hAnsi="Times New Roman"/>
          <w:color w:val="000000" w:themeColor="text1"/>
          <w:sz w:val="28"/>
          <w:szCs w:val="28"/>
        </w:rPr>
        <w:t xml:space="preserve">лтайского края (от 02.12.2020        № </w:t>
      </w:r>
      <w:r>
        <w:rPr>
          <w:rFonts w:ascii="Times New Roman" w:hAnsi="Times New Roman"/>
          <w:color w:val="000000" w:themeColor="text1"/>
          <w:sz w:val="28"/>
          <w:szCs w:val="28"/>
        </w:rPr>
        <w:t xml:space="preserve">2019-I80022-1/1) и к Соглашению о предоставлении субсидии бюджету субъекта Российской Федерации на государственную поддержку малого и среднего предпринимательства в субъекте Российской Федерации от 25.10.2019 №</w:t>
      </w:r>
      <w:r>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139-09-2019-259 (от 23.12.2020 № 139-09-2019-259/5), предусматривающие завершение реализации и финансирования в 2020 году регионального проекта «Популяризация предпринимательства».</w:t>
      </w:r>
    </w:p>
    <w:p>
      <w:pPr>
        <w:ind w:firstLine="709"/>
        <w:jc w:val="both"/>
        <w:spacing w:lineRule="auto" w:line="240" w:after="0"/>
        <w:widowControl w:val="off"/>
        <w:rPr>
          <w:rFonts w:ascii="Times New Roman" w:hAnsi="Times New Roman"/>
          <w:color w:val="000000" w:themeColor="text1"/>
          <w:sz w:val="28"/>
          <w:szCs w:val="28"/>
        </w:rPr>
      </w:pPr>
    </w:p>
    <w:p>
      <w:pPr>
        <w:ind w:firstLine="709"/>
        <w:jc w:val="both"/>
        <w:spacing w:lineRule="auto" w:line="240" w:after="0"/>
        <w:widowControl w:val="off"/>
        <w:rPr>
          <w:rFonts w:ascii="Times New Roman" w:hAnsi="Times New Roman"/>
          <w:color w:val="000000" w:themeColor="text1"/>
          <w:sz w:val="28"/>
          <w:szCs w:val="28"/>
        </w:rPr>
      </w:pPr>
      <w:r>
        <w:rPr>
          <w:rFonts w:ascii="Times New Roman" w:hAnsi="Times New Roman"/>
          <w:color w:val="000000" w:themeColor="text1"/>
          <w:sz w:val="28"/>
          <w:szCs w:val="28"/>
        </w:rPr>
        <w:t xml:space="preserve">В рамках регионального проекта «Системные меры развития</w:t>
      </w:r>
      <w:r>
        <w:rPr>
          <w:rFonts w:ascii="Times New Roman" w:hAnsi="Times New Roman"/>
          <w:i/>
          <w:color w:val="000000" w:themeColor="text1"/>
          <w:sz w:val="28"/>
          <w:szCs w:val="28"/>
        </w:rPr>
        <w:t xml:space="preserve"> </w:t>
      </w:r>
      <w:r>
        <w:rPr>
          <w:rFonts w:ascii="Times New Roman" w:hAnsi="Times New Roman"/>
          <w:color w:val="000000" w:themeColor="text1"/>
          <w:sz w:val="28"/>
          <w:szCs w:val="28"/>
        </w:rPr>
        <w:t xml:space="preserve">международной кооперации и экспорта» предусмотрена реализация комплекса мер для создания благоприятной регуляторной среды, снижения административной нагрузки и совершенствования механизмов стимулирования экспортной деятельности – весь этот комплекс мер объединен в «Региональный экспортный стандарт 2.0», разрабатываемый и координируемый акционерным обществом «Российский экспортный центр».</w:t>
      </w:r>
    </w:p>
    <w:p>
      <w:pPr>
        <w:ind w:firstLine="709"/>
        <w:jc w:val="both"/>
        <w:spacing w:lineRule="auto" w:line="240" w:after="0"/>
        <w:widowControl w:val="off"/>
        <w:rPr>
          <w:rFonts w:ascii="Times New Roman" w:hAnsi="Times New Roman"/>
          <w:color w:val="000000" w:themeColor="text1"/>
          <w:sz w:val="28"/>
          <w:szCs w:val="28"/>
        </w:rPr>
      </w:pPr>
      <w:r>
        <w:rPr>
          <w:rFonts w:ascii="Times New Roman" w:hAnsi="Times New Roman"/>
          <w:color w:val="000000" w:themeColor="text1"/>
          <w:sz w:val="28"/>
          <w:szCs w:val="28"/>
        </w:rPr>
        <w:t xml:space="preserve">В соответствии с утвержденной новой редакцией стандарта по обеспечению благоприятных условий для развития экспортной деятельности в субъектах Российской Федерации в 2020 году акционерным обществом «Российский экспортный центр» скорректированы инструменты Регионального экспортного стандарта 2.0, а также система мониторинга его внедрения в регионах, срок внедрения перенесен на 2021 – 2022 годы. На основании корректировки Алтайский край вошел в число сорока субъектов </w:t>
      </w:r>
      <w:r>
        <w:rPr>
          <w:rFonts w:ascii="Times New Roman" w:hAnsi="Times New Roman"/>
          <w:color w:val="000000" w:themeColor="text1"/>
          <w:sz w:val="28"/>
          <w:szCs w:val="28"/>
        </w:rPr>
        <w:t xml:space="preserve">Российской Федерации, для которых определен срок – 01.12.2021. С АО</w:t>
      </w:r>
      <w:r>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«Российский экспортный центр» заключено дополнительное соглашение о реализации регионального проекта «Системные меры развития международной кооперации и экспорта» на территории Алтайского края о корректировке показателей (исключение индикатора «увеличение количества экспортеров из числа субъектов МСП») и переносе сроков внедрения Регионального экспортного стандарта 2.0. </w:t>
      </w:r>
    </w:p>
    <w:p>
      <w:pPr>
        <w:ind w:firstLine="709"/>
        <w:jc w:val="both"/>
        <w:spacing w:lineRule="auto" w:line="240" w:after="0"/>
        <w:rPr>
          <w:rFonts w:ascii="Times New Roman" w:hAnsi="Times New Roman"/>
          <w:color w:val="000000" w:themeColor="text1"/>
          <w:sz w:val="28"/>
          <w:szCs w:val="28"/>
        </w:rPr>
      </w:pPr>
      <w:r>
        <w:rPr>
          <w:rFonts w:ascii="Times New Roman" w:hAnsi="Times New Roman"/>
          <w:color w:val="000000" w:themeColor="text1"/>
          <w:sz w:val="28"/>
          <w:szCs w:val="28"/>
        </w:rPr>
        <w:t xml:space="preserve">Неблагоприятная эпидемиологическая обстановка, связанная с распространением в мире новой коронавирусной инфекции (COVID-2019), вызвала негативные последствия как для экспортеров края, выраженные в разрыве внешнеторговых цепочек в результате введения карантина в целом ряде государств, так и для органов исполнительной власти региона – невозможность организации международных мероприятий с участием экспортноориентированных предприятий региона. </w:t>
      </w:r>
    </w:p>
    <w:p>
      <w:pPr>
        <w:ind w:firstLine="709"/>
        <w:jc w:val="both"/>
        <w:spacing w:lineRule="auto" w:line="240" w:after="0"/>
        <w:rPr>
          <w:rFonts w:ascii="Times New Roman" w:hAnsi="Times New Roman"/>
          <w:color w:val="000000" w:themeColor="text1"/>
          <w:sz w:val="28"/>
          <w:szCs w:val="28"/>
        </w:rPr>
      </w:pPr>
      <w:r>
        <w:rPr>
          <w:rFonts w:ascii="Times New Roman" w:hAnsi="Times New Roman"/>
          <w:color w:val="000000" w:themeColor="text1"/>
          <w:sz w:val="28"/>
          <w:szCs w:val="28"/>
        </w:rPr>
        <w:t xml:space="preserve">В данных условиях в соответствии с методическими рекомендациями Министерства экономического развития Российской Федерации и акционерного общества «Российский экспортный центр» </w:t>
      </w:r>
      <w:r>
        <w:rPr>
          <w:rFonts w:ascii="Times New Roman" w:hAnsi="Times New Roman"/>
          <w:color w:val="000000" w:themeColor="text1"/>
          <w:sz w:val="28"/>
          <w:szCs w:val="28"/>
        </w:rPr>
        <w:t xml:space="preserve">произошло </w:t>
      </w:r>
      <w:r>
        <w:rPr>
          <w:rFonts w:ascii="Times New Roman" w:hAnsi="Times New Roman"/>
          <w:color w:val="000000" w:themeColor="text1"/>
          <w:sz w:val="28"/>
          <w:szCs w:val="28"/>
        </w:rPr>
        <w:t xml:space="preserve">изменение приоритетности мер поддержки субъектов </w:t>
      </w:r>
      <w:r>
        <w:rPr>
          <w:rFonts w:ascii="Times New Roman" w:hAnsi="Times New Roman"/>
          <w:color w:val="000000" w:themeColor="text1"/>
          <w:sz w:val="28"/>
          <w:szCs w:val="28"/>
        </w:rPr>
        <w:t xml:space="preserve">МСП</w:t>
      </w:r>
      <w:r>
        <w:rPr>
          <w:rFonts w:ascii="Times New Roman" w:hAnsi="Times New Roman"/>
          <w:color w:val="000000" w:themeColor="text1"/>
          <w:sz w:val="28"/>
          <w:szCs w:val="28"/>
        </w:rPr>
        <w:t xml:space="preserve">. Наиболее приоритетными являются услуги, оказание которые допустимо в дистанционном формате: оказание содействия экспортерам в организации переговорного процесса с иностранными покупателями с использованием видео-конференц-связи; содействие в размещении экспортной продукции на электронных торговых площадках; проведение мастер-классов и других обучающих мероприятий в формате вебинаров; предоставление информационно-консультационных услуг в формате телефонной и видео-конференц-связи; прочие.</w:t>
      </w:r>
    </w:p>
    <w:p>
      <w:pPr>
        <w:ind w:firstLine="709"/>
        <w:jc w:val="both"/>
        <w:spacing w:lineRule="auto" w:line="240" w:after="0"/>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Кроме того, в соответствии с поруч</w:t>
      </w:r>
      <w:r>
        <w:rPr>
          <w:rFonts w:ascii="Times New Roman" w:hAnsi="Times New Roman"/>
          <w:bCs/>
          <w:color w:val="000000" w:themeColor="text1"/>
          <w:sz w:val="28"/>
          <w:szCs w:val="28"/>
        </w:rPr>
        <w:t xml:space="preserve">ением генерального директора АО </w:t>
      </w:r>
      <w:r>
        <w:rPr>
          <w:rFonts w:ascii="Times New Roman" w:hAnsi="Times New Roman"/>
          <w:bCs/>
          <w:color w:val="000000" w:themeColor="text1"/>
          <w:sz w:val="28"/>
          <w:szCs w:val="28"/>
        </w:rPr>
        <w:t xml:space="preserve">«Российский экспортный центр» Никишиной В.О., данным по итогам антикризисного совеща</w:t>
      </w:r>
      <w:r>
        <w:rPr>
          <w:rFonts w:ascii="Times New Roman" w:hAnsi="Times New Roman"/>
          <w:bCs/>
          <w:color w:val="000000" w:themeColor="text1"/>
          <w:sz w:val="28"/>
          <w:szCs w:val="28"/>
        </w:rPr>
        <w:t xml:space="preserve">ния, состоявшегося 25.03.2020, У</w:t>
      </w:r>
      <w:r>
        <w:rPr>
          <w:rFonts w:ascii="Times New Roman" w:hAnsi="Times New Roman"/>
          <w:bCs/>
          <w:color w:val="000000" w:themeColor="text1"/>
          <w:sz w:val="28"/>
          <w:szCs w:val="28"/>
        </w:rPr>
        <w:t xml:space="preserve">правлением проведен мониторинг негативных последствий для экспортеров Алтайского края, возникающий из-за введения карантина в целом ряде государств, результаты которого представлены в адрес Российского экспортного центра.</w:t>
      </w:r>
    </w:p>
    <w:p>
      <w:pPr>
        <w:ind w:firstLine="709"/>
        <w:jc w:val="both"/>
        <w:spacing w:lineRule="auto" w:line="240" w:after="0"/>
        <w:rPr>
          <w:rFonts w:ascii="Times New Roman" w:hAnsi="Times New Roman"/>
          <w:color w:val="000000" w:themeColor="text1"/>
          <w:sz w:val="28"/>
          <w:szCs w:val="28"/>
        </w:rPr>
      </w:pPr>
    </w:p>
    <w:p>
      <w:pPr>
        <w:ind w:firstLine="709"/>
        <w:jc w:val="both"/>
        <w:spacing w:lineRule="auto" w:line="240" w:after="0"/>
        <w:rPr>
          <w:rFonts w:ascii="Times New Roman" w:hAnsi="Times New Roman" w:eastAsia="Times New Roman"/>
          <w:color w:val="000000" w:themeColor="text1"/>
          <w:sz w:val="28"/>
          <w:szCs w:val="28"/>
          <w:lang w:eastAsia="ru-RU"/>
        </w:rPr>
      </w:pPr>
      <w:r>
        <w:rPr>
          <w:rFonts w:ascii="Times New Roman" w:hAnsi="Times New Roman" w:eastAsia="Times New Roman"/>
          <w:color w:val="000000" w:themeColor="text1"/>
          <w:sz w:val="28"/>
          <w:szCs w:val="28"/>
          <w:lang w:eastAsia="ru-RU"/>
        </w:rPr>
        <w:t xml:space="preserve">В 2020 году краевым бюджетом было предусмотрено 7,4 млн рублей на проведение мероприятий Губернаторской программы. Вместе с тем</w:t>
      </w:r>
      <w:r>
        <w:rPr>
          <w:rFonts w:ascii="Times New Roman" w:hAnsi="Times New Roman" w:eastAsia="Times New Roman"/>
          <w:color w:val="000000" w:themeColor="text1"/>
          <w:sz w:val="28"/>
          <w:szCs w:val="28"/>
          <w:lang w:eastAsia="ru-RU"/>
        </w:rPr>
        <w:t xml:space="preserve">,</w:t>
      </w:r>
      <w:r>
        <w:rPr>
          <w:rFonts w:ascii="Times New Roman" w:hAnsi="Times New Roman" w:eastAsia="Times New Roman"/>
          <w:color w:val="000000" w:themeColor="text1"/>
          <w:sz w:val="28"/>
          <w:szCs w:val="28"/>
          <w:lang w:eastAsia="ru-RU"/>
        </w:rPr>
        <w:t xml:space="preserve"> в соответствии с постановлением Правительства Алтайского края от 18.03.2020 № 20 на территории Алтайского края введен режим повышенной готовности для органов управления и сил Алтайской территориальной подсистемы единой государственной системы предупреждения и ликвидации чрезвычайных ситуаций в целях предупреждения завоза и распространения новой коронавирусной инфекции COVID-19. С учетом эпидемиологической ситуации и условий ВУЗов об ограничении обучения в очном формате в 2020 учебном году проведение программы не состоялось</w:t>
      </w:r>
      <w:r>
        <w:rPr>
          <w:rFonts w:ascii="Times New Roman" w:hAnsi="Times New Roman" w:eastAsia="Times New Roman"/>
          <w:color w:val="000000" w:themeColor="text1"/>
          <w:sz w:val="28"/>
          <w:szCs w:val="28"/>
          <w:lang w:eastAsia="ru-RU"/>
        </w:rPr>
        <w:t xml:space="preserve">. </w:t>
      </w:r>
    </w:p>
    <w:p>
      <w:pPr>
        <w:ind w:firstLine="709"/>
        <w:jc w:val="both"/>
        <w:spacing w:lineRule="auto" w:line="240" w:after="0"/>
        <w:rPr>
          <w:rFonts w:ascii="Times New Roman" w:hAnsi="Times New Roman"/>
          <w:sz w:val="28"/>
          <w:szCs w:val="28"/>
        </w:rPr>
      </w:pPr>
    </w:p>
    <w:sectPr>
      <w:headerReference w:type="default" r:id="rId8"/>
      <w:pgSz w:w="11906" w:h="16838"/>
      <w:pgMar w:top="1134" w:right="850" w:bottom="1134" w:left="1701" w:header="708" w:footer="708" w:gutter="0"/>
      <w:cols w:space="708"/>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p>
  </w:endnote>
  <w:endnote w:type="continuationSeparator" w:id="0">
    <w:p>
      <w:pPr>
        <w:spacing w:lineRule="auto" w:line="24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Calibri">
    <w:panose1 w:val="020F050202020403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p>
  </w:footnote>
  <w:footnote w:type="continuationSeparator" w:id="0">
    <w:p>
      <w:pPr>
        <w:spacing w:lineRule="auto" w:line="24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id w:val="1514037946"/>
      <w:docPartObj>
        <w:docPartGallery w:val="Page Numbers (Top of Page)"/>
        <w:docPartUnique w:val="true"/>
      </w:docPartObj>
    </w:sdtPr>
    <w:sdtContent>
      <w:p>
        <w:pPr>
          <w:pStyle w:val="a3"/>
          <w:jc w:val="right"/>
        </w:pPr>
        <w:r>
          <w:fldChar w:fldCharType="begin"/>
        </w:r>
        <w:r>
          <w:instrText xml:space="preserve">PAGE   \* MERGEFORMAT</w:instrText>
        </w:r>
        <w:r>
          <w:fldChar w:fldCharType="separate"/>
        </w:r>
        <w:r>
          <w:t xml:space="preserve">2</w:t>
        </w:r>
        <w:r>
          <w:fldChar w:fldCharType="end"/>
        </w:r>
      </w:p>
    </w:sdtContent>
  </w:sdt>
  <w:p>
    <w:pPr>
      <w:pStyle w:val="a3"/>
    </w:pPr>
  </w:p>
</w:hdr>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mathFont m:val="Cambria Math"/>
    <m:brkBin m:val="before"/>
    <m:brkBinSub m:val="--"/>
    <m:smallFrac m:val="off"/>
    <m:lMargin m:val="0"/>
    <m:rMargin m:val="0"/>
    <m:defJc m:val="centerGroup"/>
    <m:wrapIndent m:val="1440"/>
    <m:intLim m:val="subSup"/>
    <m:naryLim m:val="undOvr"/>
  </m:mathPr>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ecimalSymbol w:val=","/>
  <w:listSeparator w:val=";"/>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sz w:val="22"/>
        <w:szCs w:val="22"/>
        <w:lang w:val="ru-RU" w:bidi="ar-SA" w:eastAsia="en-US"/>
      </w:rPr>
    </w:rPrDefault>
    <w:pPrDefault>
      <w:pPr>
        <w:spacing w:lineRule="auto" w:line="259"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a" w:default="1">
    <w:name w:val="Normal"/>
    <w:qFormat/>
    <w:rPr>
      <w:rFonts w:ascii="Calibri" w:hAnsi="Calibri" w:cs="Times New Roman" w:eastAsia="Calibri"/>
    </w:rPr>
    <w:pPr>
      <w:spacing w:lineRule="auto" w:line="276" w:after="200"/>
    </w:p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left w:w="108" w:type="dxa"/>
        <w:top w:w="0" w:type="dxa"/>
        <w:right w:w="108" w:type="dxa"/>
        <w:bottom w:w="0" w:type="dxa"/>
      </w:tblCellMar>
    </w:tblPr>
  </w:style>
  <w:style w:type="numbering" w:styleId="a2" w:default="1">
    <w:name w:val="No List"/>
    <w:uiPriority w:val="99"/>
    <w:semiHidden/>
    <w:unhideWhenUsed/>
  </w:style>
  <w:style w:type="paragraph" w:styleId="a3">
    <w:name w:val="header"/>
    <w:basedOn w:val="a"/>
    <w:link w:val="a4"/>
    <w:uiPriority w:val="99"/>
    <w:unhideWhenUsed/>
    <w:pPr>
      <w:spacing w:lineRule="auto" w:line="240" w:after="0"/>
      <w:tabs>
        <w:tab w:val="center" w:pos="4677"/>
        <w:tab w:val="right" w:pos="9355"/>
      </w:tabs>
    </w:pPr>
  </w:style>
  <w:style w:type="character" w:styleId="a4" w:customStyle="1">
    <w:name w:val="Верхний колонтитул Знак"/>
    <w:basedOn w:val="a0"/>
    <w:link w:val="a3"/>
    <w:uiPriority w:val="99"/>
    <w:rPr>
      <w:rFonts w:ascii="Calibri" w:hAnsi="Calibri" w:cs="Times New Roman" w:eastAsia="Calibri"/>
    </w:rPr>
  </w:style>
  <w:style w:type="paragraph" w:styleId="a5">
    <w:name w:val="footer"/>
    <w:basedOn w:val="a"/>
    <w:link w:val="a6"/>
    <w:uiPriority w:val="99"/>
    <w:unhideWhenUsed/>
    <w:pPr>
      <w:spacing w:lineRule="auto" w:line="240" w:after="0"/>
      <w:tabs>
        <w:tab w:val="center" w:pos="4677"/>
        <w:tab w:val="right" w:pos="9355"/>
      </w:tabs>
    </w:pPr>
  </w:style>
  <w:style w:type="character" w:styleId="a6" w:customStyle="1">
    <w:name w:val="Нижний колонтитул Знак"/>
    <w:basedOn w:val="a0"/>
    <w:link w:val="a5"/>
    <w:uiPriority w:val="99"/>
    <w:rPr>
      <w:rFonts w:ascii="Calibri" w:hAnsi="Calibri" w:cs="Times New Roman" w:eastAsia="Calibri"/>
    </w:rPr>
  </w:style>
  <w:style w:type="character" w:styleId="a7">
    <w:name w:val="Hyperlink"/>
    <w:basedOn w:val="a0"/>
    <w:uiPriority w:val="99"/>
    <w:unhideWhenUsed/>
    <w:rPr>
      <w:color w:val="0563C1" w:themeColor="hyperlink"/>
      <w:u w:val="single"/>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ONLYOFFICE/6.1.0.90</Application>
  <Characters>40998</Characters>
  <CharactersWithSpaces>48094</CharactersWithSpaces>
  <Company/>
  <DocSecurity>0</DocSecurity>
  <HyperlinksChanged>false</HyperlinksChanged>
  <Lines>341</Lines>
  <LinksUpToDate>false</LinksUpToDate>
  <Pages>18</Pages>
  <Paragraphs>96</Paragraphs>
  <ScaleCrop>false</ScaleCrop>
  <SharedDoc>false</SharedDoc>
  <Template>Normal.dotm</Template>
  <TotalTime>0</TotalTime>
  <Words>7192</Word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ks</cp:lastModifiedBy>
  <cp:revision>2</cp:revision>
  <dcterms:created xsi:type="dcterms:W3CDTF">2021-02-19T03:26:00Z</dcterms:created>
  <dcterms:modified xsi:type="dcterms:W3CDTF">2021-02-19T03:26:00Z</dcterms:modified>
</cp:coreProperties>
</file>